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2F" w:rsidRPr="005B6A08" w:rsidRDefault="0047782F" w:rsidP="005D14BF">
      <w:pPr>
        <w:spacing w:after="0"/>
        <w:ind w:left="6663"/>
        <w:jc w:val="right"/>
        <w:rPr>
          <w:sz w:val="26"/>
          <w:szCs w:val="26"/>
        </w:rPr>
      </w:pPr>
      <w:bookmarkStart w:id="0" w:name="_Toc15890873"/>
      <w:r w:rsidRPr="005B6A08">
        <w:rPr>
          <w:sz w:val="26"/>
          <w:szCs w:val="26"/>
        </w:rPr>
        <w:t xml:space="preserve">Приложение к </w:t>
      </w:r>
      <w:r>
        <w:rPr>
          <w:sz w:val="26"/>
          <w:szCs w:val="26"/>
        </w:rPr>
        <w:t>приказу</w:t>
      </w:r>
    </w:p>
    <w:p w:rsidR="0047782F" w:rsidRPr="005B6A08" w:rsidRDefault="0047782F" w:rsidP="005D14BF">
      <w:pPr>
        <w:widowControl w:val="0"/>
        <w:autoSpaceDE w:val="0"/>
        <w:autoSpaceDN w:val="0"/>
        <w:adjustRightInd w:val="0"/>
        <w:spacing w:after="0"/>
        <w:ind w:left="6663"/>
        <w:jc w:val="right"/>
        <w:outlineLvl w:val="0"/>
        <w:rPr>
          <w:sz w:val="26"/>
          <w:szCs w:val="26"/>
        </w:rPr>
      </w:pPr>
      <w:r w:rsidRPr="005B6A08">
        <w:rPr>
          <w:sz w:val="26"/>
          <w:szCs w:val="26"/>
        </w:rPr>
        <w:t>от «___</w:t>
      </w:r>
      <w:r w:rsidR="006E509B" w:rsidRPr="005B6A08">
        <w:rPr>
          <w:sz w:val="26"/>
          <w:szCs w:val="26"/>
        </w:rPr>
        <w:t>_» _</w:t>
      </w:r>
      <w:r w:rsidRPr="005B6A08">
        <w:rPr>
          <w:sz w:val="26"/>
          <w:szCs w:val="26"/>
        </w:rPr>
        <w:t>_________201</w:t>
      </w:r>
      <w:r w:rsidR="009B1922" w:rsidRPr="009B1922">
        <w:rPr>
          <w:sz w:val="26"/>
          <w:szCs w:val="26"/>
        </w:rPr>
        <w:t>7</w:t>
      </w:r>
      <w:r w:rsidRPr="005B6A08">
        <w:rPr>
          <w:sz w:val="26"/>
          <w:szCs w:val="26"/>
        </w:rPr>
        <w:t>г. №______________________</w:t>
      </w: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9F1063" w:rsidRDefault="009F1063" w:rsidP="0047782F">
      <w:pPr>
        <w:jc w:val="center"/>
        <w:rPr>
          <w:b/>
          <w:bCs/>
        </w:rPr>
      </w:pPr>
    </w:p>
    <w:p w:rsidR="0047782F" w:rsidRDefault="0047782F" w:rsidP="0047782F">
      <w:pPr>
        <w:jc w:val="center"/>
        <w:rPr>
          <w:b/>
          <w:sz w:val="28"/>
          <w:szCs w:val="28"/>
        </w:rPr>
      </w:pPr>
      <w:r>
        <w:rPr>
          <w:b/>
          <w:sz w:val="28"/>
          <w:szCs w:val="28"/>
        </w:rPr>
        <w:t>ДОКУМЕНТАЦИЯ</w:t>
      </w:r>
    </w:p>
    <w:p w:rsidR="00550EF3" w:rsidRPr="00550EF3" w:rsidRDefault="00691224" w:rsidP="00691224">
      <w:pPr>
        <w:jc w:val="center"/>
        <w:rPr>
          <w:b/>
          <w:sz w:val="28"/>
          <w:szCs w:val="28"/>
        </w:rPr>
      </w:pPr>
      <w:r w:rsidRPr="00782BF1">
        <w:rPr>
          <w:rStyle w:val="afff6"/>
          <w:sz w:val="28"/>
          <w:szCs w:val="28"/>
        </w:rPr>
        <w:t xml:space="preserve">о проведении процедуры запроса предложений в электронной форме </w:t>
      </w:r>
      <w:r w:rsidRPr="00782BF1">
        <w:rPr>
          <w:b/>
          <w:bCs/>
          <w:sz w:val="28"/>
          <w:szCs w:val="28"/>
        </w:rPr>
        <w:t>на право заключения договора</w:t>
      </w:r>
      <w:r>
        <w:rPr>
          <w:b/>
          <w:sz w:val="28"/>
          <w:szCs w:val="28"/>
        </w:rPr>
        <w:t xml:space="preserve"> </w:t>
      </w:r>
      <w:r w:rsidR="00550EF3" w:rsidRPr="00550EF3">
        <w:rPr>
          <w:b/>
          <w:sz w:val="28"/>
          <w:szCs w:val="28"/>
        </w:rPr>
        <w:t xml:space="preserve">на выполнение работ по замене экранных труб котла ПТВМ-50-1 ст. № 1, установленного в Центральной котельной ВДНХ </w:t>
      </w:r>
      <w:r w:rsidR="00550EF3" w:rsidRPr="00550EF3">
        <w:rPr>
          <w:rStyle w:val="FontStyle16"/>
          <w:sz w:val="28"/>
          <w:szCs w:val="28"/>
        </w:rPr>
        <w:t xml:space="preserve">по адресу: </w:t>
      </w:r>
      <w:r w:rsidR="00550EF3" w:rsidRPr="00550EF3">
        <w:rPr>
          <w:b/>
          <w:sz w:val="28"/>
          <w:szCs w:val="28"/>
        </w:rPr>
        <w:t>г. Москва, Проспект мира, вл. 119, стр.569.</w:t>
      </w: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3D6BF2" w:rsidRPr="003D6BF2" w:rsidRDefault="003D6BF2" w:rsidP="003D6BF2">
      <w:pPr>
        <w:keepNext/>
        <w:suppressAutoHyphens/>
        <w:spacing w:after="0"/>
        <w:ind w:right="180"/>
        <w:jc w:val="center"/>
        <w:rPr>
          <w:b/>
          <w:color w:val="000000"/>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Pr="009F1063" w:rsidRDefault="0047782F" w:rsidP="009F1063">
      <w:pPr>
        <w:jc w:val="center"/>
        <w:rPr>
          <w:b/>
          <w:bCs/>
        </w:rPr>
      </w:pPr>
    </w:p>
    <w:p w:rsidR="0047782F" w:rsidRDefault="0047782F" w:rsidP="009F1063">
      <w:pPr>
        <w:jc w:val="center"/>
        <w:rPr>
          <w:b/>
          <w:bCs/>
        </w:rPr>
      </w:pPr>
    </w:p>
    <w:p w:rsidR="00AB4F97" w:rsidRDefault="00AB4F97" w:rsidP="009F1063">
      <w:pPr>
        <w:jc w:val="center"/>
        <w:rPr>
          <w:b/>
          <w:bCs/>
        </w:rPr>
      </w:pPr>
    </w:p>
    <w:p w:rsidR="0047782F" w:rsidRPr="009F1063" w:rsidRDefault="0047782F" w:rsidP="009F1063">
      <w:pPr>
        <w:jc w:val="center"/>
        <w:rPr>
          <w:b/>
          <w:bCs/>
        </w:rPr>
      </w:pPr>
      <w:r w:rsidRPr="009F1063">
        <w:rPr>
          <w:b/>
          <w:bCs/>
        </w:rPr>
        <w:t>г. Москва</w:t>
      </w:r>
    </w:p>
    <w:p w:rsidR="0047782F" w:rsidRPr="009F1063" w:rsidRDefault="009B1922" w:rsidP="009F1063">
      <w:pPr>
        <w:jc w:val="center"/>
        <w:rPr>
          <w:b/>
          <w:bCs/>
        </w:rPr>
        <w:sectPr w:rsidR="0047782F" w:rsidRPr="009F1063" w:rsidSect="0047782F">
          <w:footerReference w:type="default" r:id="rId8"/>
          <w:footerReference w:type="first" r:id="rId9"/>
          <w:pgSz w:w="11909" w:h="16834" w:code="9"/>
          <w:pgMar w:top="709" w:right="851" w:bottom="720" w:left="1260" w:header="720" w:footer="352" w:gutter="0"/>
          <w:cols w:space="720"/>
          <w:titlePg/>
        </w:sectPr>
      </w:pPr>
      <w:r>
        <w:rPr>
          <w:b/>
          <w:bCs/>
        </w:rPr>
        <w:t>2017</w:t>
      </w:r>
    </w:p>
    <w:p w:rsidR="0047782F" w:rsidRPr="005B6A08" w:rsidRDefault="0047782F" w:rsidP="0047782F">
      <w:pPr>
        <w:keepNext/>
        <w:suppressAutoHyphens/>
        <w:spacing w:after="0"/>
        <w:ind w:right="180"/>
        <w:outlineLvl w:val="0"/>
        <w:rPr>
          <w:b/>
          <w:kern w:val="28"/>
          <w:sz w:val="32"/>
          <w:szCs w:val="20"/>
        </w:rPr>
      </w:pPr>
      <w:bookmarkStart w:id="1" w:name="_РАЗДЕЛ_I.3_ИНФОРМАЦИОННАЯ_КАРТА_КОН"/>
      <w:bookmarkStart w:id="2" w:name="_Toc15890874"/>
      <w:bookmarkStart w:id="3" w:name="_Toc168973872"/>
      <w:bookmarkStart w:id="4" w:name="_Toc178993672"/>
      <w:bookmarkEnd w:id="0"/>
      <w:bookmarkEnd w:id="1"/>
    </w:p>
    <w:p w:rsidR="0047782F" w:rsidRPr="005B6A08" w:rsidRDefault="0047782F" w:rsidP="0047782F">
      <w:pPr>
        <w:keepNext/>
        <w:suppressAutoHyphens/>
        <w:spacing w:after="0"/>
        <w:ind w:right="180"/>
        <w:jc w:val="center"/>
        <w:outlineLvl w:val="0"/>
        <w:rPr>
          <w:b/>
          <w:kern w:val="28"/>
          <w:sz w:val="32"/>
          <w:szCs w:val="20"/>
        </w:rPr>
      </w:pPr>
      <w:r w:rsidRPr="00827652">
        <w:rPr>
          <w:b/>
          <w:kern w:val="28"/>
          <w:sz w:val="32"/>
          <w:szCs w:val="20"/>
        </w:rPr>
        <w:t>СОДЕРЖАНИЕ</w:t>
      </w:r>
    </w:p>
    <w:p w:rsidR="0047782F" w:rsidRPr="005B6A08" w:rsidRDefault="0047782F" w:rsidP="0047782F">
      <w:pPr>
        <w:keepNext/>
        <w:suppressAutoHyphens/>
        <w:spacing w:after="0"/>
        <w:ind w:right="180"/>
        <w:jc w:val="center"/>
        <w:outlineLvl w:val="0"/>
        <w:rPr>
          <w:b/>
          <w:kern w:val="28"/>
          <w:sz w:val="32"/>
          <w:szCs w:val="20"/>
        </w:rPr>
      </w:pPr>
    </w:p>
    <w:p w:rsidR="0047782F" w:rsidRPr="005B6A08" w:rsidRDefault="0047782F" w:rsidP="0047782F">
      <w:pPr>
        <w:keepNext/>
        <w:suppressAutoHyphens/>
        <w:spacing w:after="0"/>
        <w:ind w:right="180"/>
        <w:jc w:val="right"/>
        <w:outlineLvl w:val="1"/>
        <w:rPr>
          <w:color w:val="000000"/>
          <w:szCs w:val="20"/>
        </w:rPr>
      </w:pPr>
    </w:p>
    <w:tbl>
      <w:tblPr>
        <w:tblW w:w="1018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64"/>
        <w:gridCol w:w="7981"/>
        <w:gridCol w:w="743"/>
      </w:tblGrid>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 xml:space="preserve">Часть </w:t>
            </w:r>
            <w:r w:rsidRPr="00FE69EF">
              <w:rPr>
                <w:sz w:val="26"/>
                <w:szCs w:val="26"/>
                <w:lang w:val="en-US"/>
              </w:rPr>
              <w:t>I</w:t>
            </w:r>
            <w:r w:rsidRPr="00FE69EF">
              <w:rPr>
                <w:sz w:val="26"/>
                <w:szCs w:val="26"/>
              </w:rPr>
              <w:t>.</w:t>
            </w:r>
          </w:p>
        </w:tc>
        <w:tc>
          <w:tcPr>
            <w:tcW w:w="8081" w:type="dxa"/>
            <w:shd w:val="clear" w:color="auto" w:fill="auto"/>
            <w:vAlign w:val="center"/>
          </w:tcPr>
          <w:p w:rsidR="0047782F" w:rsidRPr="00691224" w:rsidRDefault="0047782F" w:rsidP="0047782F">
            <w:pPr>
              <w:keepNext/>
              <w:suppressAutoHyphens/>
              <w:spacing w:after="0"/>
              <w:ind w:right="-67"/>
              <w:jc w:val="left"/>
              <w:outlineLvl w:val="0"/>
              <w:rPr>
                <w:kern w:val="28"/>
                <w:sz w:val="26"/>
                <w:szCs w:val="26"/>
              </w:rPr>
            </w:pPr>
            <w:r w:rsidRPr="00BB5063">
              <w:rPr>
                <w:kern w:val="28"/>
                <w:sz w:val="26"/>
                <w:szCs w:val="26"/>
              </w:rPr>
              <w:t xml:space="preserve">Общие условия проведения </w:t>
            </w:r>
            <w:r w:rsidR="00A72777">
              <w:rPr>
                <w:kern w:val="28"/>
                <w:sz w:val="26"/>
                <w:szCs w:val="26"/>
              </w:rPr>
              <w:t>процедуры запроса предложений</w:t>
            </w:r>
          </w:p>
        </w:tc>
        <w:tc>
          <w:tcPr>
            <w:tcW w:w="689" w:type="dxa"/>
            <w:shd w:val="clear" w:color="auto" w:fill="auto"/>
          </w:tcPr>
          <w:p w:rsidR="0047782F" w:rsidRPr="00BB5063" w:rsidRDefault="0047782F" w:rsidP="0047782F">
            <w:pPr>
              <w:keepNext/>
              <w:suppressAutoHyphens/>
              <w:spacing w:after="0"/>
              <w:ind w:right="-67"/>
              <w:jc w:val="left"/>
              <w:outlineLvl w:val="0"/>
              <w:rPr>
                <w:kern w:val="28"/>
                <w:sz w:val="26"/>
                <w:szCs w:val="26"/>
                <w:lang w:val="en-US"/>
              </w:rPr>
            </w:pPr>
            <w:r w:rsidRPr="00BB5063">
              <w:rPr>
                <w:kern w:val="28"/>
                <w:sz w:val="26"/>
                <w:szCs w:val="26"/>
              </w:rPr>
              <w:t>3</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67"/>
              <w:jc w:val="left"/>
              <w:rPr>
                <w:sz w:val="26"/>
                <w:szCs w:val="26"/>
              </w:rPr>
            </w:pPr>
            <w:r w:rsidRPr="00FE69EF">
              <w:rPr>
                <w:sz w:val="26"/>
                <w:szCs w:val="26"/>
              </w:rPr>
              <w:t>Часть I</w:t>
            </w:r>
            <w:r w:rsidRPr="00FE69EF">
              <w:rPr>
                <w:sz w:val="26"/>
                <w:szCs w:val="26"/>
                <w:lang w:val="en-US"/>
              </w:rPr>
              <w:t>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 xml:space="preserve">Информационная карта </w:t>
            </w:r>
            <w:r w:rsidR="00691224">
              <w:rPr>
                <w:kern w:val="28"/>
                <w:sz w:val="26"/>
                <w:szCs w:val="26"/>
              </w:rPr>
              <w:t>за</w:t>
            </w:r>
            <w:r w:rsidR="000702B6">
              <w:rPr>
                <w:kern w:val="28"/>
                <w:sz w:val="26"/>
                <w:szCs w:val="26"/>
              </w:rPr>
              <w:t>проса предложений</w:t>
            </w:r>
          </w:p>
        </w:tc>
        <w:tc>
          <w:tcPr>
            <w:tcW w:w="689" w:type="dxa"/>
            <w:shd w:val="clear" w:color="auto" w:fill="auto"/>
          </w:tcPr>
          <w:p w:rsidR="0047782F" w:rsidRPr="00BB5063" w:rsidRDefault="003B4809" w:rsidP="003B11FD">
            <w:pPr>
              <w:keepNext/>
              <w:suppressAutoHyphens/>
              <w:spacing w:after="0"/>
              <w:ind w:right="-67"/>
              <w:jc w:val="left"/>
              <w:outlineLvl w:val="0"/>
              <w:rPr>
                <w:kern w:val="28"/>
                <w:sz w:val="26"/>
                <w:szCs w:val="26"/>
                <w:lang w:val="en-US"/>
              </w:rPr>
            </w:pPr>
            <w:r>
              <w:rPr>
                <w:kern w:val="28"/>
                <w:sz w:val="26"/>
                <w:szCs w:val="26"/>
              </w:rPr>
              <w:t>18</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470"/>
              <w:jc w:val="left"/>
              <w:rPr>
                <w:sz w:val="26"/>
                <w:szCs w:val="26"/>
              </w:rPr>
            </w:pPr>
            <w:r w:rsidRPr="00FE69EF">
              <w:rPr>
                <w:sz w:val="26"/>
                <w:szCs w:val="26"/>
              </w:rPr>
              <w:t xml:space="preserve">Часть </w:t>
            </w:r>
            <w:r w:rsidRPr="00FE69EF">
              <w:rPr>
                <w:sz w:val="26"/>
                <w:szCs w:val="26"/>
                <w:lang w:val="en-US"/>
              </w:rPr>
              <w:t>III</w:t>
            </w:r>
            <w:r w:rsidRPr="00FE69EF">
              <w:rPr>
                <w:sz w:val="26"/>
                <w:szCs w:val="26"/>
              </w:rPr>
              <w:t>.</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Техническое задание</w:t>
            </w:r>
          </w:p>
        </w:tc>
        <w:tc>
          <w:tcPr>
            <w:tcW w:w="689" w:type="dxa"/>
            <w:shd w:val="clear" w:color="auto" w:fill="auto"/>
          </w:tcPr>
          <w:p w:rsidR="0047782F" w:rsidRPr="00BB5063" w:rsidRDefault="003B4809" w:rsidP="005B2349">
            <w:pPr>
              <w:keepNext/>
              <w:suppressAutoHyphens/>
              <w:spacing w:after="0"/>
              <w:ind w:right="-67"/>
              <w:jc w:val="left"/>
              <w:outlineLvl w:val="0"/>
              <w:rPr>
                <w:kern w:val="28"/>
                <w:sz w:val="26"/>
                <w:szCs w:val="26"/>
              </w:rPr>
            </w:pPr>
            <w:r>
              <w:rPr>
                <w:kern w:val="28"/>
                <w:sz w:val="26"/>
                <w:szCs w:val="26"/>
              </w:rPr>
              <w:t>30</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Часть IV.</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Образцы форм и документов для заполнения участниками закупки</w:t>
            </w:r>
          </w:p>
        </w:tc>
        <w:tc>
          <w:tcPr>
            <w:tcW w:w="689" w:type="dxa"/>
            <w:shd w:val="clear" w:color="auto" w:fill="auto"/>
          </w:tcPr>
          <w:p w:rsidR="0047782F" w:rsidRPr="00BB5063" w:rsidRDefault="005144E5" w:rsidP="0062302A">
            <w:pPr>
              <w:keepNext/>
              <w:suppressAutoHyphens/>
              <w:spacing w:after="0"/>
              <w:ind w:right="-67"/>
              <w:jc w:val="left"/>
              <w:outlineLvl w:val="0"/>
              <w:rPr>
                <w:kern w:val="28"/>
                <w:sz w:val="26"/>
                <w:szCs w:val="26"/>
              </w:rPr>
            </w:pPr>
            <w:r>
              <w:rPr>
                <w:kern w:val="28"/>
                <w:sz w:val="26"/>
                <w:szCs w:val="26"/>
              </w:rPr>
              <w:t>3</w:t>
            </w:r>
            <w:r w:rsidR="003B4809">
              <w:rPr>
                <w:kern w:val="28"/>
                <w:sz w:val="26"/>
                <w:szCs w:val="26"/>
              </w:rPr>
              <w:t>3</w:t>
            </w:r>
          </w:p>
        </w:tc>
      </w:tr>
      <w:tr w:rsidR="0047782F" w:rsidRPr="007B218A" w:rsidTr="0047782F">
        <w:trPr>
          <w:trHeight w:val="454"/>
          <w:tblCellSpacing w:w="20" w:type="dxa"/>
        </w:trPr>
        <w:tc>
          <w:tcPr>
            <w:tcW w:w="1418" w:type="dxa"/>
            <w:shd w:val="clear" w:color="auto" w:fill="auto"/>
            <w:vAlign w:val="center"/>
          </w:tcPr>
          <w:p w:rsidR="0047782F" w:rsidRPr="00FE69EF" w:rsidRDefault="0047782F" w:rsidP="0047782F">
            <w:pPr>
              <w:keepNext/>
              <w:suppressAutoHyphens/>
              <w:spacing w:after="0"/>
              <w:ind w:right="-108"/>
              <w:jc w:val="left"/>
              <w:rPr>
                <w:sz w:val="26"/>
                <w:szCs w:val="26"/>
              </w:rPr>
            </w:pPr>
            <w:r w:rsidRPr="00FE69EF">
              <w:rPr>
                <w:sz w:val="26"/>
                <w:szCs w:val="26"/>
              </w:rPr>
              <w:t>Часть V.</w:t>
            </w:r>
          </w:p>
        </w:tc>
        <w:tc>
          <w:tcPr>
            <w:tcW w:w="8081" w:type="dxa"/>
            <w:shd w:val="clear" w:color="auto" w:fill="auto"/>
            <w:vAlign w:val="center"/>
          </w:tcPr>
          <w:p w:rsidR="0047782F" w:rsidRPr="00BB5063" w:rsidRDefault="0047782F" w:rsidP="0047782F">
            <w:pPr>
              <w:keepNext/>
              <w:suppressAutoHyphens/>
              <w:spacing w:after="0"/>
              <w:ind w:right="-67"/>
              <w:jc w:val="left"/>
              <w:outlineLvl w:val="0"/>
              <w:rPr>
                <w:kern w:val="28"/>
                <w:sz w:val="26"/>
                <w:szCs w:val="26"/>
              </w:rPr>
            </w:pPr>
            <w:r w:rsidRPr="00BB5063">
              <w:rPr>
                <w:kern w:val="28"/>
                <w:sz w:val="26"/>
                <w:szCs w:val="26"/>
              </w:rPr>
              <w:t>Проект договора</w:t>
            </w:r>
          </w:p>
        </w:tc>
        <w:tc>
          <w:tcPr>
            <w:tcW w:w="689" w:type="dxa"/>
            <w:shd w:val="clear" w:color="auto" w:fill="auto"/>
          </w:tcPr>
          <w:p w:rsidR="0047782F" w:rsidRPr="00BB5063" w:rsidRDefault="005144E5" w:rsidP="003B11FD">
            <w:pPr>
              <w:keepNext/>
              <w:suppressAutoHyphens/>
              <w:spacing w:after="0"/>
              <w:ind w:right="-67"/>
              <w:jc w:val="left"/>
              <w:outlineLvl w:val="0"/>
              <w:rPr>
                <w:kern w:val="28"/>
                <w:sz w:val="26"/>
                <w:szCs w:val="26"/>
              </w:rPr>
            </w:pPr>
            <w:r>
              <w:rPr>
                <w:kern w:val="28"/>
                <w:sz w:val="26"/>
                <w:szCs w:val="26"/>
              </w:rPr>
              <w:t>4</w:t>
            </w:r>
            <w:r w:rsidR="003B4809">
              <w:rPr>
                <w:kern w:val="28"/>
                <w:sz w:val="26"/>
                <w:szCs w:val="26"/>
              </w:rPr>
              <w:t>1</w:t>
            </w:r>
          </w:p>
        </w:tc>
      </w:tr>
    </w:tbl>
    <w:p w:rsidR="0047782F" w:rsidRPr="005B6A08" w:rsidRDefault="0047782F" w:rsidP="0047782F">
      <w:pPr>
        <w:keepNext/>
        <w:suppressAutoHyphens/>
        <w:spacing w:after="0"/>
        <w:ind w:right="180"/>
        <w:jc w:val="center"/>
        <w:outlineLvl w:val="0"/>
        <w:rPr>
          <w:b/>
          <w:color w:val="000000"/>
          <w:kern w:val="28"/>
          <w:sz w:val="32"/>
          <w:szCs w:val="20"/>
        </w:rPr>
      </w:pPr>
    </w:p>
    <w:p w:rsidR="0047782F" w:rsidRPr="005B6A08" w:rsidRDefault="0047782F" w:rsidP="0047782F">
      <w:pPr>
        <w:pStyle w:val="1a"/>
        <w:suppressAutoHyphens/>
        <w:spacing w:before="0" w:after="0"/>
        <w:ind w:right="180"/>
        <w:jc w:val="both"/>
        <w:sectPr w:rsidR="0047782F" w:rsidRPr="005B6A08" w:rsidSect="0047782F">
          <w:headerReference w:type="default" r:id="rId10"/>
          <w:headerReference w:type="first" r:id="rId11"/>
          <w:type w:val="continuous"/>
          <w:pgSz w:w="11909" w:h="16834" w:code="9"/>
          <w:pgMar w:top="902" w:right="569" w:bottom="720" w:left="1418" w:header="720" w:footer="352" w:gutter="0"/>
          <w:cols w:space="720"/>
          <w:titlePg/>
        </w:sectPr>
      </w:pPr>
    </w:p>
    <w:p w:rsidR="000702B6" w:rsidRPr="009A3F10" w:rsidRDefault="000702B6" w:rsidP="000702B6">
      <w:pPr>
        <w:pStyle w:val="1a"/>
        <w:keepNext w:val="0"/>
        <w:suppressAutoHyphens/>
        <w:spacing w:before="0" w:after="0"/>
        <w:ind w:right="180"/>
        <w:rPr>
          <w:sz w:val="24"/>
          <w:szCs w:val="24"/>
        </w:rPr>
      </w:pPr>
      <w:bookmarkStart w:id="5" w:name="_РАЗДЕЛ_I.2._ОБЩИЕ_УСЛОВИЯ_ПРОВЕДЕНИ"/>
      <w:bookmarkStart w:id="6" w:name="_Ref119427236"/>
      <w:bookmarkStart w:id="7" w:name="_Toc168973874"/>
      <w:bookmarkStart w:id="8" w:name="_Toc178993675"/>
      <w:bookmarkEnd w:id="2"/>
      <w:bookmarkEnd w:id="3"/>
      <w:bookmarkEnd w:id="4"/>
      <w:bookmarkEnd w:id="5"/>
      <w:r w:rsidRPr="009A3F10">
        <w:rPr>
          <w:sz w:val="24"/>
          <w:szCs w:val="24"/>
        </w:rPr>
        <w:lastRenderedPageBreak/>
        <w:t xml:space="preserve">ЧАСТЬ </w:t>
      </w:r>
      <w:r w:rsidRPr="009A3F10">
        <w:rPr>
          <w:sz w:val="24"/>
          <w:szCs w:val="24"/>
          <w:lang w:val="en-US"/>
        </w:rPr>
        <w:t>I</w:t>
      </w:r>
      <w:r w:rsidRPr="009A3F10">
        <w:rPr>
          <w:sz w:val="24"/>
          <w:szCs w:val="24"/>
        </w:rPr>
        <w:t xml:space="preserve">. ОБЩИЕ УСЛОВИЯ ПРОВЕДЕНИЯ </w:t>
      </w:r>
      <w:bookmarkEnd w:id="6"/>
      <w:bookmarkEnd w:id="7"/>
      <w:bookmarkEnd w:id="8"/>
      <w:r w:rsidRPr="009A3F10">
        <w:rPr>
          <w:sz w:val="24"/>
          <w:szCs w:val="24"/>
        </w:rPr>
        <w:t>ЗАПРОСА ПРЕДЛОЖЕНИЙ</w:t>
      </w:r>
    </w:p>
    <w:p w:rsidR="000702B6" w:rsidRPr="009A3F10" w:rsidRDefault="000702B6" w:rsidP="000702B6">
      <w:pPr>
        <w:pStyle w:val="1e"/>
        <w:keepNext w:val="0"/>
        <w:keepLines w:val="0"/>
        <w:widowControl/>
        <w:tabs>
          <w:tab w:val="clear" w:pos="432"/>
          <w:tab w:val="left" w:pos="0"/>
        </w:tabs>
        <w:spacing w:after="0"/>
        <w:ind w:left="0" w:right="180" w:firstLine="0"/>
        <w:rPr>
          <w:sz w:val="24"/>
        </w:rPr>
      </w:pPr>
      <w:bookmarkStart w:id="9" w:name="_Toc212017344"/>
    </w:p>
    <w:p w:rsidR="000702B6" w:rsidRPr="009A3F10" w:rsidRDefault="000702B6" w:rsidP="000702B6">
      <w:pPr>
        <w:pStyle w:val="1e"/>
        <w:keepNext w:val="0"/>
        <w:keepLines w:val="0"/>
        <w:widowControl/>
        <w:tabs>
          <w:tab w:val="clear" w:pos="432"/>
          <w:tab w:val="left" w:pos="0"/>
        </w:tabs>
        <w:spacing w:after="0"/>
        <w:ind w:left="0" w:right="180" w:firstLine="0"/>
        <w:rPr>
          <w:sz w:val="24"/>
        </w:rPr>
      </w:pPr>
      <w:r w:rsidRPr="009A3F10">
        <w:rPr>
          <w:sz w:val="24"/>
        </w:rPr>
        <w:t>1.</w:t>
      </w:r>
      <w:r w:rsidRPr="009A3F10">
        <w:rPr>
          <w:sz w:val="24"/>
        </w:rPr>
        <w:tab/>
        <w:t xml:space="preserve">ОБЩИЕ </w:t>
      </w:r>
      <w:bookmarkEnd w:id="9"/>
      <w:r w:rsidRPr="009A3F10">
        <w:rPr>
          <w:sz w:val="24"/>
        </w:rPr>
        <w:t>ПОЛОЖЕНИЯ</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0" w:name="_Toc119343901"/>
      <w:bookmarkStart w:id="11" w:name="_Toc212017345"/>
      <w:r w:rsidRPr="009A3F10">
        <w:rPr>
          <w:szCs w:val="24"/>
        </w:rPr>
        <w:t>1.1.</w:t>
      </w:r>
      <w:r w:rsidRPr="009A3F10">
        <w:rPr>
          <w:szCs w:val="24"/>
        </w:rPr>
        <w:tab/>
        <w:t>Законодательное регулирование</w:t>
      </w:r>
      <w:bookmarkEnd w:id="10"/>
      <w:bookmarkEnd w:id="11"/>
    </w:p>
    <w:p w:rsidR="000702B6" w:rsidRPr="009A3F10" w:rsidRDefault="000702B6" w:rsidP="000702B6">
      <w:pPr>
        <w:pStyle w:val="3f1"/>
        <w:widowControl/>
        <w:tabs>
          <w:tab w:val="num" w:pos="720"/>
        </w:tabs>
        <w:suppressAutoHyphens/>
        <w:ind w:left="720" w:right="180" w:hanging="720"/>
        <w:rPr>
          <w:szCs w:val="24"/>
        </w:rPr>
      </w:pPr>
      <w:bookmarkStart w:id="12" w:name="_Ref119427085"/>
      <w:bookmarkStart w:id="13" w:name="_Ref11225299"/>
      <w:r w:rsidRPr="009A3F10">
        <w:rPr>
          <w:szCs w:val="24"/>
        </w:rPr>
        <w:t>1.1.1.</w:t>
      </w:r>
      <w:r w:rsidRPr="009A3F10">
        <w:rPr>
          <w:szCs w:val="24"/>
        </w:rPr>
        <w:tab/>
      </w:r>
      <w:bookmarkStart w:id="14" w:name="_Ref126000848"/>
      <w:bookmarkEnd w:id="12"/>
      <w:r w:rsidRPr="009A3F10">
        <w:rPr>
          <w:szCs w:val="24"/>
        </w:rPr>
        <w:t xml:space="preserve">Настоящий </w:t>
      </w:r>
      <w:bookmarkEnd w:id="14"/>
      <w:r w:rsidRPr="009A3F10">
        <w:rPr>
          <w:szCs w:val="24"/>
        </w:rPr>
        <w:t xml:space="preserve">запрос предложений (далее – запрос предложений) на право заключения договоров на поставку товаров, выполнение работ, оказание услуг проводится в соответствии с Федеральным законом Российской Федерации от 18 июля 2011г.  №223-ФЗ «О закупках товаров, работ, услуг отдельными видами юридических лиц» и Положением о закупке товаров работ, услуг для нужд </w:t>
      </w:r>
      <w:r w:rsidR="00087D49">
        <w:rPr>
          <w:kern w:val="28"/>
          <w:szCs w:val="24"/>
          <w:lang w:eastAsia="en-US"/>
        </w:rPr>
        <w:t>Акционерного О</w:t>
      </w:r>
      <w:r w:rsidRPr="009A3F10">
        <w:rPr>
          <w:kern w:val="28"/>
          <w:szCs w:val="24"/>
          <w:lang w:eastAsia="en-US"/>
        </w:rPr>
        <w:t>бщества «</w:t>
      </w:r>
      <w:r w:rsidR="00087D49">
        <w:rPr>
          <w:kern w:val="28"/>
          <w:szCs w:val="24"/>
          <w:lang w:eastAsia="en-US"/>
        </w:rPr>
        <w:t xml:space="preserve">Управление </w:t>
      </w:r>
      <w:r w:rsidR="00A72777">
        <w:rPr>
          <w:kern w:val="28"/>
          <w:szCs w:val="24"/>
          <w:lang w:eastAsia="en-US"/>
        </w:rPr>
        <w:t>т</w:t>
      </w:r>
      <w:r w:rsidR="00087D49">
        <w:rPr>
          <w:kern w:val="28"/>
          <w:szCs w:val="24"/>
          <w:lang w:eastAsia="en-US"/>
        </w:rPr>
        <w:t xml:space="preserve">ехнической </w:t>
      </w:r>
      <w:r w:rsidR="00A72777">
        <w:rPr>
          <w:kern w:val="28"/>
          <w:szCs w:val="24"/>
          <w:lang w:eastAsia="en-US"/>
        </w:rPr>
        <w:t>э</w:t>
      </w:r>
      <w:r w:rsidR="00087D49">
        <w:rPr>
          <w:kern w:val="28"/>
          <w:szCs w:val="24"/>
          <w:lang w:eastAsia="en-US"/>
        </w:rPr>
        <w:t>ксплуатации Выставки</w:t>
      </w:r>
      <w:r w:rsidRPr="009A3F10">
        <w:rPr>
          <w:kern w:val="28"/>
          <w:szCs w:val="24"/>
          <w:lang w:eastAsia="en-US"/>
        </w:rPr>
        <w:t xml:space="preserve"> достижений</w:t>
      </w:r>
      <w:r w:rsidR="0068709F">
        <w:rPr>
          <w:kern w:val="28"/>
          <w:szCs w:val="24"/>
          <w:lang w:eastAsia="en-US"/>
        </w:rPr>
        <w:t xml:space="preserve"> народного хозяйства» (далее - </w:t>
      </w:r>
      <w:r w:rsidRPr="009A3F10">
        <w:rPr>
          <w:kern w:val="28"/>
          <w:szCs w:val="24"/>
          <w:lang w:eastAsia="en-US"/>
        </w:rPr>
        <w:t>АО «</w:t>
      </w:r>
      <w:r w:rsidR="0068709F">
        <w:rPr>
          <w:kern w:val="28"/>
          <w:szCs w:val="24"/>
          <w:lang w:eastAsia="en-US"/>
        </w:rPr>
        <w:t xml:space="preserve">УТЭ </w:t>
      </w:r>
      <w:r w:rsidRPr="009A3F10">
        <w:rPr>
          <w:kern w:val="28"/>
          <w:szCs w:val="24"/>
          <w:lang w:eastAsia="en-US"/>
        </w:rPr>
        <w:t>ВДНХ»)</w:t>
      </w:r>
      <w:r w:rsidRPr="009A3F10">
        <w:rPr>
          <w:szCs w:val="24"/>
        </w:rPr>
        <w:t>.</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1.1.2. Процедура запроса предложений не является конкурсом/аукционом, ее проведение не регулируется статьями 447-449 части первой Гражданского кодекса Российской Федерации.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в том числе по обязательному заключению договора с победителем запроса предложений или иным его участником.</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1.1.3. </w:t>
      </w:r>
      <w:r w:rsidRPr="009A3F10">
        <w:rPr>
          <w:b/>
          <w:szCs w:val="24"/>
        </w:rPr>
        <w:t>Закупочная комиссия</w:t>
      </w:r>
      <w:r w:rsidRPr="009A3F10">
        <w:rPr>
          <w:szCs w:val="24"/>
        </w:rPr>
        <w:t xml:space="preserve"> – коллегиальный орган, создаваемый Заказчиком для рассмотрения, оценки и сопоставления заявок на участие в процедуре запрос предложений и определения победителя закупки.</w:t>
      </w:r>
    </w:p>
    <w:p w:rsidR="000702B6" w:rsidRPr="009A3F10" w:rsidRDefault="000702B6" w:rsidP="000702B6">
      <w:pPr>
        <w:pStyle w:val="3f1"/>
        <w:tabs>
          <w:tab w:val="clear" w:pos="227"/>
        </w:tabs>
        <w:suppressAutoHyphens/>
        <w:ind w:left="720" w:right="180" w:hanging="720"/>
        <w:rPr>
          <w:szCs w:val="24"/>
        </w:rPr>
      </w:pPr>
      <w:r w:rsidRPr="009A3F10">
        <w:rPr>
          <w:szCs w:val="24"/>
        </w:rPr>
        <w:t>1.1.4.</w:t>
      </w:r>
      <w:r w:rsidR="00087D49">
        <w:rPr>
          <w:szCs w:val="24"/>
        </w:rPr>
        <w:t xml:space="preserve"> </w:t>
      </w:r>
      <w:r w:rsidRPr="009A3F10">
        <w:rPr>
          <w:b/>
          <w:szCs w:val="24"/>
        </w:rPr>
        <w:t>Электронная торговая площадка (ЭТП)</w:t>
      </w:r>
      <w:r w:rsidRPr="009A3F10">
        <w:rPr>
          <w:szCs w:val="24"/>
        </w:rPr>
        <w:t xml:space="preserve">  -</w:t>
      </w:r>
      <w:r>
        <w:rPr>
          <w:szCs w:val="24"/>
        </w:rPr>
        <w:t xml:space="preserve"> </w:t>
      </w:r>
      <w:r w:rsidRPr="009A3F10">
        <w:rPr>
          <w:szCs w:val="24"/>
        </w:rPr>
        <w:t>сайт в информационно-телекоммуникационной сети Интернет, на котором проводятся закупки в электронной форме.</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1.1.5. </w:t>
      </w:r>
      <w:r w:rsidRPr="009A3F10">
        <w:rPr>
          <w:b/>
          <w:szCs w:val="24"/>
        </w:rPr>
        <w:t>Оператор Электронной торговой площадки (Оператор ЭТП)</w:t>
      </w:r>
      <w:r w:rsidRPr="009A3F10">
        <w:rPr>
          <w:szCs w:val="24"/>
        </w:rPr>
        <w:t xml:space="preserve">  –</w:t>
      </w:r>
      <w:r w:rsidR="00087D49">
        <w:rPr>
          <w:szCs w:val="24"/>
        </w:rPr>
        <w:t xml:space="preserve"> </w:t>
      </w:r>
      <w:r w:rsidRPr="009A3F10">
        <w:rPr>
          <w:szCs w:val="24"/>
        </w:rPr>
        <w:t xml:space="preserve">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w:t>
      </w:r>
      <w:r w:rsidRPr="009A3F10">
        <w:rPr>
          <w:kern w:val="28"/>
          <w:szCs w:val="24"/>
          <w:lang w:eastAsia="en-US"/>
        </w:rPr>
        <w:t>АО «</w:t>
      </w:r>
      <w:r w:rsidR="00A72777">
        <w:rPr>
          <w:kern w:val="28"/>
          <w:szCs w:val="24"/>
          <w:lang w:eastAsia="en-US"/>
        </w:rPr>
        <w:t xml:space="preserve"> УТЭ </w:t>
      </w:r>
      <w:r w:rsidRPr="009A3F10">
        <w:rPr>
          <w:kern w:val="28"/>
          <w:szCs w:val="24"/>
          <w:lang w:eastAsia="en-US"/>
        </w:rPr>
        <w:t xml:space="preserve">ВДНХ» </w:t>
      </w:r>
      <w:r w:rsidRPr="009A3F10">
        <w:rPr>
          <w:szCs w:val="24"/>
        </w:rPr>
        <w:t xml:space="preserve">путем организации закупок в электронной форме в соответствии с ФЗ РФ от 18.07.2011 г. № 223-ФЗ, указанный в Части II «Информационная карта»  Документации. </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1.1.6. </w:t>
      </w:r>
      <w:r w:rsidRPr="009A3F10">
        <w:rPr>
          <w:b/>
          <w:szCs w:val="24"/>
        </w:rPr>
        <w:t>Регламент работы ЭТП</w:t>
      </w:r>
      <w:r w:rsidRPr="009A3F10">
        <w:rPr>
          <w:szCs w:val="24"/>
        </w:rPr>
        <w:t xml:space="preserve">  –  документы Оператора ЭТП, регламентирующие порядок проведения закупок в электронной форме на ЭТП в соответствии с ФЗ РФ от 18.07.2011 г. № 223-ФЗ и деятельность Оператора ЭТП по обеспечению проведения закупок.</w:t>
      </w:r>
    </w:p>
    <w:p w:rsidR="000702B6" w:rsidRPr="009A3F10" w:rsidRDefault="000702B6" w:rsidP="000702B6">
      <w:pPr>
        <w:pStyle w:val="3f1"/>
        <w:tabs>
          <w:tab w:val="num" w:pos="720"/>
        </w:tabs>
        <w:suppressAutoHyphens/>
        <w:ind w:left="720" w:right="180" w:hanging="720"/>
        <w:rPr>
          <w:szCs w:val="24"/>
        </w:rPr>
      </w:pPr>
      <w:r w:rsidRPr="009A3F10">
        <w:rPr>
          <w:szCs w:val="24"/>
        </w:rPr>
        <w:t>1.1.7.</w:t>
      </w:r>
      <w:r w:rsidR="00087D49">
        <w:rPr>
          <w:szCs w:val="24"/>
        </w:rPr>
        <w:t xml:space="preserve">  </w:t>
      </w:r>
      <w:r w:rsidRPr="009A3F10">
        <w:rPr>
          <w:b/>
          <w:szCs w:val="24"/>
        </w:rPr>
        <w:t>Официальный сайт</w:t>
      </w:r>
      <w:r w:rsidRPr="009A3F10">
        <w:rPr>
          <w:szCs w:val="24"/>
        </w:rPr>
        <w:t xml:space="preserve"> – официальный сайт в информационно-телекоммуникационной сети «Интернет» для размещения информации о </w:t>
      </w:r>
      <w:r>
        <w:rPr>
          <w:szCs w:val="24"/>
        </w:rPr>
        <w:t>закупках</w:t>
      </w:r>
      <w:r w:rsidRPr="009A3F10">
        <w:rPr>
          <w:szCs w:val="24"/>
        </w:rPr>
        <w:t xml:space="preserve"> на поставку товаров, выполнение работ, оказание услуг www.zakupki.gov.ru).  </w:t>
      </w:r>
    </w:p>
    <w:p w:rsidR="000702B6" w:rsidRPr="009A3F10" w:rsidRDefault="000702B6" w:rsidP="000702B6">
      <w:pPr>
        <w:widowControl w:val="0"/>
        <w:autoSpaceDE w:val="0"/>
        <w:autoSpaceDN w:val="0"/>
        <w:adjustRightInd w:val="0"/>
        <w:ind w:left="709" w:hanging="709"/>
      </w:pPr>
      <w:r w:rsidRPr="009A3F10">
        <w:t xml:space="preserve">1.1.8. </w:t>
      </w:r>
      <w:r w:rsidRPr="009A3F10">
        <w:rPr>
          <w:b/>
        </w:rPr>
        <w:t xml:space="preserve">Документация о закупке </w:t>
      </w:r>
      <w:r w:rsidRPr="009A3F10">
        <w:t>(далее–  Документация)–комплект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1.1.9. </w:t>
      </w:r>
      <w:r w:rsidRPr="009A3F10">
        <w:rPr>
          <w:b/>
          <w:szCs w:val="24"/>
        </w:rPr>
        <w:t>Электронный документ</w:t>
      </w:r>
      <w:r w:rsidRPr="009A3F10">
        <w:rPr>
          <w:szCs w:val="24"/>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1.1.10. </w:t>
      </w:r>
      <w:r w:rsidRPr="009A3F10">
        <w:rPr>
          <w:b/>
          <w:szCs w:val="24"/>
        </w:rPr>
        <w:t xml:space="preserve">Участник закупки </w:t>
      </w:r>
      <w:r w:rsidRPr="009A3F10">
        <w:rPr>
          <w:szCs w:val="24"/>
        </w:rPr>
        <w:t xml:space="preserve">(далее так же  - Участник)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9A3F10">
        <w:rPr>
          <w:szCs w:val="24"/>
        </w:rPr>
        <w:lastRenderedPageBreak/>
        <w:t>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1.1.11. </w:t>
      </w:r>
      <w:r w:rsidRPr="009A3F10">
        <w:rPr>
          <w:b/>
          <w:szCs w:val="24"/>
        </w:rPr>
        <w:t>Победитель запроса предложений</w:t>
      </w:r>
      <w:r w:rsidRPr="009A3F10">
        <w:rPr>
          <w:szCs w:val="24"/>
        </w:rPr>
        <w:t xml:space="preserve"> (далее также  – Победитель)  –  Участник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1.1.12. </w:t>
      </w:r>
      <w:r w:rsidRPr="009A3F10">
        <w:rPr>
          <w:b/>
          <w:szCs w:val="24"/>
        </w:rPr>
        <w:t>Начальная (максимальная) цена договора</w:t>
      </w:r>
      <w:r w:rsidRPr="009A3F10">
        <w:rPr>
          <w:szCs w:val="24"/>
        </w:rPr>
        <w:t xml:space="preserve">  –  предельно допустимая цена договора, определяемая в п. 5 раздела II «Информационная карта» Документации. </w:t>
      </w:r>
    </w:p>
    <w:p w:rsidR="000702B6" w:rsidRPr="009A3F10" w:rsidRDefault="00087D49" w:rsidP="000702B6">
      <w:pPr>
        <w:pStyle w:val="3f1"/>
        <w:tabs>
          <w:tab w:val="num" w:pos="720"/>
        </w:tabs>
        <w:suppressAutoHyphens/>
        <w:ind w:left="720" w:right="180" w:hanging="720"/>
        <w:rPr>
          <w:szCs w:val="24"/>
        </w:rPr>
      </w:pPr>
      <w:r>
        <w:rPr>
          <w:szCs w:val="24"/>
        </w:rPr>
        <w:t xml:space="preserve">1.1.13. </w:t>
      </w:r>
      <w:r w:rsidR="000702B6" w:rsidRPr="009A3F10">
        <w:rPr>
          <w:b/>
          <w:szCs w:val="24"/>
        </w:rPr>
        <w:t>Положение о закупке товаров (работ, услуг)</w:t>
      </w:r>
      <w:r w:rsidR="000702B6" w:rsidRPr="009A3F10">
        <w:rPr>
          <w:szCs w:val="24"/>
        </w:rPr>
        <w:t xml:space="preserve"> – правовой акт Заказчика, регламентирующий правила проведения процедуры. Положение о закупке товаров, работ, услуг </w:t>
      </w:r>
      <w:r w:rsidR="000702B6" w:rsidRPr="009A3F10">
        <w:rPr>
          <w:kern w:val="28"/>
          <w:szCs w:val="24"/>
          <w:lang w:eastAsia="en-US"/>
        </w:rPr>
        <w:t>АО «</w:t>
      </w:r>
      <w:r w:rsidR="0068709F">
        <w:rPr>
          <w:kern w:val="28"/>
          <w:szCs w:val="24"/>
          <w:lang w:eastAsia="en-US"/>
        </w:rPr>
        <w:t xml:space="preserve">УТЭ </w:t>
      </w:r>
      <w:r w:rsidR="000702B6" w:rsidRPr="009A3F10">
        <w:rPr>
          <w:kern w:val="28"/>
          <w:szCs w:val="24"/>
          <w:lang w:eastAsia="en-US"/>
        </w:rPr>
        <w:t>ВДНХ»</w:t>
      </w:r>
      <w:r w:rsidR="000702B6" w:rsidRPr="009A3F10">
        <w:rPr>
          <w:szCs w:val="24"/>
        </w:rPr>
        <w:t xml:space="preserve"> размещено на официальном сайте www.zakupki.gov.ru.</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1.1.14. </w:t>
      </w:r>
      <w:r w:rsidRPr="009A3F10">
        <w:rPr>
          <w:b/>
          <w:szCs w:val="24"/>
        </w:rPr>
        <w:t>ЭЦП</w:t>
      </w:r>
      <w:r w:rsidRPr="009A3F10">
        <w:rPr>
          <w:szCs w:val="24"/>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1.1.15. </w:t>
      </w:r>
      <w:r w:rsidRPr="009A3F10">
        <w:rPr>
          <w:b/>
          <w:szCs w:val="24"/>
        </w:rPr>
        <w:t xml:space="preserve">Субъект </w:t>
      </w:r>
      <w:r w:rsidRPr="00AA20A7">
        <w:rPr>
          <w:b/>
          <w:szCs w:val="24"/>
        </w:rPr>
        <w:t>СМП</w:t>
      </w:r>
      <w:r w:rsidRPr="009A3F10">
        <w:rPr>
          <w:szCs w:val="24"/>
        </w:rPr>
        <w:t xml:space="preserve"> – субъект малого и среднего предпринимательства, признаваемый таковым в соответствии с законодательством РФ.</w:t>
      </w:r>
    </w:p>
    <w:p w:rsidR="000702B6" w:rsidRPr="009A3F10" w:rsidRDefault="000702B6" w:rsidP="000702B6">
      <w:pPr>
        <w:pStyle w:val="3f1"/>
        <w:tabs>
          <w:tab w:val="num" w:pos="720"/>
        </w:tabs>
        <w:suppressAutoHyphens/>
        <w:ind w:left="720" w:right="180" w:hanging="720"/>
        <w:rPr>
          <w:szCs w:val="24"/>
        </w:rPr>
      </w:pPr>
      <w:r w:rsidRPr="009A3F10">
        <w:rPr>
          <w:szCs w:val="24"/>
        </w:rPr>
        <w:t xml:space="preserve">1.1.16. </w:t>
      </w:r>
      <w:r w:rsidRPr="009A3F10">
        <w:rPr>
          <w:b/>
          <w:szCs w:val="24"/>
        </w:rPr>
        <w:t xml:space="preserve">Единая информационная система </w:t>
      </w:r>
      <w:r w:rsidRPr="009A3F10">
        <w:rPr>
          <w:szCs w:val="24"/>
        </w:rPr>
        <w:t>(далее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0702B6" w:rsidRPr="009A3F10" w:rsidRDefault="000702B6" w:rsidP="000702B6">
      <w:pPr>
        <w:pStyle w:val="3f1"/>
        <w:widowControl/>
        <w:tabs>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5" w:name="_Toc212017346"/>
      <w:r w:rsidRPr="009A3F10">
        <w:rPr>
          <w:szCs w:val="24"/>
        </w:rPr>
        <w:t>1.2.</w:t>
      </w:r>
      <w:r w:rsidRPr="009A3F10">
        <w:rPr>
          <w:szCs w:val="24"/>
        </w:rPr>
        <w:tab/>
        <w:t>Заказчик</w:t>
      </w:r>
      <w:bookmarkEnd w:id="15"/>
    </w:p>
    <w:p w:rsidR="000702B6" w:rsidRPr="009A3F10" w:rsidRDefault="000702B6" w:rsidP="000702B6">
      <w:pPr>
        <w:pStyle w:val="3f1"/>
        <w:widowControl/>
        <w:tabs>
          <w:tab w:val="num" w:pos="720"/>
        </w:tabs>
        <w:suppressAutoHyphens/>
        <w:ind w:left="720" w:right="180" w:hanging="720"/>
        <w:rPr>
          <w:szCs w:val="24"/>
        </w:rPr>
      </w:pPr>
      <w:r w:rsidRPr="009A3F10">
        <w:rPr>
          <w:szCs w:val="24"/>
        </w:rPr>
        <w:t>1.2.1.</w:t>
      </w:r>
      <w:r w:rsidRPr="009A3F10">
        <w:rPr>
          <w:szCs w:val="24"/>
        </w:rPr>
        <w:tab/>
      </w:r>
      <w:r>
        <w:rPr>
          <w:kern w:val="28"/>
          <w:szCs w:val="24"/>
          <w:lang w:eastAsia="en-US"/>
        </w:rPr>
        <w:t>А</w:t>
      </w:r>
      <w:r w:rsidRPr="009A3F10">
        <w:rPr>
          <w:kern w:val="28"/>
          <w:szCs w:val="24"/>
          <w:lang w:eastAsia="en-US"/>
        </w:rPr>
        <w:t>кционерное общество «</w:t>
      </w:r>
      <w:r w:rsidR="0068709F" w:rsidRPr="009A3F10">
        <w:rPr>
          <w:kern w:val="28"/>
          <w:szCs w:val="24"/>
          <w:lang w:eastAsia="en-US"/>
        </w:rPr>
        <w:t>«</w:t>
      </w:r>
      <w:r w:rsidR="00A72777">
        <w:rPr>
          <w:kern w:val="28"/>
          <w:szCs w:val="24"/>
          <w:lang w:eastAsia="en-US"/>
        </w:rPr>
        <w:t>Управление технической э</w:t>
      </w:r>
      <w:r w:rsidR="0068709F">
        <w:rPr>
          <w:kern w:val="28"/>
          <w:szCs w:val="24"/>
          <w:lang w:eastAsia="en-US"/>
        </w:rPr>
        <w:t>ксплуатации Выставки</w:t>
      </w:r>
      <w:r w:rsidR="0068709F" w:rsidRPr="009A3F10">
        <w:rPr>
          <w:kern w:val="28"/>
          <w:szCs w:val="24"/>
          <w:lang w:eastAsia="en-US"/>
        </w:rPr>
        <w:t xml:space="preserve"> достижений народного хозяйства»</w:t>
      </w:r>
      <w:r>
        <w:rPr>
          <w:kern w:val="28"/>
          <w:szCs w:val="24"/>
          <w:lang w:eastAsia="en-US"/>
        </w:rPr>
        <w:t xml:space="preserve">» (далее - </w:t>
      </w:r>
      <w:r w:rsidRPr="009A3F10">
        <w:rPr>
          <w:kern w:val="28"/>
          <w:szCs w:val="24"/>
          <w:lang w:eastAsia="en-US"/>
        </w:rPr>
        <w:t>АО «</w:t>
      </w:r>
      <w:r w:rsidR="0068709F">
        <w:rPr>
          <w:kern w:val="28"/>
          <w:szCs w:val="24"/>
          <w:lang w:eastAsia="en-US"/>
        </w:rPr>
        <w:t xml:space="preserve">УТЭ </w:t>
      </w:r>
      <w:r w:rsidRPr="009A3F10">
        <w:rPr>
          <w:kern w:val="28"/>
          <w:szCs w:val="24"/>
          <w:lang w:eastAsia="en-US"/>
        </w:rPr>
        <w:t>ВДНХ»</w:t>
      </w:r>
      <w:r w:rsidRPr="009A3F10">
        <w:rPr>
          <w:szCs w:val="24"/>
        </w:rPr>
        <w:t>) (далее – Заказчик), проводит процедуру закупки, предмет и условия которой указаны в настоящей документации о закупке.</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6" w:name="_Toc212017347"/>
      <w:r w:rsidRPr="009A3F10">
        <w:rPr>
          <w:szCs w:val="24"/>
        </w:rPr>
        <w:t>1.3.</w:t>
      </w:r>
      <w:r w:rsidRPr="009A3F10">
        <w:rPr>
          <w:szCs w:val="24"/>
        </w:rPr>
        <w:tab/>
        <w:t>Предмет процедуры закупки. Место, условия и сроки (периоды) поставки товаров, выполнения работ, оказания услуг</w:t>
      </w:r>
      <w:bookmarkEnd w:id="16"/>
    </w:p>
    <w:p w:rsidR="000702B6" w:rsidRPr="009A3F10" w:rsidRDefault="000702B6" w:rsidP="000702B6">
      <w:pPr>
        <w:pStyle w:val="3f1"/>
        <w:widowControl/>
        <w:tabs>
          <w:tab w:val="num" w:pos="720"/>
        </w:tabs>
        <w:suppressAutoHyphens/>
        <w:ind w:left="720" w:right="180" w:hanging="720"/>
        <w:rPr>
          <w:szCs w:val="24"/>
        </w:rPr>
      </w:pPr>
      <w:r w:rsidRPr="009A3F10">
        <w:rPr>
          <w:szCs w:val="24"/>
        </w:rPr>
        <w:t>1.3.1.</w:t>
      </w:r>
      <w:r w:rsidRPr="009A3F10">
        <w:rPr>
          <w:szCs w:val="24"/>
        </w:rPr>
        <w:tab/>
        <w:t>Предметом процедуры закупки является поставка товаров, выполнение работ, оказание услуг, информация о которых содержится в части II «</w:t>
      </w:r>
      <w:r w:rsidRPr="009A3F10">
        <w:rPr>
          <w:color w:val="000000"/>
          <w:szCs w:val="24"/>
        </w:rPr>
        <w:t>Информационная карта запроса предложений»</w:t>
      </w:r>
      <w:r w:rsidRPr="009A3F10">
        <w:rPr>
          <w:szCs w:val="24"/>
        </w:rPr>
        <w:t>, в соответствии с процедурами и условиями, приведенными в документации о закупке и части III «Техническое задание».</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1.3.2.</w:t>
      </w:r>
      <w:r w:rsidRPr="009A3F10">
        <w:rPr>
          <w:szCs w:val="24"/>
        </w:rPr>
        <w:tab/>
        <w:t xml:space="preserve">Участник, с которым будет заключен договор, должен будет поставить товары, выполнить работы, оказать услуги </w:t>
      </w:r>
      <w:r w:rsidRPr="009A3F10">
        <w:rPr>
          <w:color w:val="000000"/>
          <w:szCs w:val="24"/>
        </w:rPr>
        <w:t>в соответствии с требованиями, установленными Заказчиком, к качеству, техническим характеристикам товара, работ, услуг, к их безопасности, к функциональным характеристикам (потребительским свойствам) товара, требованиями к размерам, упаковке, отгрузке товара, требованиями к результатам работ и иными показателями</w:t>
      </w:r>
      <w:r w:rsidRPr="009A3F10">
        <w:rPr>
          <w:szCs w:val="24"/>
        </w:rPr>
        <w:t xml:space="preserve">(условиями), а также в сроки (периоды), предусмотренные в части II «Информационная карта запроса предложений» и части </w:t>
      </w:r>
      <w:r w:rsidRPr="009A3F10">
        <w:rPr>
          <w:szCs w:val="24"/>
          <w:lang w:val="en-US"/>
        </w:rPr>
        <w:t>III</w:t>
      </w:r>
      <w:r w:rsidRPr="009A3F10">
        <w:rPr>
          <w:szCs w:val="24"/>
        </w:rPr>
        <w:t>«Техническое задание», по цене, указанной в его заявке на участие в процедуре закупки. Сроки (периоды) поставки товаров, выполнения работ, оказания услуг также могут быть определены в заявке на участие в 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7" w:name="_Toc212017348"/>
      <w:r w:rsidRPr="009A3F10">
        <w:rPr>
          <w:szCs w:val="24"/>
        </w:rPr>
        <w:t>1.4.</w:t>
      </w:r>
      <w:r w:rsidRPr="009A3F10">
        <w:rPr>
          <w:szCs w:val="24"/>
        </w:rPr>
        <w:tab/>
        <w:t>Начальная (максимальная) цена договора (цена лота)</w:t>
      </w:r>
      <w:bookmarkEnd w:id="17"/>
    </w:p>
    <w:p w:rsidR="000702B6" w:rsidRPr="009A3F10" w:rsidRDefault="000702B6" w:rsidP="000702B6">
      <w:pPr>
        <w:pStyle w:val="3f1"/>
        <w:widowControl/>
        <w:tabs>
          <w:tab w:val="num" w:pos="720"/>
        </w:tabs>
        <w:suppressAutoHyphens/>
        <w:ind w:left="720" w:right="180" w:hanging="720"/>
        <w:rPr>
          <w:szCs w:val="24"/>
        </w:rPr>
      </w:pPr>
      <w:r w:rsidRPr="009A3F10">
        <w:rPr>
          <w:szCs w:val="24"/>
        </w:rPr>
        <w:t>1.4.1.</w:t>
      </w:r>
      <w:r w:rsidRPr="009A3F10">
        <w:rPr>
          <w:szCs w:val="24"/>
        </w:rPr>
        <w:tab/>
        <w:t>Начальная (максимальная) цена договора (цена лота) указана в части II «</w:t>
      </w:r>
      <w:r w:rsidRPr="009A3F10">
        <w:rPr>
          <w:color w:val="000000"/>
          <w:szCs w:val="24"/>
        </w:rPr>
        <w:t>Информационная карта запроса предложений»</w:t>
      </w:r>
      <w:r w:rsidRPr="009A3F10">
        <w:rPr>
          <w:szCs w:val="24"/>
        </w:rPr>
        <w:t>. Данная цена не может быть превышена при заключении договора по итогам процедуры закупки.</w:t>
      </w:r>
    </w:p>
    <w:p w:rsidR="000702B6" w:rsidRPr="009A3F10" w:rsidRDefault="000702B6" w:rsidP="000702B6">
      <w:pPr>
        <w:suppressLineNumbers/>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8" w:name="_Toc212017349"/>
      <w:r w:rsidRPr="009A3F10">
        <w:rPr>
          <w:szCs w:val="24"/>
        </w:rPr>
        <w:t>1.5.</w:t>
      </w:r>
      <w:r w:rsidRPr="009A3F10">
        <w:rPr>
          <w:szCs w:val="24"/>
        </w:rPr>
        <w:tab/>
        <w:t>Источник финансирования заказа и порядок оплаты</w:t>
      </w:r>
      <w:bookmarkEnd w:id="18"/>
    </w:p>
    <w:p w:rsidR="000702B6" w:rsidRPr="009A3F10" w:rsidRDefault="000702B6" w:rsidP="000702B6">
      <w:pPr>
        <w:pStyle w:val="3f1"/>
        <w:widowControl/>
        <w:tabs>
          <w:tab w:val="num" w:pos="720"/>
        </w:tabs>
        <w:suppressAutoHyphens/>
        <w:ind w:left="720" w:right="180" w:hanging="720"/>
        <w:rPr>
          <w:szCs w:val="24"/>
        </w:rPr>
      </w:pPr>
      <w:r w:rsidRPr="009A3F10">
        <w:rPr>
          <w:szCs w:val="24"/>
        </w:rPr>
        <w:lastRenderedPageBreak/>
        <w:t>1.5.1.</w:t>
      </w:r>
      <w:r w:rsidRPr="009A3F10">
        <w:rPr>
          <w:szCs w:val="24"/>
        </w:rPr>
        <w:tab/>
        <w:t>Финансирование договора на поставку товаров, выполнение работ, оказание услуг, который будет заключен по результатам настоящей процедуры закупки, будет осуществляться из источника (ов), указанного (ых) в п.7</w:t>
      </w:r>
      <w:r w:rsidR="0068709F">
        <w:rPr>
          <w:szCs w:val="24"/>
        </w:rPr>
        <w:t xml:space="preserve"> </w:t>
      </w:r>
      <w:r w:rsidRPr="009A3F10">
        <w:rPr>
          <w:szCs w:val="24"/>
        </w:rPr>
        <w:t>части II «</w:t>
      </w:r>
      <w:r w:rsidRPr="009A3F10">
        <w:rPr>
          <w:color w:val="000000"/>
          <w:szCs w:val="24"/>
        </w:rPr>
        <w:t>Информационная карта запроса предложений»</w:t>
      </w:r>
      <w:r w:rsidRPr="009A3F10">
        <w:rPr>
          <w:szCs w:val="24"/>
        </w:rPr>
        <w:t xml:space="preserve">.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1.5.2.</w:t>
      </w:r>
      <w:r w:rsidRPr="009A3F10">
        <w:rPr>
          <w:szCs w:val="24"/>
        </w:rPr>
        <w:tab/>
        <w:t>Форма, сроки и порядок оплаты товара, работ, услуг определены в проекте договора, приведенном в документации о закупке, и указаны в п.8 части II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suppressLineNumbers/>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19" w:name="_Ref122352428"/>
      <w:bookmarkStart w:id="20" w:name="_Toc212017350"/>
      <w:r w:rsidRPr="009A3F10">
        <w:rPr>
          <w:szCs w:val="24"/>
        </w:rPr>
        <w:t>1.6.</w:t>
      </w:r>
      <w:r w:rsidRPr="009A3F10">
        <w:rPr>
          <w:szCs w:val="24"/>
        </w:rPr>
        <w:tab/>
        <w:t>Требования к Участникам</w:t>
      </w:r>
      <w:bookmarkEnd w:id="19"/>
      <w:bookmarkEnd w:id="20"/>
    </w:p>
    <w:p w:rsidR="000702B6" w:rsidRPr="009A3F10" w:rsidRDefault="000702B6" w:rsidP="000702B6">
      <w:pPr>
        <w:suppressLineNumbers/>
        <w:suppressAutoHyphens/>
        <w:spacing w:after="0"/>
        <w:ind w:left="720" w:right="180" w:hanging="720"/>
      </w:pPr>
      <w:r w:rsidRPr="009A3F10">
        <w:t>1.6.1.</w:t>
      </w:r>
      <w:r w:rsidRPr="009A3F10">
        <w:tab/>
        <w:t xml:space="preserve">В настоящей процедуре закупки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1.6.2.</w:t>
      </w:r>
      <w:r w:rsidRPr="009A3F10">
        <w:rPr>
          <w:szCs w:val="24"/>
        </w:rPr>
        <w:tab/>
        <w:t>Участник должен соответствовать следующим обязательным требованиям:</w:t>
      </w:r>
    </w:p>
    <w:p w:rsidR="000702B6" w:rsidRPr="009A3F10" w:rsidRDefault="000702B6" w:rsidP="000702B6">
      <w:pPr>
        <w:tabs>
          <w:tab w:val="num" w:pos="720"/>
          <w:tab w:val="left" w:pos="900"/>
        </w:tabs>
        <w:suppressAutoHyphens/>
        <w:spacing w:after="0"/>
        <w:ind w:left="720" w:right="180" w:hanging="720"/>
      </w:pPr>
      <w:r w:rsidRPr="009A3F10">
        <w:t>1.6.2.1.</w:t>
      </w:r>
      <w:r w:rsidRPr="009A3F10">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процедуры закупки;</w:t>
      </w:r>
    </w:p>
    <w:p w:rsidR="000702B6" w:rsidRPr="009A3F10" w:rsidRDefault="000702B6" w:rsidP="000702B6">
      <w:pPr>
        <w:tabs>
          <w:tab w:val="num" w:pos="720"/>
          <w:tab w:val="left" w:pos="900"/>
        </w:tabs>
        <w:suppressAutoHyphens/>
        <w:spacing w:after="0"/>
        <w:ind w:left="720" w:right="180" w:hanging="720"/>
      </w:pPr>
      <w:r w:rsidRPr="009A3F10">
        <w:t>1.6.2.2.</w:t>
      </w:r>
      <w:r w:rsidRPr="009A3F10">
        <w:tab/>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702B6" w:rsidRPr="009A3F10" w:rsidRDefault="000702B6" w:rsidP="000702B6">
      <w:pPr>
        <w:tabs>
          <w:tab w:val="num" w:pos="720"/>
          <w:tab w:val="left" w:pos="900"/>
        </w:tabs>
        <w:suppressAutoHyphens/>
        <w:spacing w:after="0"/>
        <w:ind w:left="720" w:right="180" w:hanging="720"/>
      </w:pPr>
      <w:r w:rsidRPr="009A3F10">
        <w:t>1.6.2.3.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0702B6" w:rsidRPr="009A3F10" w:rsidRDefault="000702B6" w:rsidP="000702B6">
      <w:pPr>
        <w:tabs>
          <w:tab w:val="num" w:pos="720"/>
          <w:tab w:val="left" w:pos="900"/>
        </w:tabs>
        <w:suppressAutoHyphens/>
        <w:spacing w:after="0"/>
        <w:ind w:left="720" w:right="180" w:hanging="720"/>
      </w:pPr>
      <w:r w:rsidRPr="009A3F10">
        <w:t>1.6.2.4. Отсутствие в реестре недобросовестных поставщиков сведений об участнике процедуры закупки.</w:t>
      </w:r>
    </w:p>
    <w:p w:rsidR="000702B6" w:rsidRPr="009A3F10" w:rsidRDefault="000702B6" w:rsidP="000702B6">
      <w:pPr>
        <w:tabs>
          <w:tab w:val="num" w:pos="720"/>
          <w:tab w:val="left" w:pos="900"/>
        </w:tabs>
        <w:suppressAutoHyphens/>
        <w:spacing w:after="0"/>
        <w:ind w:left="720" w:right="180" w:hanging="720"/>
      </w:pPr>
      <w:r w:rsidRPr="009A3F10">
        <w:t>1.6.2.5.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702B6" w:rsidRPr="009A3F10" w:rsidRDefault="000702B6" w:rsidP="000702B6">
      <w:pPr>
        <w:pStyle w:val="3f1"/>
        <w:widowControl/>
        <w:tabs>
          <w:tab w:val="num" w:pos="720"/>
        </w:tabs>
        <w:suppressAutoHyphens/>
        <w:ind w:left="720" w:right="180" w:hanging="720"/>
        <w:rPr>
          <w:szCs w:val="24"/>
        </w:rPr>
      </w:pPr>
      <w:r w:rsidRPr="009A3F10">
        <w:rPr>
          <w:szCs w:val="24"/>
        </w:rPr>
        <w:t>1.6.3.</w:t>
      </w:r>
      <w:r w:rsidRPr="009A3F10">
        <w:rPr>
          <w:szCs w:val="24"/>
        </w:rPr>
        <w:tab/>
        <w:t>Заказчик вправе установить дополнительные требования к Участникам, которые указаны в части II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pStyle w:val="aff1"/>
        <w:tabs>
          <w:tab w:val="num" w:pos="720"/>
        </w:tabs>
        <w:suppressAutoHyphens/>
        <w:ind w:right="180"/>
        <w:jc w:val="both"/>
        <w:rPr>
          <w:rFonts w:ascii="Times New Roman" w:hAnsi="Times New Roman"/>
          <w:sz w:val="24"/>
          <w:szCs w:val="24"/>
        </w:rPr>
      </w:pPr>
      <w:bookmarkStart w:id="21" w:name="_Ref11495519"/>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2" w:name="_Toc212017351"/>
      <w:r w:rsidRPr="009A3F10">
        <w:rPr>
          <w:szCs w:val="24"/>
        </w:rPr>
        <w:t>1.7.</w:t>
      </w:r>
      <w:r w:rsidRPr="009A3F10">
        <w:rPr>
          <w:szCs w:val="24"/>
        </w:rPr>
        <w:tab/>
        <w:t>Привлечение соисполнителей</w:t>
      </w:r>
      <w:bookmarkEnd w:id="22"/>
    </w:p>
    <w:p w:rsidR="000702B6" w:rsidRPr="009A3F10" w:rsidRDefault="000702B6" w:rsidP="000702B6">
      <w:pPr>
        <w:pStyle w:val="3f1"/>
        <w:widowControl/>
        <w:tabs>
          <w:tab w:val="left" w:pos="720"/>
        </w:tabs>
        <w:suppressAutoHyphens/>
        <w:ind w:left="720" w:right="180" w:hanging="720"/>
        <w:rPr>
          <w:szCs w:val="24"/>
        </w:rPr>
      </w:pPr>
      <w:r w:rsidRPr="009A3F10">
        <w:rPr>
          <w:szCs w:val="24"/>
        </w:rPr>
        <w:t>1.7.1.</w:t>
      </w:r>
      <w:r w:rsidRPr="009A3F10">
        <w:rPr>
          <w:szCs w:val="24"/>
        </w:rPr>
        <w:tab/>
        <w:t>Поставщик (исполнитель, подрядчик) может для поставки товаров, выполнения работ, оказания услуг по предмету договора привлечь соисполнителей в случае, если это допускается в п.10 части II «</w:t>
      </w:r>
      <w:r w:rsidRPr="009A3F10">
        <w:rPr>
          <w:color w:val="000000"/>
          <w:szCs w:val="24"/>
        </w:rPr>
        <w:t>Информационная карта запроса предложений»</w:t>
      </w:r>
      <w:r w:rsidRPr="009A3F10">
        <w:rPr>
          <w:szCs w:val="24"/>
        </w:rPr>
        <w:t>.</w:t>
      </w:r>
    </w:p>
    <w:p w:rsidR="000702B6" w:rsidRPr="009A3F10" w:rsidRDefault="000702B6" w:rsidP="000702B6">
      <w:pPr>
        <w:pStyle w:val="aff1"/>
        <w:tabs>
          <w:tab w:val="num" w:pos="720"/>
        </w:tabs>
        <w:suppressAutoHyphens/>
        <w:ind w:right="180"/>
        <w:jc w:val="both"/>
        <w:rPr>
          <w:rFonts w:ascii="Times New Roman" w:hAnsi="Times New Roman"/>
          <w:sz w:val="24"/>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3" w:name="_Toc212017352"/>
      <w:bookmarkEnd w:id="21"/>
      <w:r w:rsidRPr="009A3F10">
        <w:rPr>
          <w:szCs w:val="24"/>
        </w:rPr>
        <w:t>1.8.</w:t>
      </w:r>
      <w:r w:rsidRPr="009A3F10">
        <w:rPr>
          <w:szCs w:val="24"/>
        </w:rPr>
        <w:tab/>
        <w:t xml:space="preserve">Затраты на подготовку заявки на участие в </w:t>
      </w:r>
      <w:bookmarkEnd w:id="23"/>
      <w:r w:rsidRPr="009A3F10">
        <w:rPr>
          <w:szCs w:val="24"/>
        </w:rPr>
        <w:t>процедуре закупки</w:t>
      </w:r>
    </w:p>
    <w:p w:rsidR="000702B6" w:rsidRPr="004049ED" w:rsidRDefault="000702B6" w:rsidP="000702B6">
      <w:pPr>
        <w:suppressLineNumbers/>
        <w:suppressAutoHyphens/>
        <w:spacing w:after="0"/>
        <w:ind w:left="720" w:right="180" w:hanging="720"/>
      </w:pPr>
      <w:r w:rsidRPr="009A3F10">
        <w:t>1.8.1.</w:t>
      </w:r>
      <w:r w:rsidRPr="009A3F10">
        <w:tab/>
        <w:t>Участник несет все расходы, связанные с подготовкой и подачей заявки и участием в процедуре закупки. Заказчик не несет ответственности и не имеет обязательств в связи с такими расходами независимо от того, как проводится и чем завершается настоящая процедура закупки.</w:t>
      </w:r>
    </w:p>
    <w:bookmarkEnd w:id="13"/>
    <w:p w:rsidR="000702B6" w:rsidRPr="009A3F10" w:rsidRDefault="000702B6" w:rsidP="000702B6">
      <w:pPr>
        <w:pStyle w:val="afff1"/>
        <w:tabs>
          <w:tab w:val="num" w:pos="284"/>
          <w:tab w:val="num" w:pos="720"/>
        </w:tabs>
        <w:spacing w:after="0"/>
        <w:ind w:left="709" w:hanging="709"/>
      </w:pPr>
    </w:p>
    <w:p w:rsidR="000702B6" w:rsidRPr="009A3F10" w:rsidRDefault="000702B6" w:rsidP="000702B6">
      <w:pPr>
        <w:pStyle w:val="1e"/>
        <w:keepNext w:val="0"/>
        <w:keepLines w:val="0"/>
        <w:widowControl/>
        <w:tabs>
          <w:tab w:val="clear" w:pos="432"/>
          <w:tab w:val="num" w:pos="720"/>
        </w:tabs>
        <w:spacing w:after="0"/>
        <w:ind w:left="720" w:right="180" w:hanging="720"/>
        <w:rPr>
          <w:sz w:val="24"/>
        </w:rPr>
      </w:pPr>
      <w:bookmarkStart w:id="24" w:name="_Toc212017355"/>
      <w:r w:rsidRPr="009A3F10">
        <w:rPr>
          <w:sz w:val="24"/>
        </w:rPr>
        <w:t>2.</w:t>
      </w:r>
      <w:r w:rsidRPr="009A3F10">
        <w:rPr>
          <w:sz w:val="24"/>
        </w:rPr>
        <w:tab/>
        <w:t>ДОКУМЕНТАЦИЯ</w:t>
      </w:r>
      <w:bookmarkEnd w:id="24"/>
      <w:r>
        <w:rPr>
          <w:sz w:val="24"/>
        </w:rPr>
        <w:t xml:space="preserve"> </w:t>
      </w:r>
      <w:r w:rsidRPr="009A3F10">
        <w:rPr>
          <w:sz w:val="24"/>
        </w:rPr>
        <w:t>ЗАПРОСА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5" w:name="_Ref11225592"/>
      <w:bookmarkStart w:id="26" w:name="_Toc13035844"/>
      <w:bookmarkStart w:id="27" w:name="_Toc212017356"/>
      <w:r w:rsidRPr="009A3F10">
        <w:rPr>
          <w:szCs w:val="24"/>
        </w:rPr>
        <w:t>2.1.</w:t>
      </w:r>
      <w:r w:rsidRPr="009A3F10">
        <w:rPr>
          <w:szCs w:val="24"/>
        </w:rPr>
        <w:tab/>
        <w:t>Содержание документации</w:t>
      </w:r>
      <w:bookmarkEnd w:id="25"/>
      <w:bookmarkEnd w:id="26"/>
      <w:bookmarkEnd w:id="27"/>
      <w:r w:rsidRPr="009A3F10">
        <w:rPr>
          <w:szCs w:val="24"/>
        </w:rPr>
        <w:t xml:space="preserve"> запроса предложений</w:t>
      </w:r>
    </w:p>
    <w:p w:rsidR="000702B6" w:rsidRPr="009A3F10" w:rsidRDefault="000702B6" w:rsidP="000702B6">
      <w:pPr>
        <w:pStyle w:val="3f1"/>
        <w:tabs>
          <w:tab w:val="clear" w:pos="227"/>
          <w:tab w:val="num" w:pos="720"/>
          <w:tab w:val="num" w:pos="1260"/>
        </w:tabs>
        <w:suppressAutoHyphens/>
        <w:ind w:left="720" w:right="202" w:hanging="720"/>
        <w:rPr>
          <w:szCs w:val="24"/>
        </w:rPr>
      </w:pPr>
      <w:r w:rsidRPr="009A3F10">
        <w:rPr>
          <w:szCs w:val="24"/>
        </w:rPr>
        <w:t>2.1.1.</w:t>
      </w:r>
      <w:r w:rsidRPr="009A3F10">
        <w:rPr>
          <w:szCs w:val="24"/>
        </w:rPr>
        <w:tab/>
        <w:t xml:space="preserve">По решению Заказчика извещение о проведении запроса предложений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w:t>
      </w:r>
      <w:r w:rsidRPr="009A3F10">
        <w:rPr>
          <w:szCs w:val="24"/>
        </w:rPr>
        <w:lastRenderedPageBreak/>
        <w:t>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702B6" w:rsidRPr="009A3F10" w:rsidRDefault="000702B6" w:rsidP="000702B6">
      <w:pPr>
        <w:pStyle w:val="3f1"/>
        <w:tabs>
          <w:tab w:val="clear" w:pos="227"/>
          <w:tab w:val="num" w:pos="720"/>
          <w:tab w:val="num" w:pos="1260"/>
        </w:tabs>
        <w:suppressAutoHyphens/>
        <w:ind w:left="720" w:right="202" w:hanging="720"/>
        <w:rPr>
          <w:szCs w:val="24"/>
        </w:rPr>
      </w:pPr>
      <w:r w:rsidRPr="009A3F10">
        <w:rPr>
          <w:szCs w:val="24"/>
        </w:rPr>
        <w:t>2.1.2. Документация запроса предложений включает перечисленные в настоящей документации инструкции, формы и документы, а также изменения, выпускаемые в соответствии с п. 2.3. настоящей документации.</w:t>
      </w:r>
    </w:p>
    <w:p w:rsidR="000702B6" w:rsidRPr="009A3F10" w:rsidRDefault="000702B6" w:rsidP="000702B6">
      <w:pPr>
        <w:pStyle w:val="3f1"/>
        <w:tabs>
          <w:tab w:val="num" w:pos="720"/>
        </w:tabs>
        <w:suppressAutoHyphens/>
        <w:ind w:left="720" w:right="202" w:hanging="720"/>
        <w:rPr>
          <w:szCs w:val="24"/>
        </w:rPr>
      </w:pPr>
      <w:r w:rsidRPr="009A3F10">
        <w:rPr>
          <w:szCs w:val="24"/>
        </w:rPr>
        <w:t xml:space="preserve">2.1.3. Документация запроса предложений доступна </w:t>
      </w:r>
      <w:r w:rsidRPr="009A3F10">
        <w:rPr>
          <w:color w:val="000000"/>
          <w:szCs w:val="24"/>
        </w:rPr>
        <w:t>без взимания платы</w:t>
      </w:r>
      <w:r w:rsidRPr="009A3F10">
        <w:rPr>
          <w:szCs w:val="24"/>
        </w:rPr>
        <w:t xml:space="preserve"> на официальном сайте Российской Федерации для размещения информации о закупках отдельными видами юридических лиц - </w:t>
      </w:r>
      <w:hyperlink r:id="rId12" w:history="1">
        <w:r w:rsidRPr="009A3F10">
          <w:rPr>
            <w:rStyle w:val="aff6"/>
            <w:bCs/>
            <w:lang w:val="en-US"/>
          </w:rPr>
          <w:t>www</w:t>
        </w:r>
        <w:r w:rsidRPr="009A3F10">
          <w:rPr>
            <w:rStyle w:val="aff6"/>
            <w:bCs/>
          </w:rPr>
          <w:t>.</w:t>
        </w:r>
        <w:r w:rsidRPr="009A3F10">
          <w:rPr>
            <w:rStyle w:val="aff6"/>
            <w:bCs/>
            <w:lang w:val="en-US"/>
          </w:rPr>
          <w:t>zakupki</w:t>
        </w:r>
        <w:r w:rsidRPr="009A3F10">
          <w:rPr>
            <w:rStyle w:val="aff6"/>
            <w:bCs/>
          </w:rPr>
          <w:t>.</w:t>
        </w:r>
        <w:r w:rsidRPr="009A3F10">
          <w:rPr>
            <w:rStyle w:val="aff6"/>
            <w:bCs/>
            <w:lang w:val="en-US"/>
          </w:rPr>
          <w:t>gov</w:t>
        </w:r>
        <w:r w:rsidRPr="009A3F10">
          <w:rPr>
            <w:rStyle w:val="aff6"/>
            <w:bCs/>
          </w:rPr>
          <w:t>.</w:t>
        </w:r>
        <w:r w:rsidRPr="009A3F10">
          <w:rPr>
            <w:rStyle w:val="aff6"/>
            <w:bCs/>
            <w:lang w:val="en-US"/>
          </w:rPr>
          <w:t>ru</w:t>
        </w:r>
      </w:hyperlink>
      <w:r w:rsidRPr="009A3F10">
        <w:rPr>
          <w:bCs/>
          <w:color w:val="000000"/>
          <w:szCs w:val="24"/>
        </w:rPr>
        <w:t xml:space="preserve"> (далее – официальный сайт).</w:t>
      </w:r>
    </w:p>
    <w:p w:rsidR="000702B6" w:rsidRPr="009A3F10" w:rsidRDefault="000702B6" w:rsidP="000702B6">
      <w:pPr>
        <w:pStyle w:val="3f1"/>
        <w:tabs>
          <w:tab w:val="num" w:pos="720"/>
        </w:tabs>
        <w:suppressAutoHyphens/>
        <w:ind w:left="720" w:right="202" w:hanging="720"/>
        <w:rPr>
          <w:szCs w:val="24"/>
        </w:rPr>
      </w:pPr>
      <w:r w:rsidRPr="009A3F10">
        <w:rPr>
          <w:szCs w:val="24"/>
        </w:rPr>
        <w:t xml:space="preserve">           Также документация запроса предложений доступна без взимания платы на Электронной торговой площадке (ЭТП) на которой проводятся закупки в электронной форме в соответствии с ФЗ РФ от 18.07.2011 г. № 223-ФЗ, указанный в пункте 17 раздела II «Информационная карта»  настоящей Документации или на официальном сайте Российской Федерации для размещения информации о закупках отдельными видами юридических лиц - www.zakupki.gov.ru (далее – официальный сайт). Участник запроса предложений должен в срок, указанный в «Информационной карте», подать заявку на участие в запросе предложений в форме электронного документа через ЭТП в порядке, предусмотренном регламентом работы данной ЭТП.</w:t>
      </w:r>
    </w:p>
    <w:p w:rsidR="000702B6" w:rsidRPr="009A3F10" w:rsidRDefault="000702B6" w:rsidP="000702B6">
      <w:pPr>
        <w:pStyle w:val="3f1"/>
        <w:tabs>
          <w:tab w:val="num" w:pos="720"/>
        </w:tabs>
        <w:suppressAutoHyphens/>
        <w:ind w:left="720" w:right="202" w:hanging="720"/>
        <w:rPr>
          <w:bCs/>
          <w:color w:val="000000"/>
          <w:szCs w:val="24"/>
        </w:rPr>
      </w:pPr>
      <w:r w:rsidRPr="009A3F10">
        <w:rPr>
          <w:szCs w:val="24"/>
        </w:rPr>
        <w:tab/>
      </w:r>
      <w:r w:rsidRPr="009A3F10">
        <w:rPr>
          <w:szCs w:val="24"/>
        </w:rPr>
        <w:tab/>
        <w:t>Правила регистрации Участника на участие в запросе предложений на ЭТП, аккредитация Участника закупки на участие в запросе предложений на данной ЭТП, правила проведения процедур запроса предложений (в том числе подачи заявки) через данную ЭТП определяются регламентом работы и инструкциями данной ЭТП.</w:t>
      </w:r>
    </w:p>
    <w:p w:rsidR="000702B6" w:rsidRPr="009A3F10" w:rsidRDefault="000702B6" w:rsidP="000702B6">
      <w:pPr>
        <w:pStyle w:val="3f1"/>
        <w:tabs>
          <w:tab w:val="num" w:pos="720"/>
        </w:tabs>
        <w:suppressAutoHyphens/>
        <w:ind w:left="720" w:right="202" w:hanging="720"/>
        <w:rPr>
          <w:szCs w:val="24"/>
        </w:rPr>
      </w:pPr>
      <w:r w:rsidRPr="009A3F10">
        <w:rPr>
          <w:szCs w:val="24"/>
        </w:rPr>
        <w:t>2.1.4.   Заказчик не несет ответственности за содержание документации запроса предложений, полученной Участником не в соответствии с порядком, предусмотренным п. 2.1.3. настоящей документации.</w:t>
      </w:r>
    </w:p>
    <w:p w:rsidR="000702B6" w:rsidRPr="009A3F10" w:rsidRDefault="000702B6" w:rsidP="000702B6">
      <w:pPr>
        <w:pStyle w:val="3f1"/>
        <w:tabs>
          <w:tab w:val="num" w:pos="540"/>
        </w:tabs>
        <w:suppressAutoHyphens/>
        <w:ind w:left="720" w:right="202" w:hanging="720"/>
        <w:rPr>
          <w:szCs w:val="24"/>
        </w:rPr>
      </w:pPr>
      <w:r w:rsidRPr="009A3F10">
        <w:rPr>
          <w:szCs w:val="24"/>
        </w:rPr>
        <w:t xml:space="preserve">2.1.5. Участнику необходимо изучить документацию запроса предложений, включая все инструкции, формы, условия и </w:t>
      </w:r>
      <w:r w:rsidRPr="009A3F10">
        <w:rPr>
          <w:color w:val="000000"/>
          <w:szCs w:val="24"/>
        </w:rPr>
        <w:t>приложения</w:t>
      </w:r>
      <w:r w:rsidRPr="009A3F10">
        <w:rPr>
          <w:szCs w:val="24"/>
        </w:rPr>
        <w:t>. Неполное предоставление информации и документов, требуемых согласно документации запроса предложений, а также наличие недостоверных сведений об Участнике или о товарах, работах, услугах, на которые размещается заказ, или подача заявки, не отвечающей требованиям, содержащимся в документации запроса предложений, является основанием для отклонения заявки на участие в процедуре запроса предложений Участника.</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2.1.6.</w:t>
      </w:r>
      <w:r w:rsidRPr="009A3F10">
        <w:rPr>
          <w:szCs w:val="24"/>
        </w:rPr>
        <w:tab/>
        <w:t>Заявка на участие в процедуре запроса предложений, подготовленная не на основании официально полученной редакции документации запроса предложений, но соответствующая всем требованиям документации, будет рассматриваться на общих основаниях в соответствии с установленным порядком.</w:t>
      </w:r>
    </w:p>
    <w:p w:rsidR="000702B6" w:rsidRPr="009A3F10" w:rsidRDefault="000702B6" w:rsidP="000702B6">
      <w:pPr>
        <w:tabs>
          <w:tab w:val="num" w:pos="720"/>
        </w:tabs>
        <w:suppressAutoHyphens/>
        <w:spacing w:after="0"/>
        <w:ind w:left="720" w:right="180" w:hanging="720"/>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28" w:name="_Toc212017357"/>
      <w:r w:rsidRPr="009A3F10">
        <w:rPr>
          <w:szCs w:val="24"/>
        </w:rPr>
        <w:t>2.2.</w:t>
      </w:r>
      <w:r w:rsidRPr="009A3F10">
        <w:rPr>
          <w:szCs w:val="24"/>
        </w:rPr>
        <w:tab/>
        <w:t>Разъяснение положений документации</w:t>
      </w:r>
      <w:bookmarkEnd w:id="28"/>
      <w:r w:rsidRPr="009A3F10">
        <w:rPr>
          <w:szCs w:val="24"/>
        </w:rPr>
        <w:t xml:space="preserve"> о запросе предложений</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2.2.1.</w:t>
      </w:r>
      <w:r w:rsidRPr="009A3F10">
        <w:rPr>
          <w:szCs w:val="24"/>
        </w:rPr>
        <w:tab/>
        <w:t xml:space="preserve">Любой Участник вправе направить в адрес Заказчика запрос о разъяснении положений документации запроса предложений. </w:t>
      </w:r>
    </w:p>
    <w:p w:rsidR="000702B6" w:rsidRPr="009A3F10" w:rsidRDefault="000702B6" w:rsidP="000702B6">
      <w:pPr>
        <w:pStyle w:val="a0"/>
        <w:numPr>
          <w:ilvl w:val="0"/>
          <w:numId w:val="0"/>
        </w:numPr>
        <w:tabs>
          <w:tab w:val="num" w:pos="1276"/>
        </w:tabs>
        <w:rPr>
          <w:sz w:val="24"/>
          <w:szCs w:val="24"/>
        </w:rPr>
      </w:pPr>
      <w:r w:rsidRPr="009A3F10">
        <w:rPr>
          <w:sz w:val="24"/>
          <w:szCs w:val="24"/>
        </w:rPr>
        <w:t>2.2.2. Запрос формируется по следующей форме:</w:t>
      </w:r>
    </w:p>
    <w:p w:rsidR="000702B6" w:rsidRPr="009A3F10" w:rsidRDefault="000702B6" w:rsidP="000702B6">
      <w:pPr>
        <w:pStyle w:val="2c"/>
        <w:tabs>
          <w:tab w:val="clear" w:pos="567"/>
          <w:tab w:val="num" w:pos="1560"/>
          <w:tab w:val="left" w:pos="2160"/>
        </w:tabs>
        <w:ind w:right="281"/>
        <w:rPr>
          <w:i/>
          <w:szCs w:val="24"/>
        </w:rPr>
      </w:pPr>
      <w:r w:rsidRPr="009A3F10">
        <w:rPr>
          <w:i/>
          <w:szCs w:val="24"/>
        </w:rPr>
        <w:tab/>
        <w:t>«Изучив документацию о запросе предложений № __________________________  Лот № ______________________________</w:t>
      </w:r>
    </w:p>
    <w:p w:rsidR="000702B6" w:rsidRPr="009A3F10" w:rsidRDefault="000702B6" w:rsidP="000702B6">
      <w:pPr>
        <w:pStyle w:val="2c"/>
        <w:tabs>
          <w:tab w:val="clear" w:pos="567"/>
          <w:tab w:val="num" w:pos="1560"/>
          <w:tab w:val="left" w:pos="2160"/>
        </w:tabs>
        <w:ind w:firstLine="0"/>
        <w:rPr>
          <w:i/>
          <w:szCs w:val="24"/>
        </w:rPr>
      </w:pPr>
      <w:r w:rsidRPr="009A3F10">
        <w:rPr>
          <w:i/>
          <w:szCs w:val="24"/>
        </w:rPr>
        <w:t>просим предоставить ответы на вопросы, возникшие после изучения материалов».</w:t>
      </w:r>
    </w:p>
    <w:tbl>
      <w:tblPr>
        <w:tblW w:w="8883"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880"/>
        <w:gridCol w:w="992"/>
        <w:gridCol w:w="709"/>
        <w:gridCol w:w="4298"/>
      </w:tblGrid>
      <w:tr w:rsidR="000702B6" w:rsidRPr="009A3F10" w:rsidTr="00890CC9">
        <w:trPr>
          <w:trHeight w:val="591"/>
        </w:trPr>
        <w:tc>
          <w:tcPr>
            <w:tcW w:w="1004" w:type="dxa"/>
          </w:tcPr>
          <w:p w:rsidR="000702B6" w:rsidRPr="009A3F10" w:rsidRDefault="000702B6" w:rsidP="00890CC9">
            <w:pPr>
              <w:widowControl w:val="0"/>
            </w:pPr>
            <w:r w:rsidRPr="009A3F10">
              <w:t>№ п/п</w:t>
            </w:r>
          </w:p>
        </w:tc>
        <w:tc>
          <w:tcPr>
            <w:tcW w:w="1880" w:type="dxa"/>
          </w:tcPr>
          <w:p w:rsidR="000702B6" w:rsidRPr="009A3F10" w:rsidRDefault="000702B6" w:rsidP="00890CC9">
            <w:pPr>
              <w:widowControl w:val="0"/>
            </w:pPr>
            <w:r w:rsidRPr="009A3F10">
              <w:t>№ Части (документации)</w:t>
            </w:r>
          </w:p>
        </w:tc>
        <w:tc>
          <w:tcPr>
            <w:tcW w:w="992" w:type="dxa"/>
          </w:tcPr>
          <w:p w:rsidR="000702B6" w:rsidRPr="009A3F10" w:rsidRDefault="000702B6" w:rsidP="00890CC9">
            <w:pPr>
              <w:widowControl w:val="0"/>
            </w:pPr>
            <w:r w:rsidRPr="009A3F10">
              <w:t>№ Пункта</w:t>
            </w:r>
          </w:p>
        </w:tc>
        <w:tc>
          <w:tcPr>
            <w:tcW w:w="709" w:type="dxa"/>
          </w:tcPr>
          <w:p w:rsidR="000702B6" w:rsidRPr="009A3F10" w:rsidRDefault="000702B6" w:rsidP="00890CC9">
            <w:pPr>
              <w:widowControl w:val="0"/>
            </w:pPr>
            <w:r w:rsidRPr="009A3F10">
              <w:t>№ п/п</w:t>
            </w:r>
          </w:p>
        </w:tc>
        <w:tc>
          <w:tcPr>
            <w:tcW w:w="4298" w:type="dxa"/>
          </w:tcPr>
          <w:p w:rsidR="000702B6" w:rsidRPr="009A3F10" w:rsidRDefault="000702B6" w:rsidP="00890CC9">
            <w:pPr>
              <w:widowControl w:val="0"/>
            </w:pPr>
            <w:r w:rsidRPr="009A3F10">
              <w:t>Суть вопроса</w:t>
            </w:r>
          </w:p>
        </w:tc>
      </w:tr>
      <w:tr w:rsidR="000702B6" w:rsidRPr="009A3F10" w:rsidTr="00890CC9">
        <w:tc>
          <w:tcPr>
            <w:tcW w:w="1004" w:type="dxa"/>
          </w:tcPr>
          <w:p w:rsidR="000702B6" w:rsidRPr="009A3F10" w:rsidRDefault="000702B6" w:rsidP="00890CC9">
            <w:pPr>
              <w:widowControl w:val="0"/>
            </w:pPr>
            <w:r w:rsidRPr="009A3F10">
              <w:t>1.</w:t>
            </w:r>
            <w:r w:rsidRPr="009A3F10">
              <w:rPr>
                <w:rStyle w:val="affffa"/>
              </w:rPr>
              <w:footnoteReference w:id="1"/>
            </w:r>
          </w:p>
        </w:tc>
        <w:tc>
          <w:tcPr>
            <w:tcW w:w="1880" w:type="dxa"/>
            <w:vAlign w:val="center"/>
          </w:tcPr>
          <w:p w:rsidR="000702B6" w:rsidRPr="009A3F10" w:rsidRDefault="000702B6" w:rsidP="00890CC9">
            <w:pPr>
              <w:widowControl w:val="0"/>
              <w:jc w:val="left"/>
            </w:pPr>
            <w:r w:rsidRPr="009A3F10">
              <w:t xml:space="preserve">ЧАСТЬ </w:t>
            </w:r>
            <w:r w:rsidRPr="009A3F10">
              <w:rPr>
                <w:lang w:val="en-US"/>
              </w:rPr>
              <w:t>I</w:t>
            </w:r>
          </w:p>
        </w:tc>
        <w:tc>
          <w:tcPr>
            <w:tcW w:w="992" w:type="dxa"/>
          </w:tcPr>
          <w:p w:rsidR="000702B6" w:rsidRPr="009A3F10" w:rsidRDefault="000702B6" w:rsidP="00890CC9">
            <w:pPr>
              <w:widowControl w:val="0"/>
            </w:pPr>
            <w:r w:rsidRPr="009A3F10">
              <w:t>1</w:t>
            </w:r>
          </w:p>
        </w:tc>
        <w:tc>
          <w:tcPr>
            <w:tcW w:w="709" w:type="dxa"/>
          </w:tcPr>
          <w:p w:rsidR="000702B6" w:rsidRPr="009A3F10" w:rsidRDefault="000702B6" w:rsidP="00890CC9">
            <w:pPr>
              <w:widowControl w:val="0"/>
            </w:pPr>
            <w:r w:rsidRPr="009A3F10">
              <w:t>1.1.</w:t>
            </w: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t>2.</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lastRenderedPageBreak/>
              <w:t>3.</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r w:rsidR="000702B6" w:rsidRPr="009A3F10" w:rsidTr="00890CC9">
        <w:tc>
          <w:tcPr>
            <w:tcW w:w="1004" w:type="dxa"/>
          </w:tcPr>
          <w:p w:rsidR="000702B6" w:rsidRPr="009A3F10" w:rsidRDefault="000702B6" w:rsidP="00890CC9">
            <w:pPr>
              <w:widowControl w:val="0"/>
            </w:pPr>
            <w:r w:rsidRPr="009A3F10">
              <w:t>….</w:t>
            </w:r>
          </w:p>
        </w:tc>
        <w:tc>
          <w:tcPr>
            <w:tcW w:w="1880" w:type="dxa"/>
          </w:tcPr>
          <w:p w:rsidR="000702B6" w:rsidRPr="009A3F10" w:rsidRDefault="000702B6" w:rsidP="00890CC9">
            <w:pPr>
              <w:widowControl w:val="0"/>
            </w:pPr>
          </w:p>
        </w:tc>
        <w:tc>
          <w:tcPr>
            <w:tcW w:w="992" w:type="dxa"/>
          </w:tcPr>
          <w:p w:rsidR="000702B6" w:rsidRPr="009A3F10" w:rsidRDefault="000702B6" w:rsidP="00890CC9">
            <w:pPr>
              <w:widowControl w:val="0"/>
            </w:pPr>
          </w:p>
        </w:tc>
        <w:tc>
          <w:tcPr>
            <w:tcW w:w="709" w:type="dxa"/>
          </w:tcPr>
          <w:p w:rsidR="000702B6" w:rsidRPr="009A3F10" w:rsidRDefault="000702B6" w:rsidP="00890CC9">
            <w:pPr>
              <w:widowControl w:val="0"/>
            </w:pPr>
          </w:p>
        </w:tc>
        <w:tc>
          <w:tcPr>
            <w:tcW w:w="4298" w:type="dxa"/>
          </w:tcPr>
          <w:p w:rsidR="000702B6" w:rsidRPr="009A3F10" w:rsidRDefault="000702B6" w:rsidP="00890CC9">
            <w:pPr>
              <w:widowControl w:val="0"/>
            </w:pPr>
          </w:p>
        </w:tc>
      </w:tr>
    </w:tbl>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3f1"/>
        <w:widowControl/>
        <w:tabs>
          <w:tab w:val="clear" w:pos="227"/>
          <w:tab w:val="num" w:pos="720"/>
        </w:tabs>
        <w:suppressAutoHyphens/>
        <w:ind w:left="720" w:right="180" w:hanging="11"/>
        <w:rPr>
          <w:b/>
          <w:i/>
          <w:szCs w:val="24"/>
        </w:rPr>
      </w:pPr>
      <w:r w:rsidRPr="009A3F10">
        <w:rPr>
          <w:szCs w:val="24"/>
        </w:rPr>
        <w:t xml:space="preserve">Такой запрос может быть направлен Заказчику через функционал ЭТП указанной в п.17 раздела II «Информационная карта». Запрос должен быть подписан ЭЦП Участника в порядке предусмотренном регламентом данной ЭТП. В случае несоблюдения вышеуказанных требований запрос разъяснений не рассматривается. Не позднее чем в течение 3 (Трех) дней со дня поступления указанного запроса Заказчик обязан разместить разъяснения положений документации закупки на ЭТП и на официальном сайте, если указанный запрос поступил Заказчику не позднее, чем за 3 (три)дня до дня окончания подачи заявок на участие в процедуре закупки, установленного в документации о закупке. </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2.2.3.</w:t>
      </w:r>
      <w:r w:rsidRPr="009A3F10">
        <w:rPr>
          <w:szCs w:val="24"/>
        </w:rPr>
        <w:tab/>
        <w:t>Разъяснение размещается Заказчиком на ЭТП и на официальном сайте с указанием предмета запроса, но без указания Участника, от которого поступил запрос. Разъяснение положений документации о запросе предложений не должно изменять ее суть.</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2.2.4 Заказчик в соответствии с запросом участника закупки или по собственной инициативе вправе принять решение о внесении изменений в документацию в соответствии с п. 2.3 настоящей документации. При этом срок подачи заявок на участие в запросе предложений должен быть продлен так, чтобы со дня размещения в ЕИС внесенных изменений в документацию до даты окончания срока подачи заявок на участие в запросе предложений такой срок составлял не менее чем три рабочих дня.</w:t>
      </w:r>
    </w:p>
    <w:p w:rsidR="000702B6" w:rsidRPr="009A3F10" w:rsidRDefault="000702B6" w:rsidP="000702B6">
      <w:pPr>
        <w:pStyle w:val="3f1"/>
        <w:widowControl/>
        <w:tabs>
          <w:tab w:val="clear" w:pos="227"/>
          <w:tab w:val="num" w:pos="720"/>
        </w:tabs>
        <w:suppressAutoHyphens/>
        <w:ind w:left="720" w:right="180" w:hanging="720"/>
        <w:rPr>
          <w:b/>
          <w:szCs w:val="24"/>
        </w:rPr>
      </w:pPr>
    </w:p>
    <w:p w:rsidR="000702B6" w:rsidRPr="009A3F10" w:rsidRDefault="000702B6" w:rsidP="000702B6">
      <w:pPr>
        <w:pStyle w:val="2f6"/>
        <w:keepNext w:val="0"/>
        <w:keepLines w:val="0"/>
        <w:widowControl/>
        <w:tabs>
          <w:tab w:val="num" w:pos="720"/>
        </w:tabs>
        <w:spacing w:after="0"/>
        <w:ind w:left="720" w:right="180" w:hanging="720"/>
        <w:rPr>
          <w:szCs w:val="24"/>
        </w:rPr>
      </w:pPr>
      <w:bookmarkStart w:id="29" w:name="_Ref119429410"/>
      <w:bookmarkStart w:id="30" w:name="_Toc212017358"/>
      <w:r w:rsidRPr="009A3F10">
        <w:rPr>
          <w:szCs w:val="24"/>
        </w:rPr>
        <w:t>2.3.</w:t>
      </w:r>
      <w:r w:rsidRPr="009A3F10">
        <w:rPr>
          <w:szCs w:val="24"/>
        </w:rPr>
        <w:tab/>
        <w:t xml:space="preserve">  Внесение изменений в извещение о проведении процедуры запроса предложений, документацию</w:t>
      </w:r>
      <w:bookmarkEnd w:id="29"/>
      <w:bookmarkEnd w:id="30"/>
      <w:r w:rsidRPr="009A3F10">
        <w:rPr>
          <w:szCs w:val="24"/>
        </w:rPr>
        <w:t xml:space="preserve"> запроса предложений</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2.3.1.</w:t>
      </w:r>
      <w:r w:rsidRPr="009A3F10">
        <w:rPr>
          <w:szCs w:val="24"/>
        </w:rPr>
        <w:tab/>
        <w:t>Заказчик, официально разместивший в ЕИС извещение о проведении запроса предложений, вправе внести изменения в документацию запроса предложений, разместив в ЕИС и на ЭТП соответствующие изменения не позднее чем за три рабочих дня до даты окончания срока подачи заявок на участие в запросе предложений в порядке, установленном для размещения в ЕИС извещения о проведении запроса предложений.</w:t>
      </w:r>
    </w:p>
    <w:p w:rsidR="000702B6" w:rsidRPr="009A3F10" w:rsidRDefault="000702B6" w:rsidP="000702B6">
      <w:pPr>
        <w:pStyle w:val="3f1"/>
        <w:tabs>
          <w:tab w:val="clear" w:pos="227"/>
          <w:tab w:val="num" w:pos="900"/>
        </w:tabs>
        <w:suppressAutoHyphens/>
        <w:ind w:left="720" w:right="202" w:hanging="720"/>
        <w:rPr>
          <w:bCs/>
          <w:szCs w:val="24"/>
        </w:rPr>
      </w:pPr>
      <w:r>
        <w:rPr>
          <w:szCs w:val="24"/>
        </w:rPr>
        <w:t>2.3.2</w:t>
      </w:r>
      <w:r w:rsidRPr="009A3F10">
        <w:rPr>
          <w:szCs w:val="24"/>
        </w:rPr>
        <w:t xml:space="preserve">. </w:t>
      </w:r>
      <w:bookmarkStart w:id="31" w:name="_Toc13035847"/>
      <w:bookmarkStart w:id="32" w:name="_Toc15890879"/>
      <w:r w:rsidRPr="009A3F10">
        <w:rPr>
          <w:bCs/>
          <w:szCs w:val="24"/>
        </w:rPr>
        <w:t xml:space="preserve">Заказчик не несет ответственность в случае, если Участник не ознакомился с изменениями, внесенными в извещение о проведении </w:t>
      </w:r>
      <w:r w:rsidRPr="009A3F10">
        <w:rPr>
          <w:szCs w:val="24"/>
        </w:rPr>
        <w:t>процедуры закупки</w:t>
      </w:r>
      <w:r w:rsidRPr="009A3F10">
        <w:rPr>
          <w:bCs/>
          <w:szCs w:val="24"/>
        </w:rPr>
        <w:t xml:space="preserve"> и документацию о закупке, размещенными надлежащим образом.</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3" w:name="_Toc212017354"/>
      <w:r w:rsidRPr="009A3F10">
        <w:rPr>
          <w:szCs w:val="24"/>
        </w:rPr>
        <w:t>2.4.</w:t>
      </w:r>
      <w:r w:rsidRPr="009A3F10">
        <w:rPr>
          <w:szCs w:val="24"/>
        </w:rPr>
        <w:tab/>
        <w:t xml:space="preserve">Отказ от проведения </w:t>
      </w:r>
      <w:bookmarkEnd w:id="33"/>
      <w:r w:rsidRPr="009A3F10">
        <w:rPr>
          <w:szCs w:val="24"/>
        </w:rPr>
        <w:t>процедуры закупки</w:t>
      </w:r>
    </w:p>
    <w:p w:rsidR="000702B6" w:rsidRPr="009A3F10" w:rsidRDefault="000702B6" w:rsidP="000702B6">
      <w:pPr>
        <w:pStyle w:val="afff1"/>
        <w:tabs>
          <w:tab w:val="num" w:pos="284"/>
          <w:tab w:val="num" w:pos="720"/>
        </w:tabs>
        <w:spacing w:after="0"/>
        <w:ind w:left="709" w:hanging="709"/>
      </w:pPr>
      <w:r w:rsidRPr="009A3F10">
        <w:t>2.4.1.</w:t>
      </w:r>
      <w:r w:rsidRPr="009A3F10">
        <w:tab/>
        <w:t>Заказчик, официально разместивший в ЕИС извещение о проведении запроса предложений, вправе отказаться от его проведения в любой момент до окончания срока подачи предложений. Извещение об отказе от проведения запроса предложений размещается в ЕИС и на ЭТП.</w:t>
      </w:r>
    </w:p>
    <w:p w:rsidR="000702B6" w:rsidRPr="009A3F10" w:rsidRDefault="000702B6" w:rsidP="000702B6">
      <w:pPr>
        <w:pStyle w:val="3f1"/>
        <w:widowControl/>
        <w:tabs>
          <w:tab w:val="clear" w:pos="227"/>
          <w:tab w:val="num" w:pos="720"/>
        </w:tabs>
        <w:suppressAutoHyphens/>
        <w:ind w:left="720" w:right="180" w:hanging="720"/>
        <w:rPr>
          <w:bCs/>
          <w:szCs w:val="24"/>
        </w:rPr>
      </w:pPr>
    </w:p>
    <w:p w:rsidR="000702B6" w:rsidRPr="009A3F10" w:rsidRDefault="000702B6" w:rsidP="000702B6">
      <w:pPr>
        <w:pStyle w:val="1e"/>
        <w:keepNext w:val="0"/>
        <w:keepLines w:val="0"/>
        <w:widowControl/>
        <w:tabs>
          <w:tab w:val="clear" w:pos="432"/>
          <w:tab w:val="num" w:pos="720"/>
        </w:tabs>
        <w:spacing w:after="0"/>
        <w:ind w:left="720" w:right="180" w:hanging="720"/>
        <w:rPr>
          <w:bCs/>
          <w:sz w:val="24"/>
        </w:rPr>
      </w:pPr>
      <w:bookmarkStart w:id="34" w:name="_Toc212017359"/>
      <w:bookmarkEnd w:id="31"/>
      <w:bookmarkEnd w:id="32"/>
      <w:r w:rsidRPr="009A3F10">
        <w:rPr>
          <w:sz w:val="24"/>
        </w:rPr>
        <w:t>3.</w:t>
      </w:r>
      <w:r w:rsidRPr="009A3F10">
        <w:rPr>
          <w:sz w:val="24"/>
        </w:rPr>
        <w:tab/>
        <w:t xml:space="preserve">ПОДГОТОВКА И ПОДАЧА ЗАЯВКИ НА УЧАСТИЕ В </w:t>
      </w:r>
      <w:bookmarkEnd w:id="34"/>
      <w:r w:rsidRPr="009A3F10">
        <w:rPr>
          <w:sz w:val="24"/>
        </w:rPr>
        <w:t xml:space="preserve">ПРОЦЕДУРЕ ЗАКУПКИ </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5" w:name="_Toc212017360"/>
      <w:r w:rsidRPr="009A3F10">
        <w:rPr>
          <w:szCs w:val="24"/>
        </w:rPr>
        <w:t>3.1. Основные принципы</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3.1.1. Для участия в запросе предложений любое лицо представляет Заказчику в срок, установленный в извещении и документации о проведении запроса предложений, свое предложение, оформленное согласно требованиям к составу заявки, установленным в настоящем Положении и в документации о проведении запроса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3.1.2.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на участие в запросе предложений, все предложения на участие в запросе предложений данного участника закупки отклоняются без рассмотрения.</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3.1.3. Предложения, поданные после окончания срока подачи предложений, не рассматриваются и возвращаются участнику, подавшему предложение, в тот же день.</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t>3.1.4. Участник закупки вправе изменить или отозвать свое предложение на участие в запросе предложений после его подачи в любое время до окончания срока подачи заявок на участие в запросе предложений.</w:t>
      </w:r>
    </w:p>
    <w:p w:rsidR="000702B6" w:rsidRPr="009A3F10" w:rsidRDefault="000702B6" w:rsidP="000702B6">
      <w:pPr>
        <w:pStyle w:val="2f6"/>
        <w:keepNext w:val="0"/>
        <w:keepLines w:val="0"/>
        <w:widowControl/>
        <w:tabs>
          <w:tab w:val="clear" w:pos="576"/>
          <w:tab w:val="num" w:pos="720"/>
        </w:tabs>
        <w:spacing w:after="0"/>
        <w:ind w:left="720" w:right="180" w:hanging="720"/>
        <w:rPr>
          <w:b w:val="0"/>
          <w:szCs w:val="24"/>
        </w:rPr>
      </w:pPr>
      <w:r w:rsidRPr="009A3F10">
        <w:rPr>
          <w:b w:val="0"/>
          <w:szCs w:val="24"/>
        </w:rPr>
        <w:lastRenderedPageBreak/>
        <w:t>3.1.5. Закупочная комиссия в установленные извещением о проведении запроса предложений время и дату проводит открытие доступа к поданным заявкам по адресу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вскрытии конвертов с предложениями.</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r w:rsidRPr="009A3F10">
        <w:rPr>
          <w:szCs w:val="24"/>
        </w:rPr>
        <w:t>3.2.</w:t>
      </w:r>
      <w:r w:rsidRPr="009A3F10">
        <w:rPr>
          <w:szCs w:val="24"/>
        </w:rPr>
        <w:tab/>
        <w:t xml:space="preserve">Форма заявки на участие в </w:t>
      </w:r>
      <w:bookmarkEnd w:id="35"/>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3.2.1.</w:t>
      </w:r>
      <w:r w:rsidRPr="009A3F10">
        <w:rPr>
          <w:szCs w:val="24"/>
        </w:rPr>
        <w:tab/>
        <w:t>Участник подает заявку на участие в процедуре закупки в срок и по форме, которые установлены настоящей документацией о закупке.</w:t>
      </w:r>
    </w:p>
    <w:p w:rsidR="000702B6" w:rsidRPr="009A3F10" w:rsidRDefault="000702B6" w:rsidP="000702B6">
      <w:pPr>
        <w:pStyle w:val="3f1"/>
        <w:tabs>
          <w:tab w:val="num" w:pos="720"/>
        </w:tabs>
        <w:suppressAutoHyphens/>
        <w:ind w:left="720" w:right="180" w:hanging="720"/>
        <w:rPr>
          <w:szCs w:val="24"/>
        </w:rPr>
      </w:pPr>
      <w:r w:rsidRPr="009A3F10">
        <w:rPr>
          <w:szCs w:val="24"/>
        </w:rPr>
        <w:t>3.2.2.</w:t>
      </w:r>
      <w:r w:rsidRPr="009A3F10">
        <w:rPr>
          <w:szCs w:val="24"/>
        </w:rPr>
        <w:tab/>
        <w:t>Для целей настоящей документации под заявкой на участие в запросе предложений понимается:</w:t>
      </w:r>
    </w:p>
    <w:p w:rsidR="000702B6" w:rsidRPr="009A3F10" w:rsidRDefault="000702B6" w:rsidP="000702B6">
      <w:pPr>
        <w:pStyle w:val="3f1"/>
        <w:widowControl/>
        <w:tabs>
          <w:tab w:val="clear" w:pos="227"/>
          <w:tab w:val="num" w:pos="720"/>
        </w:tabs>
        <w:suppressAutoHyphens/>
        <w:ind w:left="720" w:right="180" w:hanging="11"/>
        <w:rPr>
          <w:szCs w:val="24"/>
        </w:rPr>
      </w:pPr>
      <w:r w:rsidRPr="009A3F10">
        <w:rPr>
          <w:szCs w:val="24"/>
        </w:rPr>
        <w:t>–</w:t>
      </w:r>
      <w:r w:rsidRPr="009A3F10">
        <w:rPr>
          <w:szCs w:val="24"/>
        </w:rPr>
        <w:tab/>
        <w:t>представляемое Участником через ЭТП предложение, сделанное в электронной форме с использованием функционала и в соответствии с регламентом данной ЭТП, с приложением полного комплекта документов согласно перечню, определенному настоящей документацией;</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6" w:name="_Toc212017361"/>
      <w:r w:rsidRPr="009A3F10">
        <w:rPr>
          <w:szCs w:val="24"/>
        </w:rPr>
        <w:t>3.3.</w:t>
      </w:r>
      <w:r w:rsidRPr="009A3F10">
        <w:rPr>
          <w:szCs w:val="24"/>
        </w:rPr>
        <w:tab/>
        <w:t xml:space="preserve">Язык документов, входящих в состав заявки на участие в </w:t>
      </w:r>
      <w:bookmarkEnd w:id="36"/>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3.3.1.</w:t>
      </w:r>
      <w:r w:rsidRPr="009A3F10">
        <w:rPr>
          <w:szCs w:val="24"/>
        </w:rPr>
        <w:tab/>
        <w:t>Заявка на участие в процедуре закупки, все документы и корреспонденция между Заказчиком и Участником,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надлежащим образом. В случае противоречия оригинала и перевода преимущество будет иметь перевод.</w:t>
      </w:r>
    </w:p>
    <w:p w:rsidR="000702B6" w:rsidRPr="009A3F10" w:rsidRDefault="000702B6" w:rsidP="000702B6">
      <w:pPr>
        <w:pStyle w:val="2f"/>
        <w:tabs>
          <w:tab w:val="num" w:pos="720"/>
        </w:tabs>
        <w:suppressAutoHyphens/>
        <w:adjustRightInd w:val="0"/>
        <w:spacing w:after="0" w:line="240" w:lineRule="auto"/>
        <w:ind w:left="720" w:right="180" w:hanging="720"/>
        <w:textAlignment w:val="baseline"/>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37" w:name="_Ref119429784"/>
      <w:bookmarkStart w:id="38" w:name="_Ref119429817"/>
      <w:bookmarkStart w:id="39" w:name="_Ref119430333"/>
      <w:bookmarkStart w:id="40" w:name="_Toc212017362"/>
      <w:r w:rsidRPr="009A3F10">
        <w:rPr>
          <w:szCs w:val="24"/>
        </w:rPr>
        <w:t>3.4.</w:t>
      </w:r>
      <w:r w:rsidRPr="009A3F10">
        <w:rPr>
          <w:szCs w:val="24"/>
        </w:rPr>
        <w:tab/>
        <w:t xml:space="preserve">Требования к содержанию и составу заявки на участие в </w:t>
      </w:r>
      <w:bookmarkEnd w:id="37"/>
      <w:bookmarkEnd w:id="38"/>
      <w:bookmarkEnd w:id="39"/>
      <w:bookmarkEnd w:id="40"/>
      <w:r w:rsidRPr="009A3F10">
        <w:rPr>
          <w:szCs w:val="24"/>
        </w:rPr>
        <w:t>процедуре закупки</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3.4.1.</w:t>
      </w:r>
      <w:r w:rsidRPr="009A3F10">
        <w:rPr>
          <w:szCs w:val="24"/>
        </w:rPr>
        <w:tab/>
        <w:t>Заявка на участие в процедуре закупки, которую подает Участник в соответствии с настоящей документацией закупки, должна содержать следующие документы:</w:t>
      </w:r>
    </w:p>
    <w:p w:rsidR="000702B6" w:rsidRPr="009A3F10" w:rsidRDefault="000702B6" w:rsidP="000702B6">
      <w:pPr>
        <w:numPr>
          <w:ilvl w:val="3"/>
          <w:numId w:val="18"/>
        </w:numPr>
        <w:tabs>
          <w:tab w:val="clear" w:pos="1200"/>
          <w:tab w:val="num" w:pos="284"/>
          <w:tab w:val="left" w:pos="709"/>
          <w:tab w:val="num" w:pos="851"/>
          <w:tab w:val="left" w:pos="1440"/>
          <w:tab w:val="num" w:pos="3762"/>
        </w:tabs>
        <w:spacing w:after="0"/>
        <w:ind w:left="709" w:firstLine="142"/>
      </w:pPr>
      <w:r w:rsidRPr="009A3F10">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rsidR="000702B6" w:rsidRPr="009A3F10" w:rsidRDefault="000702B6" w:rsidP="000702B6">
      <w:pPr>
        <w:numPr>
          <w:ilvl w:val="3"/>
          <w:numId w:val="18"/>
        </w:numPr>
        <w:tabs>
          <w:tab w:val="clear" w:pos="1200"/>
        </w:tabs>
        <w:spacing w:after="0"/>
        <w:ind w:left="709" w:firstLine="142"/>
      </w:pPr>
      <w:r w:rsidRPr="009A3F10">
        <w:t>Копии учредительных документов участника процедуры закупки (для юридических лиц).</w:t>
      </w:r>
    </w:p>
    <w:p w:rsidR="000702B6" w:rsidRPr="009A3F10" w:rsidRDefault="000702B6" w:rsidP="000702B6">
      <w:pPr>
        <w:numPr>
          <w:ilvl w:val="3"/>
          <w:numId w:val="18"/>
        </w:numPr>
        <w:tabs>
          <w:tab w:val="clear" w:pos="1200"/>
        </w:tabs>
        <w:spacing w:after="0"/>
        <w:ind w:left="709" w:firstLine="142"/>
      </w:pPr>
      <w:r w:rsidRPr="009A3F10">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0702B6" w:rsidRPr="009A3F10" w:rsidRDefault="000702B6" w:rsidP="000702B6">
      <w:pPr>
        <w:numPr>
          <w:ilvl w:val="3"/>
          <w:numId w:val="18"/>
        </w:numPr>
        <w:tabs>
          <w:tab w:val="clear" w:pos="1200"/>
        </w:tabs>
        <w:spacing w:after="0"/>
        <w:ind w:left="709" w:firstLine="142"/>
      </w:pPr>
      <w:r w:rsidRPr="009A3F10">
        <w:t>Документ, подтверждающий полномочия лица на осуществление действий от имени участника.</w:t>
      </w:r>
    </w:p>
    <w:p w:rsidR="000702B6" w:rsidRPr="009A3F10" w:rsidRDefault="000702B6" w:rsidP="000702B6">
      <w:pPr>
        <w:numPr>
          <w:ilvl w:val="3"/>
          <w:numId w:val="18"/>
        </w:numPr>
        <w:tabs>
          <w:tab w:val="clear" w:pos="1200"/>
        </w:tabs>
        <w:spacing w:after="0"/>
        <w:ind w:left="709" w:firstLine="142"/>
      </w:pPr>
      <w:r w:rsidRPr="009A3F10">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w:t>
      </w:r>
      <w:r w:rsidRPr="009A3F10">
        <w:lastRenderedPageBreak/>
        <w:t>об одобрении крупной сделки должно содержать указание на предмет закупки и начальную (максимальную) цену договора.</w:t>
      </w:r>
    </w:p>
    <w:p w:rsidR="000702B6" w:rsidRPr="009A3F10" w:rsidRDefault="000702B6" w:rsidP="000702B6">
      <w:pPr>
        <w:spacing w:after="0"/>
        <w:ind w:left="737"/>
      </w:pPr>
    </w:p>
    <w:p w:rsidR="000702B6" w:rsidRPr="009A3F10" w:rsidRDefault="000702B6" w:rsidP="000702B6">
      <w:pPr>
        <w:spacing w:after="0"/>
        <w:ind w:left="737"/>
      </w:pPr>
      <w:r w:rsidRPr="009A3F10">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0702B6" w:rsidRPr="009A3F10" w:rsidRDefault="000702B6" w:rsidP="000702B6">
      <w:pPr>
        <w:spacing w:after="0"/>
        <w:ind w:left="709"/>
      </w:pPr>
      <w:r w:rsidRPr="009A3F10">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p w:rsidR="000702B6" w:rsidRPr="009A3F10" w:rsidRDefault="000702B6" w:rsidP="000702B6">
      <w:pPr>
        <w:widowControl w:val="0"/>
        <w:numPr>
          <w:ilvl w:val="0"/>
          <w:numId w:val="17"/>
        </w:numPr>
        <w:tabs>
          <w:tab w:val="clear" w:pos="1429"/>
          <w:tab w:val="num" w:pos="284"/>
          <w:tab w:val="num" w:pos="709"/>
        </w:tabs>
        <w:autoSpaceDE w:val="0"/>
        <w:autoSpaceDN w:val="0"/>
        <w:adjustRightInd w:val="0"/>
        <w:spacing w:after="0"/>
        <w:ind w:left="709" w:firstLine="131"/>
      </w:pPr>
      <w:r w:rsidRPr="009A3F10">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702B6" w:rsidRPr="009A3F10" w:rsidRDefault="000702B6" w:rsidP="000702B6">
      <w:pPr>
        <w:pStyle w:val="3f1"/>
        <w:widowControl/>
        <w:tabs>
          <w:tab w:val="clear" w:pos="227"/>
        </w:tabs>
        <w:suppressAutoHyphens/>
        <w:ind w:right="180"/>
        <w:rPr>
          <w:szCs w:val="24"/>
        </w:rPr>
      </w:pPr>
    </w:p>
    <w:p w:rsidR="000702B6" w:rsidRPr="009A3F10" w:rsidRDefault="000702B6" w:rsidP="000702B6">
      <w:pPr>
        <w:pStyle w:val="3f1"/>
        <w:tabs>
          <w:tab w:val="clear" w:pos="227"/>
          <w:tab w:val="num" w:pos="-180"/>
        </w:tabs>
        <w:suppressAutoHyphens/>
        <w:ind w:left="720" w:right="22" w:hanging="720"/>
        <w:rPr>
          <w:szCs w:val="24"/>
        </w:rPr>
      </w:pPr>
      <w:r w:rsidRPr="009A3F10">
        <w:rPr>
          <w:szCs w:val="24"/>
        </w:rPr>
        <w:t>3.4.2. В заявке на участие в процедуре закупки декларируется соответствие Участника требованиям, предусмотренным в п. 1.6.2. настоящей документации о закупке.</w:t>
      </w:r>
    </w:p>
    <w:p w:rsidR="000702B6" w:rsidRPr="009A3F10" w:rsidRDefault="000702B6" w:rsidP="000702B6">
      <w:pPr>
        <w:pStyle w:val="3f1"/>
        <w:tabs>
          <w:tab w:val="clear" w:pos="227"/>
          <w:tab w:val="num" w:pos="-180"/>
        </w:tabs>
        <w:suppressAutoHyphens/>
        <w:ind w:left="720" w:right="22" w:hanging="720"/>
        <w:rPr>
          <w:szCs w:val="24"/>
        </w:rPr>
      </w:pPr>
    </w:p>
    <w:p w:rsidR="000702B6" w:rsidRPr="009A3F10" w:rsidRDefault="000702B6" w:rsidP="000702B6">
      <w:pPr>
        <w:pStyle w:val="3f1"/>
        <w:tabs>
          <w:tab w:val="num" w:pos="-180"/>
        </w:tabs>
        <w:suppressAutoHyphens/>
        <w:ind w:left="720" w:right="22" w:hanging="720"/>
        <w:rPr>
          <w:szCs w:val="24"/>
        </w:rPr>
      </w:pPr>
      <w:r w:rsidRPr="009A3F10">
        <w:rPr>
          <w:b/>
          <w:szCs w:val="24"/>
        </w:rPr>
        <w:t>3.5.</w:t>
      </w:r>
      <w:r w:rsidRPr="009A3F10">
        <w:rPr>
          <w:szCs w:val="24"/>
        </w:rPr>
        <w:tab/>
      </w:r>
      <w:r w:rsidRPr="009A3F10">
        <w:rPr>
          <w:b/>
          <w:szCs w:val="24"/>
        </w:rPr>
        <w:t>Основания не допуска участников к процедуре закупки</w:t>
      </w:r>
    </w:p>
    <w:p w:rsidR="000702B6" w:rsidRPr="009A3F10" w:rsidRDefault="000702B6" w:rsidP="000702B6">
      <w:pPr>
        <w:pStyle w:val="3f1"/>
        <w:tabs>
          <w:tab w:val="num" w:pos="-180"/>
        </w:tabs>
        <w:suppressAutoHyphens/>
        <w:ind w:left="720" w:right="22" w:hanging="720"/>
        <w:rPr>
          <w:szCs w:val="24"/>
        </w:rPr>
      </w:pPr>
      <w:r w:rsidRPr="009A3F10">
        <w:rPr>
          <w:szCs w:val="24"/>
        </w:rPr>
        <w:tab/>
      </w:r>
      <w:r w:rsidRPr="009A3F10">
        <w:rPr>
          <w:szCs w:val="24"/>
        </w:rPr>
        <w:tab/>
        <w:t>При рассмотрении заявок на участие в запросе предложений Участник не допускается к участию в процедуре закупки в случае:</w:t>
      </w:r>
    </w:p>
    <w:p w:rsidR="000702B6" w:rsidRPr="009A3F10" w:rsidRDefault="000702B6" w:rsidP="000702B6">
      <w:pPr>
        <w:pStyle w:val="3f1"/>
        <w:tabs>
          <w:tab w:val="num" w:pos="-180"/>
        </w:tabs>
        <w:suppressAutoHyphens/>
        <w:ind w:left="720" w:right="22" w:hanging="720"/>
        <w:rPr>
          <w:vanish/>
          <w:szCs w:val="24"/>
          <w:highlight w:val="yellow"/>
        </w:rPr>
      </w:pPr>
    </w:p>
    <w:p w:rsidR="000702B6" w:rsidRPr="009A3F10" w:rsidRDefault="000702B6" w:rsidP="000702B6">
      <w:pPr>
        <w:pStyle w:val="3f1"/>
        <w:tabs>
          <w:tab w:val="clear" w:pos="227"/>
        </w:tabs>
        <w:suppressAutoHyphens/>
        <w:ind w:left="709" w:right="22" w:hanging="709"/>
        <w:rPr>
          <w:szCs w:val="24"/>
        </w:rPr>
      </w:pPr>
      <w:r w:rsidRPr="009A3F10">
        <w:rPr>
          <w:szCs w:val="24"/>
        </w:rPr>
        <w:t>3.5.1. Непредставления обязательных документов либо наличия в таких документах недостоверных сведений;</w:t>
      </w:r>
    </w:p>
    <w:p w:rsidR="000702B6" w:rsidRPr="009A3F10" w:rsidRDefault="000702B6" w:rsidP="000702B6">
      <w:pPr>
        <w:pStyle w:val="3f1"/>
        <w:tabs>
          <w:tab w:val="clear" w:pos="227"/>
        </w:tabs>
        <w:suppressAutoHyphens/>
        <w:ind w:left="709" w:right="22" w:hanging="709"/>
        <w:rPr>
          <w:vanish/>
          <w:szCs w:val="24"/>
        </w:rPr>
      </w:pPr>
    </w:p>
    <w:p w:rsidR="000702B6" w:rsidRPr="009A3F10" w:rsidRDefault="000702B6" w:rsidP="000702B6">
      <w:pPr>
        <w:pStyle w:val="3f1"/>
        <w:tabs>
          <w:tab w:val="clear" w:pos="227"/>
        </w:tabs>
        <w:suppressAutoHyphens/>
        <w:ind w:left="709" w:right="22" w:hanging="709"/>
        <w:rPr>
          <w:szCs w:val="24"/>
        </w:rPr>
      </w:pPr>
      <w:r w:rsidRPr="009A3F10">
        <w:rPr>
          <w:szCs w:val="24"/>
        </w:rPr>
        <w:t>3.5.2. Несоответствия участника процедуры закупки обязательным требованиям, установленным документацией о закупке;</w:t>
      </w:r>
    </w:p>
    <w:p w:rsidR="000702B6" w:rsidRPr="009A3F10" w:rsidRDefault="000702B6" w:rsidP="000702B6">
      <w:pPr>
        <w:pStyle w:val="3f1"/>
        <w:tabs>
          <w:tab w:val="clear" w:pos="227"/>
        </w:tabs>
        <w:suppressAutoHyphens/>
        <w:ind w:left="709" w:right="22" w:hanging="709"/>
        <w:rPr>
          <w:szCs w:val="24"/>
        </w:rPr>
      </w:pPr>
      <w:r w:rsidRPr="009A3F10">
        <w:rPr>
          <w:szCs w:val="24"/>
        </w:rPr>
        <w:t>3.5.3.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0702B6" w:rsidRPr="009A3F10" w:rsidRDefault="000702B6" w:rsidP="000702B6">
      <w:pPr>
        <w:pStyle w:val="3f1"/>
        <w:tabs>
          <w:tab w:val="clear" w:pos="227"/>
        </w:tabs>
        <w:suppressAutoHyphens/>
        <w:ind w:left="709" w:right="22" w:hanging="709"/>
        <w:rPr>
          <w:szCs w:val="24"/>
        </w:rPr>
      </w:pPr>
      <w:r w:rsidRPr="009A3F10">
        <w:rPr>
          <w:szCs w:val="24"/>
        </w:rPr>
        <w:t>3.5.4. Несоответствия заявки требованиям закупочной документации,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w:t>
      </w:r>
      <w:r>
        <w:rPr>
          <w:szCs w:val="24"/>
        </w:rPr>
        <w:t>вленный документацией о закупке</w:t>
      </w:r>
      <w:r w:rsidRPr="009A3F10">
        <w:rPr>
          <w:szCs w:val="24"/>
        </w:rPr>
        <w:t>;</w:t>
      </w:r>
    </w:p>
    <w:p w:rsidR="000702B6" w:rsidRPr="009A3F10" w:rsidRDefault="000702B6" w:rsidP="000702B6">
      <w:pPr>
        <w:pStyle w:val="3f1"/>
        <w:tabs>
          <w:tab w:val="clear" w:pos="227"/>
        </w:tabs>
        <w:suppressAutoHyphens/>
        <w:ind w:left="709" w:right="22" w:hanging="709"/>
        <w:rPr>
          <w:szCs w:val="24"/>
        </w:rPr>
      </w:pPr>
      <w:r w:rsidRPr="009A3F10">
        <w:rPr>
          <w:szCs w:val="24"/>
        </w:rPr>
        <w:t>3.5.5. Наличия в составе заявки недостоверной информации, в том числе в отношении его квалификационных данных;</w:t>
      </w:r>
    </w:p>
    <w:p w:rsidR="000702B6" w:rsidRPr="009A3F10" w:rsidRDefault="000702B6" w:rsidP="000702B6">
      <w:pPr>
        <w:pStyle w:val="3f1"/>
        <w:tabs>
          <w:tab w:val="clear" w:pos="227"/>
        </w:tabs>
        <w:suppressAutoHyphens/>
        <w:ind w:left="709" w:right="22" w:hanging="709"/>
        <w:rPr>
          <w:szCs w:val="24"/>
        </w:rPr>
      </w:pPr>
      <w:r w:rsidRPr="009A3F10">
        <w:rPr>
          <w:szCs w:val="24"/>
        </w:rPr>
        <w:t>3.5.6.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w:t>
      </w: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41" w:name="_Toc119827174"/>
      <w:bookmarkStart w:id="42" w:name="_Toc212017363"/>
      <w:bookmarkStart w:id="43" w:name="_Ref11560130"/>
      <w:r w:rsidRPr="009A3F10">
        <w:rPr>
          <w:szCs w:val="24"/>
        </w:rPr>
        <w:t>3.6.</w:t>
      </w:r>
      <w:r w:rsidRPr="009A3F10">
        <w:rPr>
          <w:szCs w:val="24"/>
        </w:rPr>
        <w:tab/>
      </w:r>
      <w:bookmarkEnd w:id="41"/>
      <w:bookmarkEnd w:id="42"/>
      <w:r w:rsidRPr="009A3F10">
        <w:rPr>
          <w:bCs/>
          <w:szCs w:val="24"/>
        </w:rPr>
        <w:t>Порядок формирования цены договора (цены лота)</w:t>
      </w:r>
    </w:p>
    <w:p w:rsidR="000702B6" w:rsidRPr="009A3F10" w:rsidRDefault="000702B6" w:rsidP="000702B6">
      <w:pPr>
        <w:pStyle w:val="3f4"/>
        <w:tabs>
          <w:tab w:val="num" w:pos="720"/>
        </w:tabs>
        <w:suppressAutoHyphens/>
        <w:ind w:left="720" w:right="180" w:hanging="720"/>
        <w:rPr>
          <w:szCs w:val="24"/>
        </w:rPr>
      </w:pPr>
      <w:r w:rsidRPr="009A3F10">
        <w:rPr>
          <w:szCs w:val="24"/>
        </w:rPr>
        <w:t>3.6.1.</w:t>
      </w:r>
      <w:r w:rsidRPr="009A3F10">
        <w:rPr>
          <w:szCs w:val="24"/>
        </w:rPr>
        <w:tab/>
        <w:t xml:space="preserve">Цена договора, предлагаемая Участником в заявке на участие в процедуре закупки, не может превышать начальную (максимальную) цену договора (цену лота), указанную в </w:t>
      </w:r>
      <w:r w:rsidRPr="009A3F10">
        <w:rPr>
          <w:szCs w:val="24"/>
        </w:rPr>
        <w:lastRenderedPageBreak/>
        <w:t>части II «</w:t>
      </w:r>
      <w:r w:rsidRPr="009A3F10">
        <w:rPr>
          <w:color w:val="000000"/>
          <w:szCs w:val="24"/>
        </w:rPr>
        <w:t>Информационная карта запроса предложений»</w:t>
      </w:r>
      <w:r w:rsidRPr="009A3F10">
        <w:rPr>
          <w:szCs w:val="24"/>
        </w:rPr>
        <w:t>. В случае, если цена договора, указанная в заявке и предлагаемая Участником превышает начальную (максимальную) цену договора (цену лота), указанную в части II «</w:t>
      </w:r>
      <w:r w:rsidRPr="009A3F10">
        <w:rPr>
          <w:color w:val="000000"/>
          <w:szCs w:val="24"/>
        </w:rPr>
        <w:t>Информационная карта запроса предложений»</w:t>
      </w:r>
      <w:r w:rsidRPr="009A3F10">
        <w:rPr>
          <w:szCs w:val="24"/>
        </w:rPr>
        <w:t>, или в случае расхождения сведений о цене, указанных в соответствующем поле экранной формы Заявки в ЭТП и сведений о цене, указанных в документах, содержащихся в загруженном файле, соответствующий Участник не допускается к участию в процедуре закупки на основании несоответствия его заявки требованиям, установленным документацией о закупке.</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3.6.2.</w:t>
      </w:r>
      <w:r w:rsidRPr="009A3F10">
        <w:rPr>
          <w:szCs w:val="24"/>
        </w:rPr>
        <w:tab/>
        <w:t>Участник производит расчет цены договора в соответствии с порядком формирования цены договора</w:t>
      </w:r>
      <w:r w:rsidRPr="009A3F10">
        <w:rPr>
          <w:rStyle w:val="postbody"/>
          <w:color w:val="000000"/>
          <w:szCs w:val="24"/>
        </w:rPr>
        <w:t xml:space="preserve"> (цены лота) </w:t>
      </w:r>
      <w:r w:rsidRPr="009A3F10">
        <w:rPr>
          <w:szCs w:val="24"/>
        </w:rPr>
        <w:t>(с учетом или без учета расходов на перевозку, страхование, уплату таможенных пошлин, налогов и других обязательных платежей)</w:t>
      </w:r>
      <w:r w:rsidRPr="009A3F10">
        <w:rPr>
          <w:color w:val="000000"/>
          <w:szCs w:val="24"/>
        </w:rPr>
        <w:t>,</w:t>
      </w:r>
      <w:r w:rsidRPr="009A3F10">
        <w:rPr>
          <w:szCs w:val="24"/>
        </w:rPr>
        <w:t xml:space="preserve"> указанным в части II «</w:t>
      </w:r>
      <w:r w:rsidRPr="009A3F10">
        <w:rPr>
          <w:color w:val="000000"/>
          <w:szCs w:val="24"/>
        </w:rPr>
        <w:t>Информационная карта запроса предложений»</w:t>
      </w:r>
      <w:r w:rsidRPr="009A3F10">
        <w:rPr>
          <w:szCs w:val="24"/>
        </w:rPr>
        <w:t xml:space="preserve"> и предоставляет предложение по Форме №1частью </w:t>
      </w:r>
      <w:r w:rsidRPr="009A3F10">
        <w:rPr>
          <w:szCs w:val="24"/>
          <w:lang w:val="en-US"/>
        </w:rPr>
        <w:t>IV</w:t>
      </w:r>
      <w:r w:rsidRPr="009A3F10">
        <w:rPr>
          <w:szCs w:val="24"/>
        </w:rPr>
        <w:t xml:space="preserve"> «Образцы форм и документов для заполнения участниками».</w:t>
      </w:r>
    </w:p>
    <w:bookmarkEnd w:id="43"/>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3.6.3.</w:t>
      </w:r>
      <w:r w:rsidRPr="009A3F10">
        <w:rPr>
          <w:szCs w:val="24"/>
        </w:rPr>
        <w:tab/>
        <w:t>Цена договора, содержащаяся в заявке на участие в процедуре закупки, должна быть выражена в валюте Российской Федерации, если иное не предусмотрено части II «</w:t>
      </w:r>
      <w:r w:rsidRPr="009A3F10">
        <w:rPr>
          <w:color w:val="000000"/>
          <w:szCs w:val="24"/>
        </w:rPr>
        <w:t>Информационная карта запроса предложений»</w:t>
      </w:r>
      <w:r w:rsidRPr="009A3F10">
        <w:rPr>
          <w:b/>
          <w:i/>
          <w:szCs w:val="24"/>
        </w:rPr>
        <w:t>.</w:t>
      </w:r>
    </w:p>
    <w:p w:rsidR="000702B6" w:rsidRPr="009A3F10" w:rsidRDefault="000702B6" w:rsidP="000702B6">
      <w:pPr>
        <w:pStyle w:val="2f"/>
        <w:tabs>
          <w:tab w:val="num" w:pos="720"/>
          <w:tab w:val="num" w:pos="960"/>
        </w:tabs>
        <w:suppressAutoHyphens/>
        <w:adjustRightInd w:val="0"/>
        <w:spacing w:after="0" w:line="240" w:lineRule="auto"/>
        <w:ind w:left="0" w:right="180"/>
        <w:textAlignment w:val="baseline"/>
        <w:rPr>
          <w:b/>
          <w:szCs w:val="24"/>
        </w:rPr>
      </w:pPr>
    </w:p>
    <w:p w:rsidR="000702B6" w:rsidRPr="009A3F10" w:rsidRDefault="000702B6" w:rsidP="000702B6">
      <w:pPr>
        <w:pStyle w:val="2f6"/>
        <w:keepNext w:val="0"/>
        <w:keepLines w:val="0"/>
        <w:widowControl/>
        <w:tabs>
          <w:tab w:val="clear" w:pos="576"/>
          <w:tab w:val="num" w:pos="720"/>
        </w:tabs>
        <w:spacing w:after="0"/>
        <w:ind w:left="720" w:hanging="720"/>
        <w:rPr>
          <w:szCs w:val="24"/>
        </w:rPr>
      </w:pPr>
      <w:bookmarkStart w:id="44" w:name="_Toc212017364"/>
      <w:r w:rsidRPr="009A3F10">
        <w:rPr>
          <w:szCs w:val="24"/>
        </w:rPr>
        <w:t>3.7.</w:t>
      </w:r>
      <w:r w:rsidRPr="009A3F10">
        <w:rPr>
          <w:szCs w:val="24"/>
        </w:rPr>
        <w:tab/>
      </w:r>
      <w:bookmarkEnd w:id="44"/>
      <w:r w:rsidRPr="009A3F10">
        <w:rPr>
          <w:szCs w:val="24"/>
        </w:rPr>
        <w:t xml:space="preserve">Требования к описанию поставляемых товаров, выполняемых работ, оказываемых услуг и гарантийному сроку </w:t>
      </w:r>
      <w:r w:rsidRPr="009A3F10">
        <w:rPr>
          <w:bCs/>
          <w:szCs w:val="24"/>
        </w:rPr>
        <w:t xml:space="preserve">и (или) объему предоставления гарантий качества, </w:t>
      </w:r>
      <w:r w:rsidRPr="009A3F10">
        <w:rPr>
          <w:szCs w:val="24"/>
        </w:rPr>
        <w:t>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0702B6" w:rsidRPr="009A3F10" w:rsidRDefault="000702B6" w:rsidP="000702B6">
      <w:pPr>
        <w:pStyle w:val="2f6"/>
        <w:keepNext w:val="0"/>
        <w:keepLines w:val="0"/>
        <w:widowControl/>
        <w:tabs>
          <w:tab w:val="clear" w:pos="576"/>
          <w:tab w:val="num" w:pos="720"/>
        </w:tabs>
        <w:spacing w:after="0"/>
        <w:ind w:left="720" w:hanging="720"/>
        <w:rPr>
          <w:szCs w:val="24"/>
        </w:rPr>
      </w:pPr>
    </w:p>
    <w:p w:rsidR="000702B6" w:rsidRPr="009A3F10" w:rsidRDefault="000702B6" w:rsidP="000702B6">
      <w:pPr>
        <w:pStyle w:val="3f1"/>
        <w:widowControl/>
        <w:tabs>
          <w:tab w:val="num" w:pos="720"/>
        </w:tabs>
        <w:suppressAutoHyphens/>
        <w:ind w:left="720" w:right="180" w:hanging="720"/>
        <w:rPr>
          <w:szCs w:val="24"/>
        </w:rPr>
      </w:pPr>
      <w:r w:rsidRPr="009A3F10">
        <w:rPr>
          <w:bCs/>
          <w:szCs w:val="24"/>
        </w:rPr>
        <w:t>3.7.1.</w:t>
      </w:r>
      <w:r w:rsidRPr="009A3F10">
        <w:rPr>
          <w:bCs/>
          <w:szCs w:val="24"/>
        </w:rPr>
        <w:tab/>
        <w:t xml:space="preserve">Описание поставляемых товаров, </w:t>
      </w:r>
      <w:r w:rsidRPr="009A3F10">
        <w:rPr>
          <w:szCs w:val="24"/>
        </w:rPr>
        <w:t xml:space="preserve">выполняемых работ, оказываемых услуг  производится в соответствии с требованиями, указанными в части </w:t>
      </w:r>
      <w:r w:rsidRPr="009A3F10">
        <w:rPr>
          <w:szCs w:val="24"/>
          <w:lang w:val="en-US"/>
        </w:rPr>
        <w:t>III</w:t>
      </w:r>
      <w:r w:rsidRPr="009A3F10">
        <w:rPr>
          <w:color w:val="000000"/>
          <w:szCs w:val="24"/>
        </w:rPr>
        <w:t>«</w:t>
      </w:r>
      <w:r w:rsidRPr="009A3F10">
        <w:rPr>
          <w:szCs w:val="24"/>
        </w:rPr>
        <w:t>Техническое задание».</w:t>
      </w:r>
    </w:p>
    <w:p w:rsidR="000702B6" w:rsidRPr="009A3F10" w:rsidRDefault="000702B6" w:rsidP="000702B6">
      <w:pPr>
        <w:pStyle w:val="3f1"/>
        <w:tabs>
          <w:tab w:val="num" w:pos="900"/>
        </w:tabs>
        <w:suppressAutoHyphens/>
        <w:ind w:left="720" w:hanging="720"/>
        <w:rPr>
          <w:szCs w:val="24"/>
        </w:rPr>
      </w:pPr>
      <w:bookmarkStart w:id="45" w:name="_Ref119429571"/>
      <w:bookmarkStart w:id="46" w:name="_Ref119429636"/>
      <w:bookmarkStart w:id="47" w:name="_Toc212017365"/>
      <w:r w:rsidRPr="009A3F10">
        <w:rPr>
          <w:szCs w:val="24"/>
        </w:rPr>
        <w:t xml:space="preserve">3.7.2. </w:t>
      </w:r>
      <w:r w:rsidR="0068709F">
        <w:rPr>
          <w:szCs w:val="24"/>
        </w:rPr>
        <w:t xml:space="preserve">  </w:t>
      </w:r>
      <w:r w:rsidRPr="009A3F10">
        <w:rPr>
          <w:szCs w:val="24"/>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 указываются части </w:t>
      </w:r>
      <w:r w:rsidRPr="009A3F10">
        <w:rPr>
          <w:szCs w:val="24"/>
          <w:lang w:val="en-US"/>
        </w:rPr>
        <w:t>III</w:t>
      </w:r>
      <w:r w:rsidRPr="009A3F10">
        <w:rPr>
          <w:color w:val="000000"/>
          <w:szCs w:val="24"/>
        </w:rPr>
        <w:t>«</w:t>
      </w:r>
      <w:r w:rsidRPr="009A3F10">
        <w:rPr>
          <w:szCs w:val="24"/>
        </w:rPr>
        <w:t>Техническое задание»</w:t>
      </w:r>
      <w:r w:rsidRPr="009A3F10">
        <w:rPr>
          <w:color w:val="000000"/>
          <w:szCs w:val="24"/>
        </w:rPr>
        <w:t xml:space="preserve"> и части V «Проект договора»</w:t>
      </w:r>
      <w:r w:rsidRPr="009A3F10">
        <w:rPr>
          <w:szCs w:val="24"/>
        </w:rPr>
        <w:t>.</w:t>
      </w:r>
    </w:p>
    <w:p w:rsidR="000702B6" w:rsidRPr="009A3F10" w:rsidRDefault="000702B6" w:rsidP="000702B6">
      <w:pPr>
        <w:pStyle w:val="3f1"/>
        <w:tabs>
          <w:tab w:val="num" w:pos="900"/>
        </w:tabs>
        <w:suppressAutoHyphens/>
        <w:ind w:left="720" w:hanging="720"/>
        <w:rPr>
          <w:szCs w:val="24"/>
        </w:rPr>
      </w:pPr>
      <w:r w:rsidRPr="009A3F10">
        <w:rPr>
          <w:szCs w:val="24"/>
        </w:rPr>
        <w:t xml:space="preserve">3.7.3. </w:t>
      </w:r>
      <w:r w:rsidR="0068709F">
        <w:rPr>
          <w:szCs w:val="24"/>
        </w:rPr>
        <w:t xml:space="preserve">  </w:t>
      </w:r>
      <w:r w:rsidRPr="009A3F10">
        <w:rPr>
          <w:szCs w:val="24"/>
        </w:rPr>
        <w:t>При необходимости поставки товара (оборудования, материала) при производстве работ, оказания услуг, если заказчик отдельно указал какой товар и с какими характеристиками он хотел бы получить:</w:t>
      </w:r>
    </w:p>
    <w:p w:rsidR="000702B6" w:rsidRPr="009A3F10" w:rsidRDefault="000702B6" w:rsidP="005B6EC2">
      <w:pPr>
        <w:pStyle w:val="3f1"/>
        <w:numPr>
          <w:ilvl w:val="0"/>
          <w:numId w:val="29"/>
        </w:numPr>
        <w:suppressAutoHyphens/>
        <w:rPr>
          <w:szCs w:val="24"/>
        </w:rPr>
      </w:pPr>
      <w:r w:rsidRPr="009A3F10">
        <w:rPr>
          <w:szCs w:val="24"/>
        </w:rPr>
        <w:t>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0702B6" w:rsidRPr="009A3F10" w:rsidRDefault="000702B6" w:rsidP="005B6EC2">
      <w:pPr>
        <w:pStyle w:val="3f1"/>
        <w:numPr>
          <w:ilvl w:val="0"/>
          <w:numId w:val="29"/>
        </w:numPr>
        <w:tabs>
          <w:tab w:val="num" w:pos="900"/>
        </w:tabs>
        <w:suppressAutoHyphens/>
        <w:rPr>
          <w:szCs w:val="24"/>
        </w:rPr>
      </w:pPr>
      <w:r w:rsidRPr="009A3F10">
        <w:rPr>
          <w:szCs w:val="24"/>
        </w:rPr>
        <w:t xml:space="preserve">участник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w:t>
      </w:r>
    </w:p>
    <w:p w:rsidR="000702B6" w:rsidRPr="009A3F10" w:rsidRDefault="000702B6" w:rsidP="005B6EC2">
      <w:pPr>
        <w:pStyle w:val="3f1"/>
        <w:numPr>
          <w:ilvl w:val="0"/>
          <w:numId w:val="29"/>
        </w:numPr>
        <w:tabs>
          <w:tab w:val="num" w:pos="900"/>
        </w:tabs>
        <w:suppressAutoHyphens/>
        <w:rPr>
          <w:szCs w:val="24"/>
        </w:rPr>
      </w:pPr>
      <w:r w:rsidRPr="009A3F10">
        <w:rPr>
          <w:szCs w:val="24"/>
        </w:rPr>
        <w:lastRenderedPageBreak/>
        <w:t>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Перечисление значений параметра товара может быть указано либо через « ; » либо через « , », где « ; » означает «или», следовательно необходимо выбрать одно из перечисленных значений, а « , » означает «и» -  следовательно указываются все перечисленные значения.</w:t>
      </w:r>
    </w:p>
    <w:p w:rsidR="000702B6" w:rsidRPr="009A3F10" w:rsidRDefault="0068709F" w:rsidP="005B6EC2">
      <w:pPr>
        <w:pStyle w:val="3f1"/>
        <w:numPr>
          <w:ilvl w:val="0"/>
          <w:numId w:val="29"/>
        </w:numPr>
        <w:tabs>
          <w:tab w:val="num" w:pos="900"/>
        </w:tabs>
        <w:suppressAutoHyphens/>
        <w:rPr>
          <w:szCs w:val="24"/>
        </w:rPr>
      </w:pPr>
      <w:r>
        <w:rPr>
          <w:szCs w:val="24"/>
        </w:rPr>
        <w:t>в</w:t>
      </w:r>
      <w:r w:rsidR="000702B6" w:rsidRPr="009A3F10">
        <w:rPr>
          <w:szCs w:val="24"/>
        </w:rPr>
        <w:t xml:space="preserve">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задании и/или Приложениях к Техническому заданию (при наличии).</w:t>
      </w:r>
    </w:p>
    <w:p w:rsidR="000702B6" w:rsidRPr="009A3F10" w:rsidRDefault="0068709F" w:rsidP="005B6EC2">
      <w:pPr>
        <w:pStyle w:val="3f1"/>
        <w:numPr>
          <w:ilvl w:val="0"/>
          <w:numId w:val="29"/>
        </w:numPr>
        <w:tabs>
          <w:tab w:val="num" w:pos="900"/>
        </w:tabs>
        <w:suppressAutoHyphens/>
        <w:rPr>
          <w:szCs w:val="24"/>
        </w:rPr>
      </w:pPr>
      <w:r>
        <w:rPr>
          <w:szCs w:val="24"/>
        </w:rPr>
        <w:t>в</w:t>
      </w:r>
      <w:r w:rsidR="000702B6" w:rsidRPr="009A3F10">
        <w:rPr>
          <w:szCs w:val="24"/>
        </w:rPr>
        <w:t xml:space="preserve"> случае если производитель устанавливает на свою продукцию неконкретный показатель, Участник сопровождает указанное им неконкретное значение показателя «согласно данным производителя» с обязательным предоставлением документа, подтверждающего данное неконкретное значение показателя (копия технического паспорта изделия, материала и т.п., копия официального письма производителя и т.п.).</w:t>
      </w:r>
    </w:p>
    <w:p w:rsidR="000702B6" w:rsidRPr="009A3F10" w:rsidRDefault="000702B6" w:rsidP="000702B6">
      <w:pPr>
        <w:pStyle w:val="2f6"/>
        <w:keepNext w:val="0"/>
        <w:keepLines w:val="0"/>
        <w:widowControl/>
        <w:tabs>
          <w:tab w:val="clear" w:pos="576"/>
          <w:tab w:val="num" w:pos="720"/>
        </w:tabs>
        <w:spacing w:after="0"/>
        <w:ind w:left="720" w:right="22"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bCs/>
          <w:szCs w:val="24"/>
        </w:rPr>
      </w:pPr>
      <w:r w:rsidRPr="009A3F10">
        <w:rPr>
          <w:szCs w:val="24"/>
        </w:rPr>
        <w:t>3.8.</w:t>
      </w:r>
      <w:r w:rsidRPr="009A3F10">
        <w:rPr>
          <w:szCs w:val="24"/>
        </w:rPr>
        <w:tab/>
        <w:t xml:space="preserve">Требования к оформлению заявок на участие в </w:t>
      </w:r>
      <w:bookmarkEnd w:id="45"/>
      <w:bookmarkEnd w:id="46"/>
      <w:bookmarkEnd w:id="47"/>
      <w:r w:rsidRPr="009A3F10">
        <w:rPr>
          <w:szCs w:val="24"/>
        </w:rPr>
        <w:t>процедуре закупки</w:t>
      </w:r>
    </w:p>
    <w:p w:rsidR="000702B6" w:rsidRPr="009A3F10" w:rsidRDefault="000702B6" w:rsidP="000702B6">
      <w:pPr>
        <w:pStyle w:val="3f1"/>
        <w:widowControl/>
        <w:tabs>
          <w:tab w:val="num" w:pos="720"/>
        </w:tabs>
        <w:suppressAutoHyphens/>
        <w:ind w:left="720" w:right="180" w:hanging="720"/>
        <w:rPr>
          <w:rStyle w:val="afd"/>
          <w:szCs w:val="24"/>
        </w:rPr>
      </w:pPr>
      <w:r w:rsidRPr="009A3F10">
        <w:rPr>
          <w:rStyle w:val="afd"/>
          <w:szCs w:val="24"/>
        </w:rPr>
        <w:t>3.8.1.</w:t>
      </w:r>
      <w:r w:rsidRPr="009A3F10">
        <w:rPr>
          <w:rStyle w:val="afd"/>
          <w:szCs w:val="24"/>
        </w:rPr>
        <w:tab/>
        <w:t>При подготовке заявки на участие в процедуре закупки Участниками должны применяться общепринятые обозначения и наименования в соответствии с требованиями действующих нормативно-правовых актов Российской Федерации.</w:t>
      </w:r>
    </w:p>
    <w:p w:rsidR="000702B6" w:rsidRPr="009A3F10" w:rsidRDefault="000702B6" w:rsidP="000702B6">
      <w:pPr>
        <w:pStyle w:val="3f1"/>
        <w:widowControl/>
        <w:tabs>
          <w:tab w:val="left" w:pos="720"/>
        </w:tabs>
        <w:suppressAutoHyphens/>
        <w:ind w:left="720" w:right="180" w:hanging="720"/>
        <w:rPr>
          <w:szCs w:val="24"/>
        </w:rPr>
      </w:pPr>
      <w:r w:rsidRPr="009A3F10">
        <w:rPr>
          <w:szCs w:val="24"/>
        </w:rPr>
        <w:t>3.8.2.</w:t>
      </w:r>
      <w:r w:rsidRPr="009A3F10">
        <w:rPr>
          <w:szCs w:val="24"/>
        </w:rPr>
        <w:tab/>
        <w:t>Сведения, которые содержатся в заявках Участников, не должны допускать двусмысленных толкований.</w:t>
      </w:r>
    </w:p>
    <w:p w:rsidR="000702B6" w:rsidRPr="009A3F10" w:rsidRDefault="000702B6" w:rsidP="000702B6">
      <w:pPr>
        <w:pStyle w:val="3f1"/>
        <w:tabs>
          <w:tab w:val="left" w:pos="720"/>
        </w:tabs>
        <w:suppressAutoHyphens/>
        <w:ind w:left="720" w:right="22" w:hanging="720"/>
        <w:rPr>
          <w:szCs w:val="24"/>
        </w:rPr>
      </w:pPr>
      <w:r w:rsidRPr="009A3F10">
        <w:rPr>
          <w:szCs w:val="24"/>
        </w:rPr>
        <w:t>3.8.3.</w:t>
      </w:r>
      <w:r w:rsidRPr="009A3F10">
        <w:rPr>
          <w:szCs w:val="24"/>
        </w:rPr>
        <w:tab/>
        <w:t xml:space="preserve">Все документы, представляемые Участниками в составе заявки на участие в </w:t>
      </w:r>
      <w:r w:rsidRPr="009A3F10">
        <w:rPr>
          <w:rStyle w:val="afd"/>
          <w:szCs w:val="24"/>
        </w:rPr>
        <w:t>процедуре закупки</w:t>
      </w:r>
      <w:r w:rsidRPr="009A3F10">
        <w:rPr>
          <w:szCs w:val="24"/>
        </w:rPr>
        <w:t xml:space="preserve">, должны быть заполнены по всем пунктам. Заявка на участие в </w:t>
      </w:r>
      <w:r w:rsidRPr="009A3F10">
        <w:rPr>
          <w:rStyle w:val="afd"/>
          <w:szCs w:val="24"/>
        </w:rPr>
        <w:t>процедуре закупки</w:t>
      </w:r>
      <w:r w:rsidRPr="009A3F10">
        <w:rPr>
          <w:szCs w:val="24"/>
        </w:rPr>
        <w:t xml:space="preserve">, со всеми приложениями, должна содержать опись входящих в ее состав документов, быть скреплена печатью Участника (для юридических лиц)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w:t>
      </w:r>
      <w:r w:rsidRPr="009A3F10">
        <w:rPr>
          <w:rStyle w:val="afd"/>
          <w:szCs w:val="24"/>
        </w:rPr>
        <w:t>процедуре закупки</w:t>
      </w:r>
      <w:r w:rsidRPr="009A3F10">
        <w:rPr>
          <w:szCs w:val="24"/>
        </w:rPr>
        <w:t xml:space="preserve"> и приложения к заявке на участие в </w:t>
      </w:r>
      <w:r w:rsidRPr="009A3F10">
        <w:rPr>
          <w:rStyle w:val="afd"/>
          <w:szCs w:val="24"/>
        </w:rPr>
        <w:t>процедуре закупки</w:t>
      </w:r>
      <w:r w:rsidRPr="009A3F10">
        <w:rPr>
          <w:szCs w:val="24"/>
        </w:rPr>
        <w:t xml:space="preserve">, поданы от имени Участника, а также подтверждает подлинность и достоверность представленных в составе заявки на участие в </w:t>
      </w:r>
      <w:r w:rsidRPr="009A3F10">
        <w:rPr>
          <w:rStyle w:val="afd"/>
          <w:szCs w:val="24"/>
        </w:rPr>
        <w:t>процедуре закупки</w:t>
      </w:r>
      <w:r w:rsidRPr="009A3F10">
        <w:rPr>
          <w:szCs w:val="24"/>
        </w:rPr>
        <w:t xml:space="preserve"> и приложениях к заявке на участие в </w:t>
      </w:r>
      <w:r w:rsidRPr="009A3F10">
        <w:rPr>
          <w:rStyle w:val="afd"/>
          <w:szCs w:val="24"/>
        </w:rPr>
        <w:t>процедуре закупки</w:t>
      </w:r>
      <w:r w:rsidRPr="009A3F10">
        <w:rPr>
          <w:szCs w:val="24"/>
        </w:rPr>
        <w:t xml:space="preserve"> документов и сведений. Дополнительные требования по оформлению </w:t>
      </w:r>
      <w:r w:rsidRPr="009A3F10">
        <w:rPr>
          <w:rStyle w:val="afd"/>
          <w:szCs w:val="24"/>
        </w:rPr>
        <w:t xml:space="preserve">заявки на участие в процедуре закупки указаны в </w:t>
      </w:r>
      <w:r w:rsidRPr="009A3F10">
        <w:rPr>
          <w:color w:val="000000"/>
          <w:szCs w:val="24"/>
        </w:rPr>
        <w:t>Информационной карте закупки</w:t>
      </w:r>
      <w:r w:rsidRPr="009A3F10">
        <w:rPr>
          <w:szCs w:val="24"/>
        </w:rPr>
        <w:t>.</w:t>
      </w:r>
    </w:p>
    <w:p w:rsidR="000702B6" w:rsidRPr="009A3F10" w:rsidRDefault="000702B6" w:rsidP="000702B6">
      <w:pPr>
        <w:pStyle w:val="3f4"/>
        <w:tabs>
          <w:tab w:val="clear" w:pos="1307"/>
          <w:tab w:val="left" w:pos="720"/>
        </w:tabs>
        <w:suppressAutoHyphens/>
        <w:ind w:left="720" w:right="22" w:hanging="720"/>
        <w:rPr>
          <w:szCs w:val="24"/>
        </w:rPr>
      </w:pPr>
      <w:r w:rsidRPr="009A3F10">
        <w:rPr>
          <w:szCs w:val="24"/>
        </w:rPr>
        <w:t>3.8.4.</w:t>
      </w:r>
      <w:r w:rsidRPr="009A3F10">
        <w:rPr>
          <w:szCs w:val="24"/>
        </w:rPr>
        <w:tab/>
        <w:t xml:space="preserve">Подчистки и исправления заявки на участие в </w:t>
      </w:r>
      <w:r w:rsidRPr="009A3F10">
        <w:rPr>
          <w:rStyle w:val="afd"/>
          <w:szCs w:val="24"/>
        </w:rPr>
        <w:t>процедуре закупки</w:t>
      </w:r>
      <w:r w:rsidRPr="009A3F10">
        <w:rPr>
          <w:szCs w:val="24"/>
        </w:rPr>
        <w:t xml:space="preserve"> не допускаются, за исключением исправлений, парафированных лицами, подписавшими заявку на участие в </w:t>
      </w:r>
      <w:r w:rsidRPr="009A3F10">
        <w:rPr>
          <w:rStyle w:val="afd"/>
          <w:szCs w:val="24"/>
        </w:rPr>
        <w:t>процедуре закупки</w:t>
      </w:r>
      <w:r w:rsidRPr="009A3F10">
        <w:rPr>
          <w:szCs w:val="24"/>
        </w:rPr>
        <w:t xml:space="preserve"> (или уполномоченными лицами). Все экземпляры документов должны иметь четкую печать текстов. При подготовке заявки на участие в </w:t>
      </w:r>
      <w:r w:rsidRPr="009A3F10">
        <w:rPr>
          <w:rStyle w:val="afd"/>
          <w:szCs w:val="24"/>
        </w:rPr>
        <w:t>процедуре закупки</w:t>
      </w:r>
      <w:r w:rsidRPr="009A3F10">
        <w:rPr>
          <w:szCs w:val="24"/>
        </w:rPr>
        <w:t xml:space="preserve"> и документов, прилагаемых к заявке, не допускается применение факсимильных подписей.</w:t>
      </w:r>
    </w:p>
    <w:p w:rsidR="000702B6" w:rsidRPr="009A3F10" w:rsidRDefault="000702B6" w:rsidP="000702B6">
      <w:pPr>
        <w:pStyle w:val="3f1"/>
        <w:widowControl/>
        <w:tabs>
          <w:tab w:val="left" w:pos="720"/>
        </w:tabs>
        <w:suppressAutoHyphens/>
        <w:ind w:left="720" w:right="180" w:hanging="720"/>
        <w:rPr>
          <w:szCs w:val="24"/>
        </w:rPr>
      </w:pPr>
      <w:r w:rsidRPr="009A3F10">
        <w:rPr>
          <w:szCs w:val="24"/>
        </w:rPr>
        <w:lastRenderedPageBreak/>
        <w:t>3.8.5.</w:t>
      </w:r>
      <w:r w:rsidRPr="009A3F10">
        <w:rPr>
          <w:szCs w:val="24"/>
        </w:rPr>
        <w:tab/>
        <w:t xml:space="preserve">Заявка на участие в </w:t>
      </w:r>
      <w:r w:rsidRPr="009A3F10">
        <w:rPr>
          <w:rStyle w:val="afd"/>
          <w:szCs w:val="24"/>
        </w:rPr>
        <w:t>процедуре закупки</w:t>
      </w:r>
      <w:r w:rsidRPr="009A3F10">
        <w:rPr>
          <w:szCs w:val="24"/>
        </w:rPr>
        <w:t xml:space="preserve"> подается Участником, получившим аккредитацию на электронной торговой площадке в соответствии регламентом данной ЭТП.</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3.8.6.</w:t>
      </w:r>
      <w:r w:rsidRPr="009A3F10">
        <w:rPr>
          <w:szCs w:val="24"/>
        </w:rPr>
        <w:tab/>
        <w:t xml:space="preserve">После окончания срока подачи заявок на участие в </w:t>
      </w:r>
      <w:r w:rsidRPr="009A3F10">
        <w:rPr>
          <w:rStyle w:val="afd"/>
          <w:szCs w:val="24"/>
        </w:rPr>
        <w:t>процедуре закупки</w:t>
      </w:r>
      <w:r w:rsidRPr="009A3F10">
        <w:rPr>
          <w:szCs w:val="24"/>
        </w:rPr>
        <w:t xml:space="preserve"> не допускается внесение изменений в заявки на участие в </w:t>
      </w:r>
      <w:r w:rsidRPr="009A3F10">
        <w:rPr>
          <w:rStyle w:val="afd"/>
          <w:szCs w:val="24"/>
        </w:rPr>
        <w:t>процедуре закупки</w:t>
      </w:r>
      <w:r w:rsidRPr="009A3F10">
        <w:rPr>
          <w:szCs w:val="24"/>
        </w:rPr>
        <w:t>, а также их отзыв.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3.8.7.</w:t>
      </w:r>
      <w:r w:rsidRPr="009A3F10">
        <w:rPr>
          <w:szCs w:val="24"/>
        </w:rPr>
        <w:tab/>
        <w:t xml:space="preserve">Представленные в составе заявки на участие в </w:t>
      </w:r>
      <w:r w:rsidRPr="009A3F10">
        <w:rPr>
          <w:rStyle w:val="afd"/>
          <w:szCs w:val="24"/>
        </w:rPr>
        <w:t>процедуре закупки</w:t>
      </w:r>
      <w:r w:rsidRPr="009A3F10">
        <w:rPr>
          <w:szCs w:val="24"/>
        </w:rPr>
        <w:t xml:space="preserve"> документы не возвращаются Участнику.</w:t>
      </w:r>
    </w:p>
    <w:p w:rsidR="000702B6" w:rsidRPr="009A3F10" w:rsidRDefault="000702B6" w:rsidP="000702B6">
      <w:pPr>
        <w:pStyle w:val="3f1"/>
        <w:widowControl/>
        <w:tabs>
          <w:tab w:val="clear" w:pos="227"/>
        </w:tabs>
        <w:suppressAutoHyphens/>
        <w:ind w:left="720" w:right="180" w:hanging="720"/>
        <w:rPr>
          <w:szCs w:val="24"/>
        </w:rPr>
      </w:pPr>
      <w:r w:rsidRPr="009A3F10">
        <w:rPr>
          <w:szCs w:val="24"/>
        </w:rPr>
        <w:t>3.8.8.   Участник может отозвать заявку в любое время до дня окончания срока подачи заявок на участие в закупке в соответствии с регламентом ЭТП.</w:t>
      </w:r>
    </w:p>
    <w:p w:rsidR="000702B6" w:rsidRPr="009A3F10" w:rsidRDefault="000702B6" w:rsidP="000702B6">
      <w:pPr>
        <w:pStyle w:val="3f1"/>
        <w:widowControl/>
        <w:tabs>
          <w:tab w:val="clear" w:pos="227"/>
        </w:tabs>
        <w:suppressAutoHyphens/>
        <w:ind w:left="720" w:right="180" w:hanging="720"/>
        <w:rPr>
          <w:szCs w:val="24"/>
        </w:rPr>
      </w:pPr>
      <w:r w:rsidRPr="009A3F10">
        <w:rPr>
          <w:szCs w:val="24"/>
        </w:rPr>
        <w:t>3.8.9.</w:t>
      </w:r>
      <w:r w:rsidRPr="009A3F10">
        <w:rPr>
          <w:szCs w:val="24"/>
        </w:rPr>
        <w:tab/>
        <w:t>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участником на участие в запросе предложений через ЭТП в отсканированном виде в доступном для прочтения формате (</w:t>
      </w:r>
      <w:r w:rsidRPr="009A3F10">
        <w:rPr>
          <w:b/>
          <w:szCs w:val="24"/>
        </w:rPr>
        <w:t>предпочтительнее формат *.pdf, * один файл – один документ</w:t>
      </w:r>
      <w:r w:rsidRPr="009A3F10">
        <w:rPr>
          <w:szCs w:val="24"/>
        </w:rPr>
        <w:t>). 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указанными в пунктах 3.7.1 – 3.7.8.</w:t>
      </w:r>
    </w:p>
    <w:p w:rsidR="000702B6" w:rsidRPr="009A3F10" w:rsidRDefault="000702B6" w:rsidP="000702B6">
      <w:pPr>
        <w:pStyle w:val="3f1"/>
        <w:widowControl/>
        <w:tabs>
          <w:tab w:val="clear" w:pos="227"/>
        </w:tabs>
        <w:suppressAutoHyphens/>
        <w:ind w:left="720" w:right="180" w:hanging="720"/>
        <w:rPr>
          <w:szCs w:val="24"/>
        </w:rPr>
      </w:pPr>
    </w:p>
    <w:p w:rsidR="000702B6" w:rsidRPr="009A3F10" w:rsidRDefault="000702B6" w:rsidP="000702B6">
      <w:pPr>
        <w:pStyle w:val="3f1"/>
        <w:suppressAutoHyphens/>
        <w:ind w:left="720" w:right="180" w:hanging="720"/>
        <w:rPr>
          <w:szCs w:val="24"/>
        </w:rPr>
      </w:pPr>
      <w:r w:rsidRPr="009A3F10">
        <w:rPr>
          <w:szCs w:val="24"/>
        </w:rPr>
        <w:t xml:space="preserve">3.8.10. </w:t>
      </w:r>
      <w:r w:rsidRPr="009A3F10">
        <w:rPr>
          <w:szCs w:val="24"/>
        </w:rPr>
        <w:tab/>
        <w:t xml:space="preserve">При продлении заказчиком срока окончания подачи заявок и/или внесения иных изменений в содержание извещения и/или документации о проведении закупки, уже подавший заявку, вправе принять любое из следующих решений: </w:t>
      </w:r>
    </w:p>
    <w:p w:rsidR="000702B6" w:rsidRPr="009A3F10" w:rsidRDefault="000702B6" w:rsidP="000702B6">
      <w:pPr>
        <w:pStyle w:val="3f1"/>
        <w:numPr>
          <w:ilvl w:val="0"/>
          <w:numId w:val="23"/>
        </w:numPr>
        <w:suppressAutoHyphens/>
        <w:ind w:left="993" w:right="180" w:hanging="284"/>
        <w:rPr>
          <w:szCs w:val="24"/>
        </w:rPr>
      </w:pPr>
      <w:r w:rsidRPr="009A3F10">
        <w:rPr>
          <w:szCs w:val="24"/>
        </w:rPr>
        <w:t xml:space="preserve">отозвать поданную заявку; </w:t>
      </w:r>
    </w:p>
    <w:p w:rsidR="000702B6" w:rsidRPr="009A3F10" w:rsidRDefault="000702B6" w:rsidP="000702B6">
      <w:pPr>
        <w:pStyle w:val="3f1"/>
        <w:numPr>
          <w:ilvl w:val="0"/>
          <w:numId w:val="23"/>
        </w:numPr>
        <w:suppressAutoHyphens/>
        <w:ind w:left="993" w:right="180" w:hanging="284"/>
        <w:rPr>
          <w:szCs w:val="24"/>
        </w:rPr>
      </w:pPr>
      <w:r w:rsidRPr="009A3F10">
        <w:rPr>
          <w:szCs w:val="24"/>
        </w:rPr>
        <w:t xml:space="preserve">не отзывать заявку, направив изменения в поданную заявку (при желании); </w:t>
      </w:r>
    </w:p>
    <w:p w:rsidR="000702B6" w:rsidRPr="009A3F10" w:rsidRDefault="000702B6" w:rsidP="000702B6">
      <w:pPr>
        <w:pStyle w:val="3f1"/>
        <w:widowControl/>
        <w:numPr>
          <w:ilvl w:val="0"/>
          <w:numId w:val="23"/>
        </w:numPr>
        <w:suppressAutoHyphens/>
        <w:ind w:left="993" w:right="180" w:hanging="284"/>
        <w:rPr>
          <w:szCs w:val="24"/>
        </w:rPr>
      </w:pPr>
      <w:r w:rsidRPr="009A3F10">
        <w:rPr>
          <w:szCs w:val="24"/>
        </w:rPr>
        <w:t>не отзывать поданную заявку и не вносить в нее изменения, при этом заявка считается поданной с учетом изменений в содержании извещения и/или документации о проведении закупки.</w:t>
      </w:r>
    </w:p>
    <w:p w:rsidR="000702B6" w:rsidRPr="009A3F10" w:rsidRDefault="000702B6" w:rsidP="000702B6">
      <w:pPr>
        <w:pStyle w:val="3f1"/>
        <w:widowControl/>
        <w:tabs>
          <w:tab w:val="clear" w:pos="227"/>
        </w:tabs>
        <w:suppressAutoHyphens/>
        <w:ind w:left="993" w:right="180"/>
        <w:rPr>
          <w:szCs w:val="24"/>
        </w:rPr>
      </w:pPr>
    </w:p>
    <w:p w:rsidR="000702B6" w:rsidRPr="009A3F10" w:rsidRDefault="000702B6" w:rsidP="000702B6">
      <w:pPr>
        <w:pStyle w:val="3f1"/>
        <w:widowControl/>
        <w:tabs>
          <w:tab w:val="clear" w:pos="227"/>
        </w:tabs>
        <w:suppressAutoHyphens/>
        <w:ind w:left="993" w:right="180"/>
        <w:rPr>
          <w:szCs w:val="24"/>
        </w:rPr>
      </w:pPr>
      <w:r w:rsidRPr="009A3F10">
        <w:rPr>
          <w:szCs w:val="24"/>
        </w:rPr>
        <w:t>Порядок изменения или отзыва заявок, поданных на ЭТП, определяется и осуществляется в соответствии с регламентом работы данной ЭТП.</w:t>
      </w:r>
    </w:p>
    <w:p w:rsidR="000702B6" w:rsidRPr="009A3F10" w:rsidRDefault="000702B6" w:rsidP="000702B6">
      <w:pPr>
        <w:pStyle w:val="3f1"/>
        <w:widowControl/>
        <w:tabs>
          <w:tab w:val="clear" w:pos="227"/>
        </w:tabs>
        <w:suppressAutoHyphens/>
        <w:ind w:left="851" w:right="180" w:hanging="851"/>
        <w:rPr>
          <w:szCs w:val="24"/>
        </w:rPr>
      </w:pPr>
      <w:r w:rsidRPr="009A3F10">
        <w:rPr>
          <w:szCs w:val="24"/>
        </w:rPr>
        <w:t>3.8.11</w:t>
      </w:r>
      <w:r w:rsidRPr="009A3F10">
        <w:rPr>
          <w:szCs w:val="24"/>
        </w:rPr>
        <w:tab/>
        <w:t>Представленные в составе заявки на участие документы участнику не возвращаются.</w:t>
      </w:r>
    </w:p>
    <w:p w:rsidR="000702B6" w:rsidRPr="009A3F10" w:rsidRDefault="000702B6" w:rsidP="000702B6">
      <w:pPr>
        <w:pStyle w:val="2f"/>
        <w:tabs>
          <w:tab w:val="num" w:pos="720"/>
          <w:tab w:val="num" w:pos="960"/>
        </w:tabs>
        <w:suppressAutoHyphens/>
        <w:adjustRightInd w:val="0"/>
        <w:spacing w:after="0" w:line="240" w:lineRule="auto"/>
        <w:ind w:left="720" w:right="180" w:hanging="720"/>
        <w:textAlignment w:val="baseline"/>
        <w:rPr>
          <w:b/>
          <w:bCs/>
          <w:szCs w:val="24"/>
        </w:rPr>
      </w:pPr>
    </w:p>
    <w:p w:rsidR="000702B6" w:rsidRPr="009A3F10" w:rsidRDefault="000702B6" w:rsidP="000702B6">
      <w:pPr>
        <w:pStyle w:val="3f1"/>
        <w:tabs>
          <w:tab w:val="num" w:pos="720"/>
        </w:tabs>
        <w:suppressAutoHyphens/>
        <w:ind w:left="720" w:right="180" w:hanging="720"/>
        <w:rPr>
          <w:b/>
          <w:szCs w:val="24"/>
        </w:rPr>
      </w:pPr>
      <w:bookmarkStart w:id="48" w:name="_Toc212017380"/>
      <w:r w:rsidRPr="009A3F10">
        <w:rPr>
          <w:b/>
          <w:szCs w:val="24"/>
        </w:rPr>
        <w:t>3.9.  Обеспечение заявки на участие в закупке. Обеспечение исполнения договора и гарантийных обязательств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 xml:space="preserve">3.9.1. </w:t>
      </w:r>
      <w:r w:rsidRPr="00AA20A7">
        <w:rPr>
          <w:szCs w:val="24"/>
        </w:rPr>
        <w:t>Заказчик вправе установить в документации о закупке требование об обеспечении заявки на участие в закупке. Размер такого обеспечения может составлять до 10 процентов от начальной (максимальной) цены договора. Заказчик вправе не устанавливать в документации о закупке требование об обеспечении заявки. Обеспечение заявки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заявки выбирается участником закупки самостоятельно. Если закупка производится в электронной форме, то форма подачи обеспечения заявки устанавливается в соответстии с регламентом ЭТП.</w:t>
      </w:r>
      <w:r>
        <w:rPr>
          <w:szCs w:val="24"/>
        </w:rPr>
        <w:t xml:space="preserve">  </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3.9.2. Заказчик вправе установить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 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0702B6" w:rsidRPr="009A3F10" w:rsidRDefault="000702B6" w:rsidP="000702B6">
      <w:pPr>
        <w:pStyle w:val="3f1"/>
        <w:widowControl/>
        <w:tabs>
          <w:tab w:val="num" w:pos="720"/>
        </w:tabs>
        <w:suppressAutoHyphens/>
        <w:ind w:left="720" w:right="180" w:hanging="720"/>
        <w:rPr>
          <w:szCs w:val="24"/>
        </w:rPr>
      </w:pPr>
      <w:r w:rsidRPr="009A3F10">
        <w:rPr>
          <w:szCs w:val="24"/>
        </w:rPr>
        <w:lastRenderedPageBreak/>
        <w:t>3.9.3. Срок обеспечения исполнения договора не может быть меньше срока исполнения обязательств по указанному договору.</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3.9.5.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0702B6" w:rsidRPr="009A3F10" w:rsidRDefault="000702B6" w:rsidP="000702B6">
      <w:pPr>
        <w:pStyle w:val="3f1"/>
        <w:widowControl/>
        <w:tabs>
          <w:tab w:val="num" w:pos="720"/>
        </w:tabs>
        <w:suppressAutoHyphens/>
        <w:ind w:left="720" w:right="180" w:hanging="720"/>
        <w:rPr>
          <w:szCs w:val="24"/>
        </w:rPr>
      </w:pPr>
      <w:r w:rsidRPr="009A3F10">
        <w:rPr>
          <w:szCs w:val="24"/>
        </w:rPr>
        <w:t>3.9.6.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0702B6" w:rsidRPr="009A3F10" w:rsidRDefault="000702B6" w:rsidP="000702B6">
      <w:pPr>
        <w:pStyle w:val="3f1"/>
        <w:tabs>
          <w:tab w:val="num" w:pos="720"/>
        </w:tabs>
        <w:suppressAutoHyphens/>
        <w:ind w:left="720" w:right="180" w:hanging="720"/>
        <w:rPr>
          <w:szCs w:val="24"/>
        </w:rPr>
      </w:pPr>
      <w:r w:rsidRPr="009A3F10">
        <w:rPr>
          <w:szCs w:val="24"/>
        </w:rPr>
        <w:t>3.9.7. В случае установления требования о предоставлении обеспечения гарантийных обязательств документация о закупке должна содержать указание на:</w:t>
      </w:r>
    </w:p>
    <w:p w:rsidR="000702B6" w:rsidRPr="009A3F10" w:rsidRDefault="000702B6" w:rsidP="000702B6">
      <w:pPr>
        <w:pStyle w:val="3f1"/>
        <w:numPr>
          <w:ilvl w:val="0"/>
          <w:numId w:val="25"/>
        </w:numPr>
        <w:suppressAutoHyphens/>
        <w:ind w:left="1843" w:right="180" w:hanging="425"/>
        <w:rPr>
          <w:szCs w:val="24"/>
        </w:rPr>
      </w:pPr>
      <w:r w:rsidRPr="009A3F10">
        <w:rPr>
          <w:szCs w:val="24"/>
        </w:rPr>
        <w:t>размер обеспечения гарантийных обязательств;</w:t>
      </w:r>
    </w:p>
    <w:p w:rsidR="000702B6" w:rsidRPr="009A3F10" w:rsidRDefault="000702B6" w:rsidP="000702B6">
      <w:pPr>
        <w:pStyle w:val="3f1"/>
        <w:numPr>
          <w:ilvl w:val="0"/>
          <w:numId w:val="25"/>
        </w:numPr>
        <w:suppressAutoHyphens/>
        <w:ind w:left="1843" w:right="180" w:hanging="425"/>
        <w:rPr>
          <w:szCs w:val="24"/>
        </w:rPr>
      </w:pPr>
      <w:r w:rsidRPr="009A3F10">
        <w:rPr>
          <w:szCs w:val="24"/>
        </w:rPr>
        <w:t>минимальный срок гарантийных обязательств.</w:t>
      </w:r>
    </w:p>
    <w:p w:rsidR="000702B6" w:rsidRPr="009A3F10" w:rsidRDefault="000702B6" w:rsidP="000702B6">
      <w:pPr>
        <w:pStyle w:val="3f1"/>
        <w:widowControl/>
        <w:tabs>
          <w:tab w:val="num" w:pos="720"/>
        </w:tabs>
        <w:suppressAutoHyphens/>
        <w:ind w:left="720" w:right="180" w:hanging="720"/>
        <w:rPr>
          <w:szCs w:val="24"/>
        </w:rPr>
      </w:pPr>
      <w:r w:rsidRPr="009A3F10">
        <w:rPr>
          <w:szCs w:val="24"/>
        </w:rPr>
        <w:tab/>
      </w:r>
      <w:r w:rsidRPr="009A3F10">
        <w:rPr>
          <w:szCs w:val="24"/>
        </w:rPr>
        <w:tab/>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непредставление (несвоевременное предоставление) такого обеспечения.</w:t>
      </w:r>
    </w:p>
    <w:p w:rsidR="000702B6" w:rsidRPr="009A3F10" w:rsidRDefault="000702B6" w:rsidP="000702B6">
      <w:pPr>
        <w:pStyle w:val="3f1"/>
        <w:tabs>
          <w:tab w:val="num" w:pos="720"/>
        </w:tabs>
        <w:suppressAutoHyphens/>
        <w:ind w:left="720" w:right="180" w:hanging="720"/>
        <w:rPr>
          <w:szCs w:val="24"/>
        </w:rPr>
      </w:pPr>
      <w:r w:rsidRPr="009A3F10">
        <w:rPr>
          <w:szCs w:val="24"/>
        </w:rPr>
        <w:t>3.9.8. В случае, если в документации о закупке установлено требование обеспечения заявки на участие в закупке, Заказчик или электронная площадка возвращают денежные средства, внесенные в качестве обеспечения заявки на участие в закупке, в течение пяти рабочих дней со дня:</w:t>
      </w:r>
    </w:p>
    <w:p w:rsidR="000702B6" w:rsidRPr="009A3F10" w:rsidRDefault="000702B6" w:rsidP="000702B6">
      <w:pPr>
        <w:pStyle w:val="3f1"/>
        <w:numPr>
          <w:ilvl w:val="0"/>
          <w:numId w:val="26"/>
        </w:numPr>
        <w:suppressAutoHyphens/>
        <w:ind w:left="709" w:right="180" w:firstLine="567"/>
        <w:rPr>
          <w:szCs w:val="24"/>
        </w:rPr>
      </w:pPr>
      <w:r w:rsidRPr="009A3F10">
        <w:rPr>
          <w:szCs w:val="24"/>
        </w:rPr>
        <w:t>принятия Заказчиком решения об отказе от проведения закупки участнику, подавшему заявку на участие в закупке;</w:t>
      </w:r>
    </w:p>
    <w:p w:rsidR="000702B6" w:rsidRPr="009A3F10" w:rsidRDefault="000702B6" w:rsidP="000702B6">
      <w:pPr>
        <w:pStyle w:val="3f1"/>
        <w:numPr>
          <w:ilvl w:val="0"/>
          <w:numId w:val="26"/>
        </w:numPr>
        <w:suppressAutoHyphens/>
        <w:ind w:left="709" w:right="180" w:firstLine="567"/>
        <w:rPr>
          <w:szCs w:val="24"/>
        </w:rPr>
      </w:pPr>
      <w:r w:rsidRPr="009A3F10">
        <w:rPr>
          <w:szCs w:val="24"/>
        </w:rPr>
        <w:t>поступления Заказчику уведомления об отзыве заявки на участие в закупке участнику, подавшему заявку на участие в закупке;</w:t>
      </w:r>
    </w:p>
    <w:p w:rsidR="000702B6" w:rsidRPr="009A3F10" w:rsidRDefault="000702B6" w:rsidP="000702B6">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после окончания срока их приема;</w:t>
      </w:r>
    </w:p>
    <w:p w:rsidR="000702B6" w:rsidRPr="009A3F10" w:rsidRDefault="000702B6" w:rsidP="000702B6">
      <w:pPr>
        <w:pStyle w:val="3f1"/>
        <w:numPr>
          <w:ilvl w:val="0"/>
          <w:numId w:val="26"/>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rsidR="000702B6" w:rsidRPr="009A3F10" w:rsidRDefault="000702B6" w:rsidP="000702B6">
      <w:pPr>
        <w:pStyle w:val="3f1"/>
        <w:numPr>
          <w:ilvl w:val="0"/>
          <w:numId w:val="27"/>
        </w:numPr>
        <w:suppressAutoHyphens/>
        <w:ind w:right="180" w:firstLine="556"/>
        <w:rPr>
          <w:szCs w:val="24"/>
        </w:rPr>
      </w:pPr>
      <w:r w:rsidRPr="009A3F10">
        <w:rPr>
          <w:szCs w:val="24"/>
        </w:rPr>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0702B6" w:rsidRPr="009A3F10" w:rsidRDefault="000702B6" w:rsidP="000702B6">
      <w:pPr>
        <w:pStyle w:val="3f1"/>
        <w:numPr>
          <w:ilvl w:val="0"/>
          <w:numId w:val="27"/>
        </w:numPr>
        <w:suppressAutoHyphens/>
        <w:ind w:left="709" w:right="180" w:firstLine="567"/>
        <w:rPr>
          <w:szCs w:val="24"/>
        </w:rPr>
      </w:pPr>
      <w:r w:rsidRPr="009A3F10">
        <w:rPr>
          <w:szCs w:val="24"/>
        </w:rPr>
        <w:t>заключения договора победителю закупки;</w:t>
      </w:r>
    </w:p>
    <w:p w:rsidR="000702B6" w:rsidRPr="009A3F10" w:rsidRDefault="000702B6" w:rsidP="000702B6">
      <w:pPr>
        <w:pStyle w:val="3f1"/>
        <w:numPr>
          <w:ilvl w:val="0"/>
          <w:numId w:val="27"/>
        </w:numPr>
        <w:suppressAutoHyphens/>
        <w:ind w:right="180" w:firstLine="556"/>
        <w:rPr>
          <w:szCs w:val="24"/>
        </w:rPr>
      </w:pPr>
      <w:r w:rsidRPr="009A3F10">
        <w:rPr>
          <w:szCs w:val="24"/>
        </w:rPr>
        <w:t>заключения договора участнику закупки, заявке на участие которого присвоен второй номер;</w:t>
      </w:r>
    </w:p>
    <w:p w:rsidR="000702B6" w:rsidRPr="009A3F10" w:rsidRDefault="000702B6" w:rsidP="000702B6">
      <w:pPr>
        <w:pStyle w:val="3f1"/>
        <w:numPr>
          <w:ilvl w:val="0"/>
          <w:numId w:val="27"/>
        </w:numPr>
        <w:suppressAutoHyphens/>
        <w:ind w:right="180" w:firstLine="556"/>
        <w:rPr>
          <w:szCs w:val="24"/>
        </w:rPr>
      </w:pPr>
      <w:r w:rsidRPr="009A3F10">
        <w:rPr>
          <w:szCs w:val="24"/>
        </w:rPr>
        <w:t>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rsidR="000702B6" w:rsidRPr="009A3F10" w:rsidRDefault="000702B6" w:rsidP="000702B6">
      <w:pPr>
        <w:pStyle w:val="3f1"/>
        <w:numPr>
          <w:ilvl w:val="0"/>
          <w:numId w:val="27"/>
        </w:numPr>
        <w:suppressAutoHyphens/>
        <w:ind w:left="709" w:right="180" w:firstLine="567"/>
        <w:rPr>
          <w:szCs w:val="24"/>
        </w:rPr>
      </w:pPr>
      <w:r w:rsidRPr="009A3F10">
        <w:rPr>
          <w:szCs w:val="24"/>
        </w:rPr>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0702B6" w:rsidRPr="009A3F10" w:rsidRDefault="000702B6" w:rsidP="000702B6">
      <w:pPr>
        <w:pStyle w:val="3f1"/>
        <w:numPr>
          <w:ilvl w:val="0"/>
          <w:numId w:val="27"/>
        </w:numPr>
        <w:suppressAutoHyphens/>
        <w:ind w:right="180" w:firstLine="556"/>
        <w:rPr>
          <w:szCs w:val="24"/>
        </w:rPr>
      </w:pPr>
      <w:r w:rsidRPr="009A3F10">
        <w:rPr>
          <w:szCs w:val="24"/>
        </w:rPr>
        <w:t>заключения договора с единственным допущенным к участию в закупке участником такому участнику;</w:t>
      </w:r>
    </w:p>
    <w:p w:rsidR="000702B6" w:rsidRPr="009A3F10" w:rsidRDefault="000702B6" w:rsidP="000702B6">
      <w:pPr>
        <w:pStyle w:val="3f1"/>
        <w:widowControl/>
        <w:numPr>
          <w:ilvl w:val="0"/>
          <w:numId w:val="27"/>
        </w:numPr>
        <w:tabs>
          <w:tab w:val="num" w:pos="720"/>
        </w:tabs>
        <w:suppressAutoHyphens/>
        <w:ind w:right="180" w:firstLine="556"/>
        <w:rPr>
          <w:szCs w:val="24"/>
        </w:rPr>
      </w:pPr>
      <w:r w:rsidRPr="009A3F10">
        <w:rPr>
          <w:szCs w:val="24"/>
        </w:rPr>
        <w:t>заключения договора с единственным участником закупки, принявшим участие в запросе предложений, такому участнику;</w:t>
      </w:r>
    </w:p>
    <w:p w:rsidR="000702B6" w:rsidRPr="009A3F10" w:rsidRDefault="000702B6" w:rsidP="000702B6">
      <w:pPr>
        <w:pStyle w:val="3f1"/>
        <w:widowControl/>
        <w:tabs>
          <w:tab w:val="clear" w:pos="227"/>
          <w:tab w:val="num" w:pos="720"/>
        </w:tabs>
        <w:suppressAutoHyphens/>
        <w:ind w:left="709" w:right="180" w:hanging="709"/>
        <w:rPr>
          <w:szCs w:val="24"/>
        </w:rPr>
      </w:pPr>
      <w:r w:rsidRPr="009A3F10">
        <w:rPr>
          <w:szCs w:val="24"/>
        </w:rPr>
        <w:t>3.9.9. В случае уклонения участника закупки от заключения договора, когда такое заключение в силу требований настоящего Положения обязательно, денежные средства, внесенные в качестве обеспечения заявки на участие в закупке, не возвращаются и удерживаются в пользу Заказчика.</w:t>
      </w:r>
    </w:p>
    <w:p w:rsidR="000702B6" w:rsidRPr="009A3F10" w:rsidRDefault="000702B6" w:rsidP="000702B6">
      <w:pPr>
        <w:autoSpaceDE w:val="0"/>
        <w:autoSpaceDN w:val="0"/>
        <w:adjustRightInd w:val="0"/>
        <w:spacing w:after="0"/>
        <w:ind w:left="709" w:hanging="709"/>
      </w:pPr>
    </w:p>
    <w:p w:rsidR="000702B6" w:rsidRPr="009A3F10" w:rsidRDefault="000702B6" w:rsidP="000702B6">
      <w:pPr>
        <w:tabs>
          <w:tab w:val="left" w:pos="567"/>
        </w:tabs>
        <w:autoSpaceDE w:val="0"/>
        <w:autoSpaceDN w:val="0"/>
        <w:adjustRightInd w:val="0"/>
        <w:spacing w:after="0"/>
        <w:ind w:left="709" w:hanging="709"/>
        <w:rPr>
          <w:b/>
        </w:rPr>
      </w:pPr>
      <w:r w:rsidRPr="009A3F10">
        <w:rPr>
          <w:b/>
        </w:rPr>
        <w:t>3.10.</w:t>
      </w:r>
      <w:r>
        <w:rPr>
          <w:b/>
        </w:rPr>
        <w:t xml:space="preserve"> </w:t>
      </w:r>
      <w:r w:rsidRPr="009A3F10">
        <w:rPr>
          <w:b/>
        </w:rPr>
        <w:t>Срок, место подачи заявок на участие в запросе предложений</w:t>
      </w:r>
    </w:p>
    <w:p w:rsidR="000702B6" w:rsidRPr="009A3F10" w:rsidRDefault="000702B6" w:rsidP="000702B6">
      <w:pPr>
        <w:tabs>
          <w:tab w:val="left" w:pos="567"/>
        </w:tabs>
        <w:autoSpaceDE w:val="0"/>
        <w:autoSpaceDN w:val="0"/>
        <w:adjustRightInd w:val="0"/>
        <w:spacing w:after="0"/>
        <w:ind w:left="709" w:hanging="709"/>
      </w:pPr>
      <w:r w:rsidRPr="009A3F10">
        <w:t>3.10.1.  Срок, место подачи заявок на участие в запросе предложений указаны в</w:t>
      </w:r>
      <w:r w:rsidR="0068709F">
        <w:t xml:space="preserve"> </w:t>
      </w:r>
      <w:r w:rsidRPr="009A3F10">
        <w:t>части «</w:t>
      </w:r>
      <w:r w:rsidRPr="009A3F10">
        <w:rPr>
          <w:color w:val="000000"/>
        </w:rPr>
        <w:t>Информационная карта запроса предложений».</w:t>
      </w:r>
    </w:p>
    <w:p w:rsidR="000702B6" w:rsidRPr="009A3F10" w:rsidRDefault="000702B6" w:rsidP="000702B6">
      <w:pPr>
        <w:autoSpaceDE w:val="0"/>
        <w:autoSpaceDN w:val="0"/>
        <w:adjustRightInd w:val="0"/>
        <w:spacing w:after="100"/>
        <w:ind w:left="709" w:hanging="709"/>
      </w:pPr>
    </w:p>
    <w:p w:rsidR="000702B6" w:rsidRPr="009A3F10" w:rsidRDefault="000702B6" w:rsidP="000702B6">
      <w:pPr>
        <w:tabs>
          <w:tab w:val="left" w:pos="709"/>
        </w:tabs>
        <w:autoSpaceDE w:val="0"/>
        <w:autoSpaceDN w:val="0"/>
        <w:adjustRightInd w:val="0"/>
        <w:spacing w:after="100"/>
        <w:ind w:left="709" w:hanging="709"/>
        <w:rPr>
          <w:b/>
        </w:rPr>
      </w:pPr>
      <w:r w:rsidRPr="009A3F10">
        <w:rPr>
          <w:b/>
        </w:rPr>
        <w:t xml:space="preserve">4.        </w:t>
      </w:r>
      <w:r w:rsidRPr="009A3F10">
        <w:rPr>
          <w:b/>
          <w:caps/>
        </w:rPr>
        <w:t>Проведение процедуры запроса предложений</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r w:rsidRPr="009A3F10">
        <w:rPr>
          <w:sz w:val="24"/>
        </w:rPr>
        <w:t>4.1.     Этап открытия доступа к заявкам.</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p>
    <w:p w:rsidR="000702B6" w:rsidRPr="009A3F10" w:rsidRDefault="000702B6" w:rsidP="000702B6">
      <w:pPr>
        <w:pStyle w:val="1e"/>
        <w:keepNext w:val="0"/>
        <w:keepLines w:val="0"/>
        <w:widowControl/>
        <w:suppressLineNumbers w:val="0"/>
        <w:tabs>
          <w:tab w:val="clear" w:pos="432"/>
          <w:tab w:val="num" w:pos="567"/>
          <w:tab w:val="left" w:pos="993"/>
        </w:tabs>
        <w:spacing w:after="0"/>
        <w:ind w:left="709" w:hanging="709"/>
        <w:jc w:val="both"/>
        <w:rPr>
          <w:b w:val="0"/>
          <w:i/>
          <w:sz w:val="24"/>
        </w:rPr>
      </w:pPr>
      <w:r w:rsidRPr="009A3F10">
        <w:rPr>
          <w:b w:val="0"/>
          <w:sz w:val="24"/>
        </w:rPr>
        <w:t>4.1.1 Открытие доступа к заявкам производится на ЭТП автоматически в срок, установленный извещением и указанный в части II «Информационная карта» о проведении запроса предложений. Комиссия проводит открытие доступа к поданным в форме электронных документов предложений Участников, направленных по средством ЭТП в адрес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открытии доступа к заявкам.</w:t>
      </w:r>
    </w:p>
    <w:p w:rsidR="000702B6" w:rsidRPr="009A3F10" w:rsidRDefault="000702B6" w:rsidP="000702B6">
      <w:pPr>
        <w:pStyle w:val="36"/>
        <w:numPr>
          <w:ilvl w:val="0"/>
          <w:numId w:val="0"/>
        </w:numPr>
        <w:spacing w:line="240" w:lineRule="auto"/>
        <w:ind w:left="709" w:right="63" w:hanging="709"/>
        <w:rPr>
          <w:sz w:val="24"/>
          <w:szCs w:val="24"/>
        </w:rPr>
      </w:pPr>
      <w:r w:rsidRPr="009A3F10">
        <w:rPr>
          <w:sz w:val="24"/>
          <w:szCs w:val="24"/>
        </w:rPr>
        <w:t>4.1.2.Во время открытия доступа к поданным заявкам с предложениями ведется протокол открытия доступа к заявкам, в котором отражается вся оглашенная информация. Протокол подписывается всеми присутствующими членами Закупочной комиссии непосредственно после открытия доступа.</w:t>
      </w:r>
    </w:p>
    <w:p w:rsidR="000702B6" w:rsidRPr="009A3F10" w:rsidRDefault="000702B6" w:rsidP="000702B6">
      <w:pPr>
        <w:pStyle w:val="36"/>
        <w:numPr>
          <w:ilvl w:val="0"/>
          <w:numId w:val="0"/>
        </w:numPr>
        <w:spacing w:line="240" w:lineRule="auto"/>
        <w:ind w:left="709" w:right="63" w:hanging="709"/>
        <w:rPr>
          <w:sz w:val="24"/>
          <w:szCs w:val="24"/>
        </w:rPr>
      </w:pPr>
      <w:r w:rsidRPr="009A3F10">
        <w:rPr>
          <w:sz w:val="24"/>
          <w:szCs w:val="24"/>
        </w:rPr>
        <w:t>4.1.3. Протокол открытия доступа к поданным заявкам, размещается Заказчиком в ЕИС в течение трех дней, следующих за днем его подписания.</w:t>
      </w:r>
    </w:p>
    <w:p w:rsidR="000702B6" w:rsidRPr="009A3F10" w:rsidRDefault="000702B6" w:rsidP="000702B6">
      <w:pPr>
        <w:pStyle w:val="36"/>
        <w:numPr>
          <w:ilvl w:val="0"/>
          <w:numId w:val="0"/>
        </w:numPr>
        <w:tabs>
          <w:tab w:val="left" w:pos="9923"/>
        </w:tabs>
        <w:spacing w:line="240" w:lineRule="auto"/>
        <w:ind w:left="709" w:right="-78"/>
        <w:rPr>
          <w:sz w:val="24"/>
          <w:szCs w:val="24"/>
        </w:rPr>
      </w:pPr>
    </w:p>
    <w:p w:rsidR="000702B6" w:rsidRPr="009A3F10" w:rsidRDefault="000702B6" w:rsidP="000702B6">
      <w:pPr>
        <w:pStyle w:val="36"/>
        <w:numPr>
          <w:ilvl w:val="0"/>
          <w:numId w:val="0"/>
        </w:numPr>
        <w:tabs>
          <w:tab w:val="left" w:pos="284"/>
          <w:tab w:val="left" w:pos="9923"/>
        </w:tabs>
        <w:spacing w:line="240" w:lineRule="auto"/>
        <w:ind w:left="709" w:right="-78" w:hanging="709"/>
        <w:rPr>
          <w:b/>
          <w:sz w:val="24"/>
          <w:szCs w:val="24"/>
        </w:rPr>
      </w:pPr>
      <w:r w:rsidRPr="009A3F10">
        <w:rPr>
          <w:b/>
          <w:sz w:val="24"/>
          <w:szCs w:val="24"/>
        </w:rPr>
        <w:t>4.2.      Этап рассмотрения и оценки заявок</w:t>
      </w:r>
    </w:p>
    <w:p w:rsidR="000702B6" w:rsidRPr="009A3F10" w:rsidRDefault="000702B6" w:rsidP="000702B6">
      <w:pPr>
        <w:pStyle w:val="36"/>
        <w:numPr>
          <w:ilvl w:val="0"/>
          <w:numId w:val="0"/>
        </w:numPr>
        <w:tabs>
          <w:tab w:val="left" w:pos="709"/>
          <w:tab w:val="left" w:pos="851"/>
          <w:tab w:val="left" w:pos="993"/>
          <w:tab w:val="left" w:pos="10065"/>
        </w:tabs>
        <w:spacing w:line="240" w:lineRule="auto"/>
        <w:ind w:left="680" w:hanging="709"/>
        <w:rPr>
          <w:sz w:val="24"/>
          <w:szCs w:val="24"/>
        </w:rPr>
      </w:pPr>
      <w:r w:rsidRPr="009A3F10">
        <w:rPr>
          <w:sz w:val="24"/>
          <w:szCs w:val="24"/>
        </w:rPr>
        <w:t>4.2.1. Заказчик рассматривает и оценивает предложения в соответствии с критериями и порядком, указанными в части II «</w:t>
      </w:r>
      <w:r w:rsidRPr="009A3F10">
        <w:rPr>
          <w:color w:val="000000"/>
          <w:sz w:val="24"/>
          <w:szCs w:val="24"/>
        </w:rPr>
        <w:t>Информационная карта запроса предложений»</w:t>
      </w:r>
      <w:r w:rsidRPr="009A3F10">
        <w:rPr>
          <w:sz w:val="24"/>
          <w:szCs w:val="24"/>
        </w:rPr>
        <w:t>. При оценке предложений Заказчик не имеет право раскрывать содержание предложений участникам.</w:t>
      </w:r>
    </w:p>
    <w:p w:rsidR="000702B6" w:rsidRPr="00EE449D" w:rsidRDefault="000702B6" w:rsidP="000702B6">
      <w:pPr>
        <w:rPr>
          <w:iCs/>
        </w:rPr>
      </w:pPr>
      <w:r w:rsidRPr="009A3F10">
        <w:t xml:space="preserve">4.2.2.  </w:t>
      </w:r>
      <w:r w:rsidRPr="00EE449D">
        <w:rPr>
          <w:iCs/>
        </w:rPr>
        <w:t>Заказчик применяет следующие критерии (в любой комбинации) при оценке предложений:</w:t>
      </w:r>
    </w:p>
    <w:p w:rsidR="000702B6" w:rsidRPr="00EE449D" w:rsidRDefault="000702B6" w:rsidP="000702B6">
      <w:pPr>
        <w:rPr>
          <w:iCs/>
        </w:rPr>
      </w:pPr>
      <w:r w:rsidRPr="00EE449D">
        <w:rPr>
          <w:iCs/>
        </w:rPr>
        <w:t>1. Цена договора;</w:t>
      </w:r>
    </w:p>
    <w:p w:rsidR="000702B6" w:rsidRPr="00EE449D" w:rsidRDefault="000702B6" w:rsidP="000702B6">
      <w:pPr>
        <w:rPr>
          <w:iCs/>
        </w:rPr>
      </w:pPr>
      <w:r w:rsidRPr="00EE449D">
        <w:rPr>
          <w:iCs/>
        </w:rPr>
        <w:t>2. Расходы на эксплуатацию и ремонт товаров, использование результатов работ;</w:t>
      </w:r>
    </w:p>
    <w:p w:rsidR="000702B6" w:rsidRPr="00EE449D" w:rsidRDefault="000702B6" w:rsidP="000702B6">
      <w:pPr>
        <w:rPr>
          <w:iCs/>
        </w:rPr>
      </w:pPr>
      <w:r w:rsidRPr="00EE449D">
        <w:rPr>
          <w:iCs/>
        </w:rPr>
        <w:t>3. Качественные, функциональные и экологические характеристики товаров, работ, услуг;</w:t>
      </w:r>
    </w:p>
    <w:p w:rsidR="000702B6" w:rsidRPr="00EE449D" w:rsidRDefault="000702B6" w:rsidP="000702B6">
      <w:pPr>
        <w:rPr>
          <w:iCs/>
        </w:rPr>
      </w:pPr>
      <w:r w:rsidRPr="00EE449D">
        <w:rPr>
          <w:iCs/>
        </w:rPr>
        <w:t>4. Квалификация участников закупки, в том числе:</w:t>
      </w:r>
    </w:p>
    <w:p w:rsidR="000702B6" w:rsidRPr="00EE449D" w:rsidRDefault="000702B6" w:rsidP="000702B6">
      <w:pPr>
        <w:rPr>
          <w:iCs/>
        </w:rPr>
      </w:pPr>
      <w:r w:rsidRPr="00EE449D">
        <w:rPr>
          <w:iCs/>
        </w:rPr>
        <w:t>  -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w:t>
      </w:r>
    </w:p>
    <w:p w:rsidR="000702B6" w:rsidRPr="00EE449D" w:rsidRDefault="000702B6" w:rsidP="000702B6">
      <w:pPr>
        <w:rPr>
          <w:iCs/>
        </w:rPr>
      </w:pPr>
      <w:r w:rsidRPr="00EE449D">
        <w:rPr>
          <w:iCs/>
        </w:rPr>
        <w:t xml:space="preserve">  - Деловая репутация; </w:t>
      </w:r>
    </w:p>
    <w:p w:rsidR="000702B6" w:rsidRPr="00EE449D" w:rsidRDefault="000702B6" w:rsidP="000702B6">
      <w:pPr>
        <w:rPr>
          <w:iCs/>
        </w:rPr>
      </w:pPr>
      <w:r w:rsidRPr="00EE449D">
        <w:rPr>
          <w:iCs/>
        </w:rPr>
        <w:t>  - Обеспеченность кадровыми ресурсами (количество и/или квалификация).</w:t>
      </w:r>
    </w:p>
    <w:p w:rsidR="000702B6" w:rsidRPr="009A3F10" w:rsidRDefault="000702B6" w:rsidP="000702B6">
      <w:pPr>
        <w:pStyle w:val="36"/>
        <w:numPr>
          <w:ilvl w:val="0"/>
          <w:numId w:val="0"/>
        </w:numPr>
        <w:spacing w:line="240" w:lineRule="auto"/>
        <w:ind w:left="1418" w:right="63" w:hanging="1418"/>
        <w:rPr>
          <w:sz w:val="24"/>
          <w:szCs w:val="24"/>
        </w:rPr>
      </w:pPr>
      <w:r w:rsidRPr="009A3F10">
        <w:rPr>
          <w:sz w:val="24"/>
          <w:szCs w:val="24"/>
        </w:rPr>
        <w:t>4.2.3. Решение Закупочной комиссии о результатах оценки и сопоставления предложений участников закупки оформляется протоколом об оценке и сопоставлении предложений участников закупки, в котором отражаются:</w:t>
      </w:r>
    </w:p>
    <w:p w:rsidR="000702B6" w:rsidRPr="009A3F10" w:rsidRDefault="000702B6" w:rsidP="000702B6">
      <w:pPr>
        <w:pStyle w:val="36"/>
        <w:numPr>
          <w:ilvl w:val="0"/>
          <w:numId w:val="0"/>
        </w:numPr>
        <w:spacing w:line="240" w:lineRule="auto"/>
        <w:ind w:left="1276"/>
        <w:contextualSpacing/>
        <w:outlineLvl w:val="0"/>
        <w:rPr>
          <w:sz w:val="24"/>
          <w:szCs w:val="24"/>
        </w:rPr>
      </w:pP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сведения об участниках закупки, предложения которых были рассмотрены;</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перечень предложений участников закупки, в приеме которых Заказчиком было отказано;</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перечень отозванных предложений участников закупки;</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наименования участников закупки, предложения которых были отклонены Закупочной комиссией, с обоснованием такого решения и с указанием пунктов настоящего Положения, которым не соответствует участник закупки, положений документации о проведении запроса предложений, которым не соответствует предложение этого участника закупки, положений такого предложения, не соответствующих требованиям документации о проведении запроса предложений;</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сведения о месте, дате, времени проведения оценки и сопоставления Предложений;</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lastRenderedPageBreak/>
        <w:t>сведения о порядке оценки и сопоставления предложений участников закупки;</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сведения о решении Закупочной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rsidR="000702B6" w:rsidRPr="009A3F10" w:rsidRDefault="000702B6" w:rsidP="0045059F">
      <w:pPr>
        <w:pStyle w:val="36"/>
        <w:numPr>
          <w:ilvl w:val="0"/>
          <w:numId w:val="66"/>
        </w:numPr>
        <w:spacing w:line="240" w:lineRule="auto"/>
        <w:ind w:left="709"/>
        <w:contextualSpacing/>
        <w:outlineLvl w:val="0"/>
        <w:rPr>
          <w:sz w:val="24"/>
          <w:szCs w:val="24"/>
        </w:rPr>
      </w:pPr>
      <w:r w:rsidRPr="009A3F10">
        <w:rPr>
          <w:sz w:val="24"/>
          <w:szCs w:val="24"/>
        </w:rPr>
        <w:t>наименование (для юридических лиц), фамилия, имя, отчество (при наличии) (для физических лиц) и почтовый адрес участника закупки, который был признан Победителем, а также участника закупки, предложению которого было присвоено второе место.</w:t>
      </w:r>
    </w:p>
    <w:p w:rsidR="000702B6" w:rsidRPr="009A3F10" w:rsidRDefault="000702B6" w:rsidP="000702B6">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4.2.4. 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0702B6" w:rsidRPr="009A3F10" w:rsidRDefault="000702B6" w:rsidP="000702B6">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4.2.5. Протокол оценки и сопоставления предложений участников закупки составляется в одном экземпляре, подписывается членами Закупочной комиссии не позднее следующего дня за днем проведения оценки и сопоставления предложений. Указанный протокол размещается в ЕИС Заказчиком в течение трех рабочих дней, следующих за днем его подписания.</w:t>
      </w:r>
    </w:p>
    <w:p w:rsidR="000702B6" w:rsidRPr="009A3F10" w:rsidRDefault="000702B6" w:rsidP="000702B6">
      <w:pPr>
        <w:pStyle w:val="a0"/>
        <w:numPr>
          <w:ilvl w:val="0"/>
          <w:numId w:val="0"/>
        </w:numPr>
        <w:ind w:left="709" w:hanging="709"/>
        <w:rPr>
          <w:sz w:val="24"/>
          <w:szCs w:val="24"/>
        </w:rPr>
      </w:pPr>
      <w:r w:rsidRPr="009A3F10">
        <w:rPr>
          <w:sz w:val="24"/>
          <w:szCs w:val="24"/>
        </w:rPr>
        <w:t>4.2.6. Закупочная комиссия по подведению итогов запроса предложений может признать запрос предложений несостоявшимся в случае, если:</w:t>
      </w:r>
    </w:p>
    <w:p w:rsidR="000702B6" w:rsidRPr="009A3F10" w:rsidRDefault="000702B6" w:rsidP="0045059F">
      <w:pPr>
        <w:pStyle w:val="a0"/>
        <w:numPr>
          <w:ilvl w:val="0"/>
          <w:numId w:val="65"/>
        </w:numPr>
        <w:ind w:left="709"/>
        <w:rPr>
          <w:sz w:val="24"/>
          <w:szCs w:val="24"/>
        </w:rPr>
      </w:pPr>
      <w:r w:rsidRPr="009A3F10">
        <w:rPr>
          <w:sz w:val="24"/>
          <w:szCs w:val="24"/>
        </w:rPr>
        <w:t>Подано только одно предложение на участие в запросе предложений или на основании результатов рассмотрения Закупочной комиссией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
    <w:p w:rsidR="000702B6" w:rsidRPr="009A3F10" w:rsidRDefault="000702B6" w:rsidP="000702B6">
      <w:pPr>
        <w:pStyle w:val="a0"/>
        <w:numPr>
          <w:ilvl w:val="0"/>
          <w:numId w:val="0"/>
        </w:numPr>
        <w:ind w:left="709"/>
        <w:rPr>
          <w:sz w:val="24"/>
          <w:szCs w:val="24"/>
        </w:rPr>
      </w:pPr>
      <w:r w:rsidRPr="009A3F10">
        <w:rPr>
          <w:sz w:val="24"/>
          <w:szCs w:val="24"/>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rsidR="000702B6" w:rsidRPr="009A3F10" w:rsidRDefault="000702B6" w:rsidP="0045059F">
      <w:pPr>
        <w:pStyle w:val="a0"/>
        <w:numPr>
          <w:ilvl w:val="0"/>
          <w:numId w:val="65"/>
        </w:numPr>
        <w:ind w:left="709"/>
        <w:rPr>
          <w:sz w:val="24"/>
          <w:szCs w:val="24"/>
        </w:rPr>
      </w:pPr>
      <w:r w:rsidRPr="009A3F10">
        <w:rPr>
          <w:sz w:val="24"/>
          <w:szCs w:val="24"/>
        </w:rPr>
        <w:t>Отсутствуют поданные предложения либо отклонены все поданные предложения, Заказчик вправе отказаться от проведения повторного запроса предложений либо объявить о проведении повторного запроса предложений. При этом Заказчик вправе изменить условия запроса предложений.</w:t>
      </w:r>
    </w:p>
    <w:p w:rsidR="000702B6" w:rsidRPr="00A55880" w:rsidRDefault="000702B6" w:rsidP="000702B6">
      <w:pPr>
        <w:pStyle w:val="a0"/>
        <w:numPr>
          <w:ilvl w:val="0"/>
          <w:numId w:val="0"/>
        </w:numPr>
        <w:ind w:left="709" w:hanging="709"/>
        <w:rPr>
          <w:sz w:val="24"/>
          <w:szCs w:val="24"/>
        </w:rPr>
      </w:pPr>
      <w:r w:rsidRPr="009A3F10">
        <w:rPr>
          <w:sz w:val="24"/>
          <w:szCs w:val="24"/>
        </w:rPr>
        <w:t>4.2.7. Протоколы, составленные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а также аудиозапись вскрытия конвертов с предложениями на участие в запросе предложений хранятся Заказчиком не менее чем три года.</w:t>
      </w:r>
    </w:p>
    <w:p w:rsidR="000702B6" w:rsidRPr="009A3F10" w:rsidRDefault="000702B6" w:rsidP="000702B6">
      <w:pPr>
        <w:pStyle w:val="1e"/>
        <w:keepNext w:val="0"/>
        <w:keepLines w:val="0"/>
        <w:widowControl/>
        <w:suppressLineNumbers w:val="0"/>
        <w:tabs>
          <w:tab w:val="clear" w:pos="432"/>
          <w:tab w:val="num" w:pos="720"/>
        </w:tabs>
        <w:spacing w:after="0"/>
        <w:ind w:left="720" w:right="180" w:hanging="720"/>
        <w:rPr>
          <w:sz w:val="24"/>
        </w:rPr>
      </w:pPr>
      <w:r w:rsidRPr="009A3F10">
        <w:rPr>
          <w:sz w:val="24"/>
        </w:rPr>
        <w:t>5.</w:t>
      </w:r>
      <w:r w:rsidRPr="009A3F10">
        <w:rPr>
          <w:sz w:val="24"/>
        </w:rPr>
        <w:tab/>
        <w:t xml:space="preserve">ЗАКЛЮЧЕНИЕ </w:t>
      </w:r>
      <w:bookmarkEnd w:id="48"/>
      <w:r w:rsidRPr="009A3F10">
        <w:rPr>
          <w:sz w:val="24"/>
        </w:rPr>
        <w:t>ДОГОВОРА</w:t>
      </w:r>
    </w:p>
    <w:p w:rsidR="000702B6" w:rsidRPr="009A3F10" w:rsidRDefault="000702B6" w:rsidP="000702B6">
      <w:pPr>
        <w:pStyle w:val="2f6"/>
        <w:keepNext w:val="0"/>
        <w:keepLines w:val="0"/>
        <w:widowControl/>
        <w:suppressLineNumbers w:val="0"/>
        <w:tabs>
          <w:tab w:val="clear" w:pos="576"/>
          <w:tab w:val="num" w:pos="720"/>
        </w:tabs>
        <w:spacing w:after="0"/>
        <w:ind w:left="720" w:right="180" w:hanging="720"/>
        <w:rPr>
          <w:szCs w:val="24"/>
        </w:rPr>
      </w:pPr>
      <w:bookmarkStart w:id="49" w:name="_Ref119429973"/>
      <w:bookmarkStart w:id="50" w:name="_Toc212017381"/>
      <w:r w:rsidRPr="009A3F10">
        <w:rPr>
          <w:szCs w:val="24"/>
        </w:rPr>
        <w:t>5.1.</w:t>
      </w:r>
      <w:r w:rsidRPr="009A3F10">
        <w:rPr>
          <w:szCs w:val="24"/>
        </w:rPr>
        <w:tab/>
        <w:t xml:space="preserve">Срок и порядок заключения </w:t>
      </w:r>
      <w:bookmarkEnd w:id="49"/>
      <w:bookmarkEnd w:id="50"/>
      <w:r w:rsidRPr="009A3F10">
        <w:rPr>
          <w:szCs w:val="24"/>
        </w:rPr>
        <w:t>договора</w:t>
      </w:r>
    </w:p>
    <w:p w:rsidR="000702B6" w:rsidRPr="005F0F3A" w:rsidRDefault="000702B6" w:rsidP="000702B6">
      <w:pPr>
        <w:pStyle w:val="3f1"/>
        <w:widowControl/>
        <w:tabs>
          <w:tab w:val="num" w:pos="720"/>
        </w:tabs>
        <w:suppressAutoHyphens/>
        <w:ind w:left="720" w:hanging="720"/>
        <w:rPr>
          <w:szCs w:val="24"/>
          <w:highlight w:val="lightGray"/>
        </w:rPr>
      </w:pPr>
      <w:r w:rsidRPr="009A3F10">
        <w:rPr>
          <w:szCs w:val="24"/>
        </w:rPr>
        <w:t>5.1.1.</w:t>
      </w:r>
      <w:r w:rsidRPr="009A3F10">
        <w:rPr>
          <w:szCs w:val="24"/>
        </w:rPr>
        <w:tab/>
        <w:t>Договор между Заказчиком и победителем запроса предложений должен быть заключен Заказчиком не ранее десяти дней со дня размещения в ЕИС протокола об оценке и сопоставлении Предложений участников закупки и не позднее двадцати дней со дня подписания указанного протокола.</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5.1.2. Заказчик в течение трех рабочих дней со дня подписания протокола об оценке и сопоставлении предложений 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 о проведении запроса предложений. Победитель запроса предложений должен вернуть Заказчику подписанный проект договора со своей стороны в течение пяти рабочих дней.</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5.1.3. В случае если Участник, представивший Заявку на участие в запросе предложений, признанную лучшей, в срок, установленный в п. 5.1.2, не представил Заказчику подписанный договор, такой Участник признается Заказчиком, уклонившимся от заключения договора.</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5.1.4. Заказчик вправе отказаться от заключения договора, возвратив участнику закупки денежные средства на обеспечение заявки и/или обеспечение исполнения договора.</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lastRenderedPageBreak/>
        <w:t>5.1.5. В случае отказа Заказчиком от проведения процедуры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w:t>
      </w:r>
    </w:p>
    <w:p w:rsidR="000702B6" w:rsidRPr="009A3F10" w:rsidRDefault="000702B6" w:rsidP="000702B6">
      <w:pPr>
        <w:pStyle w:val="aff3"/>
        <w:suppressAutoHyphens/>
        <w:spacing w:before="0" w:beforeAutospacing="0" w:after="0" w:afterAutospacing="0"/>
        <w:ind w:left="720" w:hanging="720"/>
        <w:jc w:val="both"/>
        <w:rPr>
          <w:color w:val="000000"/>
        </w:rPr>
      </w:pPr>
      <w:r w:rsidRPr="009A3F10">
        <w:rPr>
          <w:color w:val="000000"/>
        </w:rPr>
        <w:t>5.1.6.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предложений несостоявшимся в ЕИС.</w:t>
      </w:r>
    </w:p>
    <w:p w:rsidR="000702B6" w:rsidRPr="009A3F10" w:rsidRDefault="000702B6" w:rsidP="000702B6">
      <w:pPr>
        <w:pStyle w:val="3f1"/>
        <w:widowControl/>
        <w:tabs>
          <w:tab w:val="num" w:pos="720"/>
        </w:tabs>
        <w:suppressAutoHyphens/>
        <w:rPr>
          <w:szCs w:val="24"/>
        </w:rPr>
      </w:pPr>
    </w:p>
    <w:p w:rsidR="000702B6" w:rsidRPr="009A3F10" w:rsidRDefault="000702B6" w:rsidP="000702B6">
      <w:pPr>
        <w:pStyle w:val="2f6"/>
        <w:keepNext w:val="0"/>
        <w:keepLines w:val="0"/>
        <w:widowControl/>
        <w:suppressLineNumbers w:val="0"/>
        <w:tabs>
          <w:tab w:val="num" w:pos="720"/>
        </w:tabs>
        <w:spacing w:after="0"/>
        <w:ind w:left="720" w:right="180" w:hanging="720"/>
        <w:rPr>
          <w:szCs w:val="24"/>
        </w:rPr>
      </w:pPr>
      <w:bookmarkStart w:id="51" w:name="_Ref119429686"/>
      <w:bookmarkStart w:id="52" w:name="_Ref119429982"/>
      <w:bookmarkStart w:id="53" w:name="_Toc212017382"/>
      <w:r w:rsidRPr="009A3F10">
        <w:rPr>
          <w:szCs w:val="24"/>
        </w:rPr>
        <w:t>5.2.</w:t>
      </w:r>
      <w:r w:rsidRPr="009A3F10">
        <w:rPr>
          <w:szCs w:val="24"/>
        </w:rPr>
        <w:tab/>
        <w:t xml:space="preserve">Обеспечение исполнения </w:t>
      </w:r>
      <w:bookmarkEnd w:id="51"/>
      <w:bookmarkEnd w:id="52"/>
      <w:bookmarkEnd w:id="53"/>
      <w:r w:rsidRPr="009A3F10">
        <w:rPr>
          <w:szCs w:val="24"/>
        </w:rPr>
        <w:t>договора</w:t>
      </w:r>
    </w:p>
    <w:p w:rsidR="000702B6" w:rsidRPr="009A3F10" w:rsidRDefault="000702B6" w:rsidP="000702B6">
      <w:pPr>
        <w:pStyle w:val="aff3"/>
        <w:suppressAutoHyphens/>
        <w:spacing w:before="0" w:beforeAutospacing="0" w:after="0" w:afterAutospacing="0"/>
        <w:ind w:left="720" w:right="180" w:hanging="11"/>
        <w:jc w:val="both"/>
      </w:pPr>
      <w:r w:rsidRPr="009A3F10">
        <w:t>Если в части II «</w:t>
      </w:r>
      <w:r w:rsidRPr="009A3F10">
        <w:rPr>
          <w:color w:val="000000"/>
        </w:rPr>
        <w:t>Информационная карта запроса предложений»</w:t>
      </w:r>
      <w:r w:rsidRPr="009A3F10">
        <w:t xml:space="preserve"> установлено требование обеспечения исполнения договора то:</w:t>
      </w:r>
    </w:p>
    <w:p w:rsidR="000702B6" w:rsidRPr="009A3F10" w:rsidRDefault="000702B6" w:rsidP="000702B6">
      <w:pPr>
        <w:pStyle w:val="aff3"/>
        <w:suppressAutoHyphens/>
        <w:spacing w:before="0" w:beforeAutospacing="0" w:after="0" w:afterAutospacing="0"/>
        <w:ind w:left="720" w:right="180" w:hanging="720"/>
        <w:jc w:val="both"/>
      </w:pPr>
      <w:r w:rsidRPr="009A3F10">
        <w:t>5.2.1.</w:t>
      </w:r>
      <w:r w:rsidRPr="009A3F10">
        <w:tab/>
        <w:t>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rsidR="000702B6" w:rsidRPr="009A3F10" w:rsidRDefault="000702B6" w:rsidP="000702B6">
      <w:pPr>
        <w:pStyle w:val="aff3"/>
        <w:suppressAutoHyphens/>
        <w:spacing w:before="0" w:beforeAutospacing="0" w:after="0" w:afterAutospacing="0"/>
        <w:ind w:left="720" w:right="180" w:hanging="720"/>
        <w:jc w:val="both"/>
      </w:pPr>
      <w:r w:rsidRPr="009A3F10">
        <w:t>5.2.2. Срок обеспечения исполнения договора не может быть меньше срока исполнения обязательств по указанному договору.</w:t>
      </w:r>
    </w:p>
    <w:p w:rsidR="000702B6" w:rsidRPr="009A3F10" w:rsidRDefault="000702B6" w:rsidP="000702B6">
      <w:pPr>
        <w:pStyle w:val="aff3"/>
        <w:suppressAutoHyphens/>
        <w:spacing w:before="0" w:beforeAutospacing="0" w:after="0" w:afterAutospacing="0"/>
        <w:ind w:left="720" w:right="180" w:hanging="720"/>
        <w:jc w:val="both"/>
        <w:rPr>
          <w:color w:val="000000"/>
        </w:rPr>
      </w:pPr>
      <w:r w:rsidRPr="009A3F10">
        <w:t>5.2.3.  Участник, с которым заключается договор, должен предоставить Заказчику обеспечение исполнения договора, только в этом случае договор может быть заключен. Обеспечение исполнения договора предоставляется в порядке, сроки и в размере, указанные в части II «</w:t>
      </w:r>
      <w:r w:rsidRPr="009A3F10">
        <w:rPr>
          <w:color w:val="000000"/>
        </w:rPr>
        <w:t>Информационная карта запроса предложений»</w:t>
      </w:r>
      <w:r w:rsidRPr="009A3F10">
        <w:rPr>
          <w:rStyle w:val="postbody"/>
          <w:color w:val="000000"/>
        </w:rPr>
        <w:t>.</w:t>
      </w:r>
    </w:p>
    <w:p w:rsidR="000702B6" w:rsidRPr="009A3F10" w:rsidRDefault="000702B6" w:rsidP="000702B6">
      <w:pPr>
        <w:pStyle w:val="38"/>
        <w:keepNext w:val="0"/>
        <w:numPr>
          <w:ilvl w:val="0"/>
          <w:numId w:val="0"/>
        </w:numPr>
        <w:tabs>
          <w:tab w:val="left" w:pos="10080"/>
        </w:tabs>
        <w:suppressAutoHyphens/>
        <w:spacing w:before="0" w:after="0"/>
        <w:ind w:left="720" w:hanging="720"/>
        <w:rPr>
          <w:rFonts w:ascii="Times New Roman" w:hAnsi="Times New Roman"/>
          <w:b w:val="0"/>
          <w:bCs/>
          <w:szCs w:val="24"/>
        </w:rPr>
      </w:pPr>
      <w:bookmarkStart w:id="54" w:name="_Toc212017383"/>
      <w:r w:rsidRPr="009A3F10">
        <w:rPr>
          <w:rFonts w:ascii="Times New Roman" w:hAnsi="Times New Roman"/>
          <w:b w:val="0"/>
          <w:szCs w:val="24"/>
        </w:rPr>
        <w:t>5.2.4.</w:t>
      </w:r>
      <w:r w:rsidRPr="009A3F10">
        <w:rPr>
          <w:rFonts w:ascii="Times New Roman" w:hAnsi="Times New Roman"/>
          <w:b w:val="0"/>
          <w:szCs w:val="24"/>
        </w:rPr>
        <w:tab/>
        <w:t>В случае если по каким 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договора Исполнителем, Исполнитель обязан в течение 10 (Десяти) банковских дней предоставить Заказчику иное (новое) надлежащее обеспечение исполнения договора.</w:t>
      </w:r>
    </w:p>
    <w:p w:rsidR="000702B6" w:rsidRPr="009A3F10" w:rsidRDefault="000702B6" w:rsidP="000702B6">
      <w:pPr>
        <w:pStyle w:val="3f1"/>
        <w:widowControl/>
        <w:tabs>
          <w:tab w:val="clear" w:pos="227"/>
          <w:tab w:val="left" w:pos="10080"/>
        </w:tabs>
        <w:suppressAutoHyphens/>
        <w:ind w:left="720" w:hanging="720"/>
        <w:rPr>
          <w:szCs w:val="24"/>
        </w:rPr>
      </w:pPr>
      <w:r w:rsidRPr="009A3F10">
        <w:rPr>
          <w:szCs w:val="24"/>
        </w:rPr>
        <w:t>5.2.5.  В случае, если Участник, с которым заключается договор, не предоставляет обеспечения исполнения договора в течение срока, указанного в документации о закупке, то такой Участник признается уклонившимся от заключения договора.</w:t>
      </w:r>
    </w:p>
    <w:p w:rsidR="000702B6" w:rsidRPr="009A3F10" w:rsidRDefault="000702B6" w:rsidP="000702B6">
      <w:pPr>
        <w:pStyle w:val="3f1"/>
        <w:widowControl/>
        <w:tabs>
          <w:tab w:val="clear" w:pos="227"/>
          <w:tab w:val="left" w:pos="10080"/>
        </w:tabs>
        <w:suppressAutoHyphens/>
        <w:ind w:left="720" w:hanging="720"/>
        <w:rPr>
          <w:szCs w:val="24"/>
        </w:rPr>
      </w:pPr>
      <w:r w:rsidRPr="009A3F10">
        <w:rPr>
          <w:szCs w:val="24"/>
        </w:rPr>
        <w:t>5.2.6.  Сведения об Участниках, уклонившихся от заключения договора, а также о поставщиках (исполнителях, подрядчиках), с которыми договоры расторгнуты в связи с существенным нарушением ими договоров включаются в Реестр недобросовестных поставщиков.</w:t>
      </w:r>
    </w:p>
    <w:p w:rsidR="000702B6" w:rsidRPr="009A3F10" w:rsidRDefault="000702B6" w:rsidP="000702B6">
      <w:pPr>
        <w:pStyle w:val="3f1"/>
        <w:widowControl/>
        <w:tabs>
          <w:tab w:val="clear" w:pos="227"/>
          <w:tab w:val="left" w:pos="10080"/>
        </w:tabs>
        <w:suppressAutoHyphens/>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r w:rsidRPr="009A3F10">
        <w:rPr>
          <w:szCs w:val="24"/>
        </w:rPr>
        <w:t>5.3.</w:t>
      </w:r>
      <w:r w:rsidRPr="009A3F10">
        <w:rPr>
          <w:szCs w:val="24"/>
        </w:rPr>
        <w:tab/>
        <w:t xml:space="preserve">Права и обязанности Победителя </w:t>
      </w:r>
      <w:bookmarkEnd w:id="54"/>
      <w:r w:rsidRPr="009A3F10">
        <w:rPr>
          <w:szCs w:val="24"/>
        </w:rPr>
        <w:t>процедуры закупки</w:t>
      </w:r>
    </w:p>
    <w:p w:rsidR="000702B6" w:rsidRPr="009A3F10" w:rsidRDefault="000702B6" w:rsidP="000702B6">
      <w:pPr>
        <w:pStyle w:val="3f1"/>
        <w:widowControl/>
        <w:tabs>
          <w:tab w:val="clear" w:pos="227"/>
          <w:tab w:val="num" w:pos="720"/>
        </w:tabs>
        <w:suppressAutoHyphens/>
        <w:ind w:left="720" w:right="180" w:hanging="720"/>
        <w:rPr>
          <w:szCs w:val="24"/>
        </w:rPr>
      </w:pPr>
      <w:bookmarkStart w:id="55" w:name="_Ref119430346"/>
      <w:r w:rsidRPr="009A3F10">
        <w:rPr>
          <w:szCs w:val="24"/>
        </w:rPr>
        <w:t>5.3.1.</w:t>
      </w:r>
      <w:r w:rsidRPr="009A3F10">
        <w:rPr>
          <w:szCs w:val="24"/>
        </w:rPr>
        <w:tab/>
        <w:t>Договор заключается на условиях, указанных в поданной Участником, с которым заключается договор, заявке и в документации</w:t>
      </w:r>
      <w:bookmarkEnd w:id="55"/>
      <w:r w:rsidRPr="009A3F10">
        <w:rPr>
          <w:szCs w:val="24"/>
        </w:rPr>
        <w:t xml:space="preserve"> о закупке.</w:t>
      </w:r>
    </w:p>
    <w:p w:rsidR="000702B6" w:rsidRPr="009A3F10" w:rsidRDefault="000702B6" w:rsidP="000702B6">
      <w:pPr>
        <w:pStyle w:val="3f1"/>
        <w:widowControl/>
        <w:tabs>
          <w:tab w:val="clear" w:pos="227"/>
          <w:tab w:val="num" w:pos="720"/>
        </w:tabs>
        <w:suppressAutoHyphens/>
        <w:ind w:left="720" w:right="180" w:hanging="720"/>
        <w:rPr>
          <w:szCs w:val="24"/>
        </w:rPr>
      </w:pPr>
      <w:r w:rsidRPr="009A3F10">
        <w:rPr>
          <w:szCs w:val="24"/>
        </w:rPr>
        <w:t>5.3.2.</w:t>
      </w:r>
      <w:r w:rsidRPr="009A3F10">
        <w:rPr>
          <w:szCs w:val="24"/>
        </w:rPr>
        <w:tab/>
        <w:t>В случае, если победитель процедуры закупки не представил Заказчику подписанный договор, а также обеспечение исполнения договора в соответствии с п. 5.1. и 5.2., Победитель процедуры закупки признается уклонившимся от заключения договора.</w:t>
      </w:r>
    </w:p>
    <w:p w:rsidR="000702B6" w:rsidRPr="009A3F10" w:rsidRDefault="000702B6" w:rsidP="000702B6">
      <w:pPr>
        <w:pStyle w:val="3f1"/>
        <w:widowControl/>
        <w:tabs>
          <w:tab w:val="clear" w:pos="227"/>
          <w:tab w:val="num" w:pos="720"/>
        </w:tabs>
        <w:suppressAutoHyphens/>
        <w:ind w:left="720" w:right="180" w:hanging="720"/>
        <w:rPr>
          <w:szCs w:val="24"/>
        </w:rPr>
      </w:pPr>
    </w:p>
    <w:p w:rsidR="000702B6" w:rsidRPr="009A3F10" w:rsidRDefault="000702B6" w:rsidP="000702B6">
      <w:pPr>
        <w:pStyle w:val="2f6"/>
        <w:keepNext w:val="0"/>
        <w:keepLines w:val="0"/>
        <w:widowControl/>
        <w:tabs>
          <w:tab w:val="clear" w:pos="576"/>
          <w:tab w:val="num" w:pos="720"/>
        </w:tabs>
        <w:spacing w:after="0"/>
        <w:ind w:left="720" w:right="180" w:hanging="720"/>
        <w:rPr>
          <w:szCs w:val="24"/>
        </w:rPr>
      </w:pPr>
      <w:bookmarkStart w:id="56" w:name="_Toc212017384"/>
      <w:r w:rsidRPr="009A3F10">
        <w:rPr>
          <w:szCs w:val="24"/>
        </w:rPr>
        <w:t>5.4.</w:t>
      </w:r>
      <w:r w:rsidRPr="009A3F10">
        <w:rPr>
          <w:szCs w:val="24"/>
        </w:rPr>
        <w:tab/>
        <w:t>Права и обязанности Заказчика</w:t>
      </w:r>
      <w:bookmarkEnd w:id="56"/>
    </w:p>
    <w:p w:rsidR="000702B6" w:rsidRPr="009A3F10" w:rsidRDefault="000702B6" w:rsidP="000702B6">
      <w:pPr>
        <w:pStyle w:val="3f1"/>
        <w:widowControl/>
        <w:tabs>
          <w:tab w:val="num" w:pos="720"/>
        </w:tabs>
        <w:suppressAutoHyphens/>
        <w:ind w:left="720" w:right="180" w:hanging="720"/>
        <w:rPr>
          <w:szCs w:val="24"/>
        </w:rPr>
      </w:pPr>
      <w:r w:rsidRPr="009A3F10">
        <w:rPr>
          <w:szCs w:val="24"/>
        </w:rPr>
        <w:t>5.4.1.</w:t>
      </w:r>
      <w:r w:rsidRPr="009A3F10">
        <w:rPr>
          <w:szCs w:val="24"/>
        </w:rPr>
        <w:tab/>
        <w:t xml:space="preserve">Заказчик обязан отказаться от заключения договора с Победителем процедуры закупки, либо при уклонении Победителя процедуры закупки от заключения договора с Участником, с которым заключается такой договор, в случае установления факта: </w:t>
      </w:r>
    </w:p>
    <w:p w:rsidR="000702B6" w:rsidRPr="009A3F10" w:rsidRDefault="000702B6" w:rsidP="005B6EC2">
      <w:pPr>
        <w:pStyle w:val="3f1"/>
        <w:widowControl/>
        <w:numPr>
          <w:ilvl w:val="0"/>
          <w:numId w:val="28"/>
        </w:numPr>
        <w:tabs>
          <w:tab w:val="num" w:pos="709"/>
          <w:tab w:val="num" w:pos="1620"/>
        </w:tabs>
        <w:suppressAutoHyphens/>
        <w:ind w:left="709" w:right="180" w:hanging="709"/>
        <w:rPr>
          <w:color w:val="000000"/>
          <w:szCs w:val="24"/>
        </w:rPr>
      </w:pPr>
      <w:r w:rsidRPr="009A3F10">
        <w:rPr>
          <w:color w:val="000000"/>
          <w:szCs w:val="24"/>
        </w:rPr>
        <w:t>проведения ликвидации Участника– юридического лица или принятия арбитражным судом решения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предоставления указанными лицами заведомо ложных сведений, содержащихся в документах, предусмотренных п. 3.3. настоящей документации о закупке;</w:t>
      </w:r>
    </w:p>
    <w:p w:rsidR="000702B6" w:rsidRPr="009A3F10" w:rsidRDefault="000702B6" w:rsidP="005B6EC2">
      <w:pPr>
        <w:pStyle w:val="3f1"/>
        <w:widowControl/>
        <w:numPr>
          <w:ilvl w:val="0"/>
          <w:numId w:val="28"/>
        </w:numPr>
        <w:tabs>
          <w:tab w:val="num" w:pos="1620"/>
        </w:tabs>
        <w:suppressAutoHyphens/>
        <w:ind w:left="709" w:right="180" w:hanging="709"/>
        <w:rPr>
          <w:szCs w:val="24"/>
        </w:rPr>
      </w:pPr>
      <w:r w:rsidRPr="009A3F10">
        <w:rPr>
          <w:szCs w:val="24"/>
        </w:rPr>
        <w:t xml:space="preserve">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25 (Двадцать пять) процентов балансовой стоимости активов </w:t>
      </w:r>
      <w:r w:rsidRPr="009A3F10">
        <w:rPr>
          <w:szCs w:val="24"/>
        </w:rPr>
        <w:lastRenderedPageBreak/>
        <w:t>указанных лиц по данным бухгалтерской отчетности за последний завершенный отчетный период;</w:t>
      </w:r>
    </w:p>
    <w:p w:rsidR="000702B6" w:rsidRPr="009A3F10" w:rsidRDefault="000702B6" w:rsidP="005B6EC2">
      <w:pPr>
        <w:pStyle w:val="3f1"/>
        <w:widowControl/>
        <w:numPr>
          <w:ilvl w:val="0"/>
          <w:numId w:val="28"/>
        </w:numPr>
        <w:tabs>
          <w:tab w:val="num" w:pos="709"/>
          <w:tab w:val="num" w:pos="1620"/>
        </w:tabs>
        <w:suppressAutoHyphens/>
        <w:ind w:left="709" w:right="180" w:hanging="709"/>
        <w:rPr>
          <w:szCs w:val="24"/>
        </w:rPr>
      </w:pPr>
      <w:r w:rsidRPr="009A3F10">
        <w:rPr>
          <w:szCs w:val="24"/>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0702B6" w:rsidRPr="009A3F10" w:rsidRDefault="000702B6" w:rsidP="000702B6">
      <w:pPr>
        <w:pStyle w:val="ConsPlusNormal"/>
        <w:widowControl/>
        <w:suppressAutoHyphens/>
        <w:ind w:left="720" w:hanging="720"/>
        <w:jc w:val="both"/>
        <w:rPr>
          <w:rFonts w:ascii="Times New Roman" w:hAnsi="Times New Roman" w:cs="Times New Roman"/>
          <w:sz w:val="24"/>
          <w:szCs w:val="24"/>
        </w:rPr>
      </w:pPr>
      <w:r w:rsidRPr="009A3F10">
        <w:rPr>
          <w:rFonts w:ascii="Times New Roman" w:hAnsi="Times New Roman" w:cs="Times New Roman"/>
          <w:sz w:val="24"/>
          <w:szCs w:val="24"/>
        </w:rPr>
        <w:t>5.4.2.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702B6" w:rsidRPr="009A3F10" w:rsidRDefault="000702B6" w:rsidP="000702B6">
      <w:pPr>
        <w:pStyle w:val="1a"/>
        <w:suppressAutoHyphens/>
        <w:spacing w:before="0" w:after="0"/>
        <w:ind w:right="180"/>
        <w:rPr>
          <w:sz w:val="24"/>
          <w:szCs w:val="24"/>
        </w:rPr>
      </w:pPr>
    </w:p>
    <w:p w:rsidR="000702B6" w:rsidRPr="00A55880" w:rsidRDefault="000702B6" w:rsidP="000702B6">
      <w:pPr>
        <w:pStyle w:val="1a"/>
        <w:suppressAutoHyphens/>
        <w:spacing w:before="0" w:after="0"/>
        <w:ind w:right="180"/>
        <w:rPr>
          <w:sz w:val="24"/>
          <w:szCs w:val="24"/>
        </w:rPr>
      </w:pPr>
      <w:r w:rsidRPr="009A3F10">
        <w:rPr>
          <w:sz w:val="24"/>
          <w:szCs w:val="24"/>
        </w:rPr>
        <w:t>5.5 Антидемпинговые меры</w:t>
      </w:r>
    </w:p>
    <w:p w:rsidR="000702B6" w:rsidRPr="009A3F10" w:rsidRDefault="000702B6" w:rsidP="000702B6">
      <w:pPr>
        <w:widowControl w:val="0"/>
        <w:autoSpaceDE w:val="0"/>
        <w:autoSpaceDN w:val="0"/>
        <w:adjustRightInd w:val="0"/>
        <w:rPr>
          <w:iCs/>
        </w:rPr>
      </w:pPr>
      <w:r w:rsidRPr="009A3F10">
        <w:t>5.5.1. В случае, если по результатам закупочной процедуры цена договора (или процент снижения или процент вознаграждения)*, предложенная участником закупки, с которым заключается договор, снижена на 25 (двадцать пять) и более процентов от начальной (максимальной) цены договора (или максимального процента)*, победитель либо такой участник</w:t>
      </w:r>
      <w:r w:rsidRPr="009A3F10">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rsidR="000702B6" w:rsidRPr="009A3F10" w:rsidRDefault="000702B6" w:rsidP="000702B6">
      <w:pPr>
        <w:widowControl w:val="0"/>
        <w:autoSpaceDE w:val="0"/>
        <w:autoSpaceDN w:val="0"/>
        <w:adjustRightInd w:val="0"/>
        <w:rPr>
          <w:iCs/>
        </w:rPr>
      </w:pPr>
      <w:r w:rsidRPr="009A3F10">
        <w:rPr>
          <w:iCs/>
        </w:rPr>
        <w:t>5.5.2. В случае, если начальная (максимальная) цена договора превышает 50 млн. рублей, и по результатам закупочной процедуры цена договора (</w:t>
      </w:r>
      <w:r w:rsidRPr="009A3F10">
        <w:t>или процент снижения или процент вознаграждения)*</w:t>
      </w:r>
      <w:r w:rsidRPr="009A3F10">
        <w:rPr>
          <w:iCs/>
        </w:rPr>
        <w:t>,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0702B6" w:rsidRPr="00A55880" w:rsidRDefault="000702B6" w:rsidP="000702B6">
      <w:pPr>
        <w:widowControl w:val="0"/>
        <w:autoSpaceDE w:val="0"/>
        <w:autoSpaceDN w:val="0"/>
        <w:adjustRightInd w:val="0"/>
        <w:rPr>
          <w:iCs/>
        </w:rPr>
      </w:pPr>
      <w:r w:rsidRPr="009A3F10">
        <w:rPr>
          <w:iCs/>
        </w:rPr>
        <w:t>5.5.3.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0702B6" w:rsidRPr="00DA08F9" w:rsidRDefault="000702B6" w:rsidP="000702B6">
      <w:pPr>
        <w:rPr>
          <w:i/>
        </w:rPr>
      </w:pPr>
      <w:r w:rsidRPr="009A3F10">
        <w:rPr>
          <w:i/>
        </w:rPr>
        <w:t>*В случае, когда не известно количество поставляемого товара, неизвестен объём выполняемых работ (оказываемых услуг) или при осуществлении закупки на право заключения агентского договора.</w:t>
      </w:r>
    </w:p>
    <w:p w:rsidR="0047782F" w:rsidRDefault="000702B6" w:rsidP="000702B6">
      <w:pPr>
        <w:rPr>
          <w:i/>
          <w:sz w:val="18"/>
          <w:szCs w:val="18"/>
        </w:rPr>
      </w:pPr>
      <w:r>
        <w:br w:type="page"/>
      </w:r>
    </w:p>
    <w:p w:rsidR="0047782F" w:rsidRPr="007473CA" w:rsidRDefault="0047782F" w:rsidP="0047782F">
      <w:pPr>
        <w:pStyle w:val="1a"/>
        <w:suppressAutoHyphens/>
        <w:spacing w:before="0" w:after="0"/>
        <w:ind w:right="180"/>
        <w:rPr>
          <w:sz w:val="24"/>
          <w:szCs w:val="24"/>
        </w:rPr>
      </w:pPr>
      <w:r w:rsidRPr="007473CA">
        <w:rPr>
          <w:sz w:val="24"/>
          <w:szCs w:val="24"/>
        </w:rPr>
        <w:lastRenderedPageBreak/>
        <w:t>Часть II. ИНФОРМАЦИОННАЯ КАРТА</w:t>
      </w:r>
      <w:r>
        <w:rPr>
          <w:sz w:val="24"/>
          <w:szCs w:val="24"/>
        </w:rPr>
        <w:t xml:space="preserve"> </w:t>
      </w:r>
      <w:r w:rsidR="007570AE" w:rsidRPr="009A3F10">
        <w:rPr>
          <w:sz w:val="24"/>
          <w:szCs w:val="24"/>
        </w:rPr>
        <w:t>ЗАПРОСА ПРЕДЛОЖЕНИЙ</w:t>
      </w:r>
    </w:p>
    <w:p w:rsidR="0047782F" w:rsidRPr="007473CA" w:rsidRDefault="0047782F" w:rsidP="0047782F">
      <w:pPr>
        <w:keepNext/>
        <w:keepLines/>
        <w:suppressAutoHyphens/>
        <w:spacing w:after="0"/>
        <w:ind w:right="-2" w:firstLine="709"/>
      </w:pPr>
    </w:p>
    <w:p w:rsidR="007570AE" w:rsidRPr="009A3F10" w:rsidRDefault="007570AE" w:rsidP="007570AE">
      <w:pPr>
        <w:keepNext/>
        <w:keepLines/>
        <w:suppressAutoHyphens/>
        <w:spacing w:after="0"/>
        <w:ind w:right="-2" w:firstLine="709"/>
      </w:pPr>
      <w:r w:rsidRPr="009A3F10">
        <w:t>Следующая информация для данного конкретного</w:t>
      </w:r>
      <w:r>
        <w:t xml:space="preserve"> </w:t>
      </w:r>
      <w:r w:rsidRPr="009A3F10">
        <w:t>запроса предложений</w:t>
      </w:r>
      <w:r>
        <w:t xml:space="preserve"> </w:t>
      </w:r>
      <w:r w:rsidRPr="009A3F10">
        <w:rPr>
          <w:kern w:val="28"/>
        </w:rPr>
        <w:t>уточняет, разъясняет и дополняет</w:t>
      </w:r>
      <w:r w:rsidRPr="009A3F10">
        <w:t xml:space="preserve"> положения </w:t>
      </w:r>
      <w:r w:rsidRPr="009A3F10">
        <w:rPr>
          <w:color w:val="000000"/>
        </w:rPr>
        <w:t>Части I</w:t>
      </w:r>
      <w:r w:rsidRPr="009A3F10">
        <w:t xml:space="preserve"> Общие условия проведения процедуры закупки. При возникновении противоречий между положениями </w:t>
      </w:r>
      <w:r w:rsidRPr="009A3F10">
        <w:rPr>
          <w:color w:val="000000"/>
        </w:rPr>
        <w:t>Части I</w:t>
      </w:r>
      <w:r w:rsidRPr="009A3F10">
        <w:t xml:space="preserve"> Общие условия проведения процедуры закупки и </w:t>
      </w:r>
      <w:r w:rsidRPr="009A3F10">
        <w:rPr>
          <w:color w:val="000000"/>
        </w:rPr>
        <w:t xml:space="preserve">Части </w:t>
      </w:r>
      <w:r w:rsidRPr="009A3F10">
        <w:rPr>
          <w:color w:val="000000"/>
          <w:lang w:val="en-US"/>
        </w:rPr>
        <w:t>II</w:t>
      </w:r>
      <w:r w:rsidRPr="009A3F10">
        <w:rPr>
          <w:color w:val="000000"/>
        </w:rPr>
        <w:t xml:space="preserve"> Информационная карта закупки,</w:t>
      </w:r>
      <w:r w:rsidRPr="009A3F10">
        <w:t xml:space="preserve"> применяются положения </w:t>
      </w:r>
      <w:r w:rsidRPr="009A3F10">
        <w:rPr>
          <w:color w:val="000000"/>
        </w:rPr>
        <w:t xml:space="preserve">Части </w:t>
      </w:r>
      <w:r w:rsidRPr="009A3F10">
        <w:rPr>
          <w:color w:val="000000"/>
          <w:lang w:val="en-US"/>
        </w:rPr>
        <w:t>II</w:t>
      </w:r>
      <w:r w:rsidRPr="009A3F10">
        <w:rPr>
          <w:color w:val="000000"/>
        </w:rPr>
        <w:t>. Информационная карта закупки</w:t>
      </w:r>
      <w:r w:rsidRPr="009A3F10">
        <w:t>.</w:t>
      </w:r>
    </w:p>
    <w:p w:rsidR="0047782F" w:rsidRPr="007473CA" w:rsidRDefault="0047782F" w:rsidP="0047782F">
      <w:pPr>
        <w:keepNext/>
        <w:keepLines/>
        <w:suppressAutoHyphens/>
        <w:spacing w:after="0"/>
        <w:ind w:right="-2" w:firstLine="709"/>
      </w:pPr>
    </w:p>
    <w:tbl>
      <w:tblPr>
        <w:tblpPr w:leftFromText="180" w:rightFromText="180" w:vertAnchor="text" w:tblpX="-449" w:tblpY="1"/>
        <w:tblOverlap w:val="never"/>
        <w:tblW w:w="5081"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28"/>
        <w:gridCol w:w="3195"/>
        <w:gridCol w:w="6669"/>
      </w:tblGrid>
      <w:tr w:rsidR="0047782F" w:rsidRPr="00D92B79" w:rsidTr="008F3547">
        <w:trPr>
          <w:trHeight w:val="267"/>
        </w:trPr>
        <w:tc>
          <w:tcPr>
            <w:tcW w:w="344" w:type="pct"/>
            <w:shd w:val="clear" w:color="auto" w:fill="auto"/>
          </w:tcPr>
          <w:p w:rsidR="0047782F" w:rsidRPr="00D92B79" w:rsidRDefault="0047782F" w:rsidP="008F3547">
            <w:pPr>
              <w:autoSpaceDE w:val="0"/>
              <w:autoSpaceDN w:val="0"/>
              <w:adjustRightInd w:val="0"/>
              <w:ind w:right="-2"/>
              <w:jc w:val="center"/>
            </w:pPr>
            <w:r w:rsidRPr="00D92B79">
              <w:rPr>
                <w:b/>
                <w:bCs/>
              </w:rPr>
              <w:t xml:space="preserve">№ п/п </w:t>
            </w: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Название пункта </w:t>
            </w:r>
          </w:p>
        </w:tc>
        <w:tc>
          <w:tcPr>
            <w:tcW w:w="3148" w:type="pct"/>
            <w:shd w:val="clear" w:color="auto" w:fill="auto"/>
          </w:tcPr>
          <w:p w:rsidR="0047782F" w:rsidRPr="00D92B79" w:rsidRDefault="0047782F" w:rsidP="008F3547">
            <w:pPr>
              <w:autoSpaceDE w:val="0"/>
              <w:autoSpaceDN w:val="0"/>
              <w:adjustRightInd w:val="0"/>
              <w:ind w:right="-2"/>
              <w:jc w:val="center"/>
            </w:pPr>
            <w:r w:rsidRPr="00D92B79">
              <w:rPr>
                <w:b/>
                <w:bCs/>
              </w:rPr>
              <w:t xml:space="preserve">Текст пояснений </w:t>
            </w:r>
          </w:p>
        </w:tc>
      </w:tr>
      <w:tr w:rsidR="008F3547" w:rsidRPr="00D92B79" w:rsidTr="008F3547">
        <w:trPr>
          <w:trHeight w:val="2672"/>
        </w:trPr>
        <w:tc>
          <w:tcPr>
            <w:tcW w:w="344" w:type="pct"/>
            <w:tcBorders>
              <w:bottom w:val="single" w:sz="4" w:space="0" w:color="auto"/>
            </w:tcBorders>
            <w:shd w:val="clear" w:color="auto" w:fill="auto"/>
          </w:tcPr>
          <w:p w:rsidR="008F3547" w:rsidRPr="00D92B79" w:rsidRDefault="00310427" w:rsidP="00310427">
            <w:pPr>
              <w:autoSpaceDE w:val="0"/>
              <w:autoSpaceDN w:val="0"/>
              <w:adjustRightInd w:val="0"/>
              <w:ind w:left="360" w:right="-2"/>
              <w:jc w:val="center"/>
              <w:rPr>
                <w:b/>
                <w:smallCaps/>
                <w:spacing w:val="-2"/>
              </w:rPr>
            </w:pPr>
            <w:r>
              <w:rPr>
                <w:b/>
                <w:smallCaps/>
                <w:spacing w:val="-2"/>
              </w:rPr>
              <w:t>1</w:t>
            </w:r>
          </w:p>
        </w:tc>
        <w:tc>
          <w:tcPr>
            <w:tcW w:w="1508" w:type="pct"/>
            <w:tcBorders>
              <w:bottom w:val="single" w:sz="4" w:space="0" w:color="auto"/>
            </w:tcBorders>
            <w:shd w:val="clear" w:color="auto" w:fill="auto"/>
          </w:tcPr>
          <w:p w:rsidR="008F3547" w:rsidRPr="00D92B79" w:rsidRDefault="008F3547" w:rsidP="008F3547">
            <w:pPr>
              <w:autoSpaceDE w:val="0"/>
              <w:autoSpaceDN w:val="0"/>
              <w:adjustRightInd w:val="0"/>
              <w:ind w:right="-2"/>
              <w:jc w:val="left"/>
              <w:rPr>
                <w:b/>
              </w:rPr>
            </w:pPr>
            <w:r w:rsidRPr="00D92B79">
              <w:rPr>
                <w:b/>
              </w:rPr>
              <w:t>Наименование, место нахождения, почтовый адрес, номер контактного телефона Заказчика, адрес электронной почты</w:t>
            </w:r>
          </w:p>
        </w:tc>
        <w:tc>
          <w:tcPr>
            <w:tcW w:w="3148" w:type="pct"/>
            <w:tcBorders>
              <w:bottom w:val="single" w:sz="4" w:space="0" w:color="auto"/>
            </w:tcBorders>
            <w:shd w:val="clear" w:color="auto" w:fill="auto"/>
            <w:vAlign w:val="center"/>
          </w:tcPr>
          <w:p w:rsidR="008F3547" w:rsidRPr="009A3F10" w:rsidRDefault="008F3547" w:rsidP="008F3547">
            <w:pPr>
              <w:tabs>
                <w:tab w:val="left" w:pos="7480"/>
              </w:tabs>
              <w:spacing w:after="0"/>
              <w:ind w:left="-12" w:firstLine="12"/>
              <w:jc w:val="left"/>
            </w:pPr>
            <w:r w:rsidRPr="009A3F10">
              <w:rPr>
                <w:b/>
                <w:bCs/>
              </w:rPr>
              <w:t>Наименование</w:t>
            </w:r>
            <w:r w:rsidRPr="009A3F10">
              <w:t xml:space="preserve">: </w:t>
            </w:r>
            <w:r>
              <w:t>А</w:t>
            </w:r>
            <w:r w:rsidRPr="009A3F10">
              <w:t>кционерное общество «</w:t>
            </w:r>
            <w:r w:rsidR="00CA7763">
              <w:t>Управление технической эксплуатации Выставки</w:t>
            </w:r>
            <w:r w:rsidRPr="009A3F10">
              <w:t xml:space="preserve"> достижений народного хозяйства»</w:t>
            </w:r>
          </w:p>
          <w:p w:rsidR="008F3547" w:rsidRPr="009A3F10" w:rsidRDefault="008F3547" w:rsidP="008F3547">
            <w:pPr>
              <w:keepLines/>
              <w:widowControl w:val="0"/>
              <w:suppressLineNumbers/>
              <w:suppressAutoHyphens/>
              <w:autoSpaceDE w:val="0"/>
              <w:autoSpaceDN w:val="0"/>
              <w:spacing w:after="0"/>
              <w:ind w:right="-2"/>
              <w:jc w:val="left"/>
              <w:rPr>
                <w:b/>
                <w:bCs/>
              </w:rPr>
            </w:pPr>
            <w:r w:rsidRPr="009A3F10">
              <w:rPr>
                <w:b/>
                <w:bCs/>
              </w:rPr>
              <w:t>Место нахождения:</w:t>
            </w:r>
            <w:r w:rsidRPr="009A3F10">
              <w:t xml:space="preserve"> РФ, 129223, г. Москва, проспект Мира, д</w:t>
            </w:r>
            <w:r>
              <w:t>ом</w:t>
            </w:r>
            <w:r w:rsidR="00CA7763">
              <w:t>.</w:t>
            </w:r>
            <w:r w:rsidRPr="009A3F10">
              <w:t xml:space="preserve"> 119</w:t>
            </w:r>
            <w:r w:rsidR="00CA7763">
              <w:t>, стр. 566</w:t>
            </w:r>
          </w:p>
          <w:p w:rsidR="008F3547" w:rsidRPr="009A3F10" w:rsidRDefault="008F3547" w:rsidP="008F3547">
            <w:pPr>
              <w:keepLines/>
              <w:widowControl w:val="0"/>
              <w:suppressLineNumbers/>
              <w:suppressAutoHyphens/>
              <w:autoSpaceDE w:val="0"/>
              <w:autoSpaceDN w:val="0"/>
              <w:spacing w:after="0"/>
              <w:ind w:right="-2"/>
              <w:jc w:val="left"/>
              <w:rPr>
                <w:color w:val="000000"/>
              </w:rPr>
            </w:pPr>
            <w:r w:rsidRPr="009A3F10">
              <w:rPr>
                <w:b/>
                <w:bCs/>
              </w:rPr>
              <w:t>Номер контактного телефона</w:t>
            </w:r>
            <w:r w:rsidR="00550EF3">
              <w:rPr>
                <w:color w:val="000000"/>
              </w:rPr>
              <w:t>: 8-499-760-22-00</w:t>
            </w:r>
            <w:r w:rsidR="00CA7763">
              <w:rPr>
                <w:color w:val="000000"/>
              </w:rPr>
              <w:t xml:space="preserve">, </w:t>
            </w:r>
          </w:p>
          <w:p w:rsidR="008F3547" w:rsidRPr="009A3F10" w:rsidRDefault="00CA7763" w:rsidP="008F3547">
            <w:pPr>
              <w:keepLines/>
              <w:widowControl w:val="0"/>
              <w:suppressLineNumbers/>
              <w:suppressAutoHyphens/>
              <w:autoSpaceDE w:val="0"/>
              <w:autoSpaceDN w:val="0"/>
              <w:spacing w:after="0"/>
              <w:ind w:right="-2"/>
              <w:jc w:val="left"/>
            </w:pPr>
            <w:r>
              <w:rPr>
                <w:color w:val="000000"/>
              </w:rPr>
              <w:t>8-9</w:t>
            </w:r>
            <w:r w:rsidR="00672574">
              <w:rPr>
                <w:color w:val="000000"/>
              </w:rPr>
              <w:t>15-443-71-33</w:t>
            </w:r>
          </w:p>
          <w:p w:rsidR="008F3547" w:rsidRPr="00CA7763" w:rsidRDefault="008F3547" w:rsidP="008F3547">
            <w:pPr>
              <w:keepLines/>
              <w:widowControl w:val="0"/>
              <w:suppressLineNumbers/>
              <w:suppressAutoHyphens/>
              <w:autoSpaceDE w:val="0"/>
              <w:autoSpaceDN w:val="0"/>
              <w:spacing w:after="0"/>
              <w:ind w:right="-2"/>
              <w:jc w:val="left"/>
            </w:pPr>
            <w:r w:rsidRPr="009A3F10">
              <w:rPr>
                <w:b/>
              </w:rPr>
              <w:t xml:space="preserve">Адрес электронной почты: </w:t>
            </w:r>
            <w:r w:rsidR="00CA7763">
              <w:rPr>
                <w:lang w:val="en-US"/>
              </w:rPr>
              <w:t>ute</w:t>
            </w:r>
            <w:r w:rsidR="00CA7763" w:rsidRPr="00CA7763">
              <w:t>_</w:t>
            </w:r>
            <w:r w:rsidR="00CA7763">
              <w:rPr>
                <w:lang w:val="en-US"/>
              </w:rPr>
              <w:t>vvc</w:t>
            </w:r>
            <w:r w:rsidR="00CA7763" w:rsidRPr="00CA7763">
              <w:t>@</w:t>
            </w:r>
            <w:r w:rsidR="00CA7763">
              <w:rPr>
                <w:lang w:val="en-US"/>
              </w:rPr>
              <w:t>mail</w:t>
            </w:r>
            <w:r w:rsidR="00CA7763" w:rsidRPr="00CA7763">
              <w:t>.</w:t>
            </w:r>
            <w:r w:rsidR="00CA7763">
              <w:rPr>
                <w:lang w:val="en-US"/>
              </w:rPr>
              <w:t>ru</w:t>
            </w:r>
          </w:p>
          <w:p w:rsidR="00CA7763" w:rsidRPr="00CA7763" w:rsidRDefault="008F3547" w:rsidP="00CA7763">
            <w:pPr>
              <w:keepLines/>
              <w:widowControl w:val="0"/>
              <w:suppressLineNumbers/>
              <w:suppressAutoHyphens/>
              <w:autoSpaceDE w:val="0"/>
              <w:autoSpaceDN w:val="0"/>
              <w:spacing w:after="0"/>
              <w:ind w:right="-2"/>
              <w:jc w:val="left"/>
            </w:pPr>
            <w:r w:rsidRPr="009A3F10">
              <w:rPr>
                <w:b/>
              </w:rPr>
              <w:t xml:space="preserve">Контактные лица: </w:t>
            </w:r>
            <w:r w:rsidR="00550EF3">
              <w:t>Семенцов Александр Сергеевич</w:t>
            </w:r>
          </w:p>
          <w:p w:rsidR="008F3547" w:rsidRPr="008F3547" w:rsidRDefault="008F3547" w:rsidP="008F3547">
            <w:pPr>
              <w:keepLines/>
              <w:widowControl w:val="0"/>
              <w:suppressLineNumbers/>
              <w:suppressAutoHyphens/>
              <w:autoSpaceDE w:val="0"/>
              <w:autoSpaceDN w:val="0"/>
              <w:ind w:right="-2"/>
            </w:pPr>
          </w:p>
        </w:tc>
      </w:tr>
      <w:tr w:rsidR="0047782F" w:rsidRPr="00D92B79" w:rsidTr="008F3547">
        <w:trPr>
          <w:trHeight w:val="267"/>
        </w:trPr>
        <w:tc>
          <w:tcPr>
            <w:tcW w:w="344" w:type="pct"/>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2</w:t>
            </w:r>
          </w:p>
        </w:tc>
        <w:tc>
          <w:tcPr>
            <w:tcW w:w="1508" w:type="pct"/>
            <w:shd w:val="clear" w:color="auto" w:fill="auto"/>
          </w:tcPr>
          <w:p w:rsidR="0047782F" w:rsidRPr="00D92B79" w:rsidRDefault="00890CC9" w:rsidP="008F3547">
            <w:pPr>
              <w:autoSpaceDE w:val="0"/>
              <w:autoSpaceDN w:val="0"/>
              <w:adjustRightInd w:val="0"/>
              <w:ind w:right="-2"/>
              <w:jc w:val="left"/>
              <w:rPr>
                <w:b/>
                <w:bCs/>
              </w:rPr>
            </w:pPr>
            <w:r>
              <w:rPr>
                <w:b/>
                <w:bCs/>
              </w:rPr>
              <w:t>Предмет запроса предложений</w:t>
            </w:r>
          </w:p>
          <w:p w:rsidR="0047782F" w:rsidRPr="00D92B79" w:rsidRDefault="0047782F" w:rsidP="008F3547">
            <w:pPr>
              <w:autoSpaceDE w:val="0"/>
              <w:autoSpaceDN w:val="0"/>
              <w:adjustRightInd w:val="0"/>
              <w:ind w:right="-2"/>
              <w:jc w:val="left"/>
            </w:pPr>
          </w:p>
        </w:tc>
        <w:tc>
          <w:tcPr>
            <w:tcW w:w="3148" w:type="pct"/>
            <w:shd w:val="clear" w:color="auto" w:fill="auto"/>
            <w:vAlign w:val="center"/>
          </w:tcPr>
          <w:p w:rsidR="0047782F" w:rsidRPr="00550EF3" w:rsidRDefault="00550EF3" w:rsidP="00550EF3">
            <w:r w:rsidRPr="00550EF3">
              <w:t xml:space="preserve">Выполнение работ по замене экранных труб котла ПТВМ-50-1 ст. № 1, установленного в Центральной котельной ВДНХ </w:t>
            </w:r>
            <w:r w:rsidRPr="00550EF3">
              <w:rPr>
                <w:rStyle w:val="FontStyle16"/>
                <w:b w:val="0"/>
              </w:rPr>
              <w:t xml:space="preserve">по адресу: </w:t>
            </w:r>
            <w:r w:rsidRPr="00550EF3">
              <w:t>г. Москва, Проспект мира, вл. 119, стр.569</w:t>
            </w:r>
          </w:p>
        </w:tc>
      </w:tr>
      <w:tr w:rsidR="0047782F" w:rsidRPr="00D92B79" w:rsidTr="008F3547">
        <w:trPr>
          <w:trHeight w:val="426"/>
        </w:trPr>
        <w:tc>
          <w:tcPr>
            <w:tcW w:w="344" w:type="pct"/>
            <w:tcBorders>
              <w:bottom w:val="single" w:sz="4" w:space="0" w:color="auto"/>
            </w:tcBorders>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3</w:t>
            </w:r>
          </w:p>
        </w:tc>
        <w:tc>
          <w:tcPr>
            <w:tcW w:w="1508" w:type="pct"/>
            <w:tcBorders>
              <w:bottom w:val="single" w:sz="4" w:space="0" w:color="auto"/>
            </w:tcBorders>
            <w:shd w:val="clear" w:color="auto" w:fill="auto"/>
          </w:tcPr>
          <w:p w:rsidR="0047782F" w:rsidRPr="00D92B79" w:rsidRDefault="0047782F" w:rsidP="00310427">
            <w:pPr>
              <w:autoSpaceDE w:val="0"/>
              <w:autoSpaceDN w:val="0"/>
              <w:adjustRightInd w:val="0"/>
              <w:ind w:right="-2"/>
              <w:jc w:val="left"/>
              <w:rPr>
                <w:b/>
                <w:bCs/>
              </w:rPr>
            </w:pPr>
            <w:r w:rsidRPr="00D92B79">
              <w:rPr>
                <w:b/>
              </w:rPr>
              <w:t xml:space="preserve">Способ закупки </w:t>
            </w:r>
          </w:p>
        </w:tc>
        <w:tc>
          <w:tcPr>
            <w:tcW w:w="3148" w:type="pct"/>
            <w:tcBorders>
              <w:bottom w:val="single" w:sz="4" w:space="0" w:color="auto"/>
            </w:tcBorders>
            <w:shd w:val="clear" w:color="auto" w:fill="auto"/>
          </w:tcPr>
          <w:p w:rsidR="0047782F" w:rsidRPr="00D92B79" w:rsidRDefault="007A339B"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pPr>
            <w:r w:rsidRPr="009A3F10">
              <w:t>Запрос предложений в электронной форме</w:t>
            </w:r>
          </w:p>
        </w:tc>
      </w:tr>
      <w:tr w:rsidR="0047782F" w:rsidRPr="00D92B79" w:rsidTr="008F3547">
        <w:trPr>
          <w:trHeight w:val="170"/>
        </w:trPr>
        <w:tc>
          <w:tcPr>
            <w:tcW w:w="344" w:type="pct"/>
            <w:tcBorders>
              <w:top w:val="single" w:sz="4" w:space="0" w:color="auto"/>
              <w:bottom w:val="single" w:sz="4" w:space="0" w:color="auto"/>
            </w:tcBorders>
            <w:shd w:val="clear" w:color="auto" w:fill="auto"/>
          </w:tcPr>
          <w:p w:rsidR="0047782F" w:rsidRPr="00D92B79" w:rsidRDefault="00310427" w:rsidP="00310427">
            <w:pPr>
              <w:autoSpaceDE w:val="0"/>
              <w:autoSpaceDN w:val="0"/>
              <w:adjustRightInd w:val="0"/>
              <w:ind w:left="360" w:right="-2"/>
              <w:jc w:val="center"/>
              <w:rPr>
                <w:b/>
                <w:smallCaps/>
                <w:spacing w:val="-2"/>
              </w:rPr>
            </w:pPr>
            <w:r>
              <w:rPr>
                <w:b/>
                <w:smallCaps/>
                <w:spacing w:val="-2"/>
              </w:rPr>
              <w:t>4</w:t>
            </w:r>
          </w:p>
        </w:tc>
        <w:tc>
          <w:tcPr>
            <w:tcW w:w="1508" w:type="pct"/>
            <w:tcBorders>
              <w:top w:val="single" w:sz="4" w:space="0" w:color="auto"/>
              <w:bottom w:val="single" w:sz="4" w:space="0" w:color="auto"/>
            </w:tcBorders>
            <w:shd w:val="clear" w:color="auto" w:fill="auto"/>
          </w:tcPr>
          <w:p w:rsidR="0047782F" w:rsidRPr="00D92B79" w:rsidRDefault="009F0F35" w:rsidP="008F3547">
            <w:pPr>
              <w:autoSpaceDE w:val="0"/>
              <w:autoSpaceDN w:val="0"/>
              <w:adjustRightInd w:val="0"/>
              <w:ind w:right="-2"/>
              <w:jc w:val="left"/>
              <w:rPr>
                <w:b/>
              </w:rPr>
            </w:pPr>
            <w:r>
              <w:rPr>
                <w:b/>
              </w:rPr>
              <w:t>Место, сроки (периоды) выполнения работ</w:t>
            </w:r>
          </w:p>
        </w:tc>
        <w:tc>
          <w:tcPr>
            <w:tcW w:w="3148" w:type="pct"/>
            <w:tcBorders>
              <w:top w:val="single" w:sz="4" w:space="0" w:color="auto"/>
              <w:bottom w:val="single" w:sz="4" w:space="0" w:color="auto"/>
            </w:tcBorders>
            <w:shd w:val="clear" w:color="auto" w:fill="auto"/>
          </w:tcPr>
          <w:p w:rsidR="0047782F" w:rsidRPr="009F0F35" w:rsidRDefault="009F0F35"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rPr>
                <w:bCs/>
              </w:rPr>
            </w:pPr>
            <w:r w:rsidRPr="009F0F35">
              <w:rPr>
                <w:bCs/>
              </w:rPr>
              <w:t>В соответствии с техническим заданием</w:t>
            </w:r>
          </w:p>
        </w:tc>
      </w:tr>
      <w:tr w:rsidR="0047782F" w:rsidRPr="00D92B79" w:rsidTr="008F3547">
        <w:trPr>
          <w:trHeight w:val="347"/>
        </w:trPr>
        <w:tc>
          <w:tcPr>
            <w:tcW w:w="344" w:type="pct"/>
            <w:shd w:val="clear" w:color="auto" w:fill="auto"/>
          </w:tcPr>
          <w:p w:rsidR="0047782F" w:rsidRPr="00D92B79" w:rsidRDefault="009F0F35" w:rsidP="009F0F35">
            <w:pPr>
              <w:autoSpaceDE w:val="0"/>
              <w:autoSpaceDN w:val="0"/>
              <w:adjustRightInd w:val="0"/>
              <w:ind w:left="360" w:right="-2"/>
              <w:jc w:val="center"/>
              <w:rPr>
                <w:b/>
                <w:smallCaps/>
                <w:spacing w:val="-2"/>
              </w:rPr>
            </w:pPr>
            <w:r>
              <w:rPr>
                <w:b/>
                <w:smallCaps/>
                <w:spacing w:val="-2"/>
              </w:rPr>
              <w:t>5</w:t>
            </w:r>
          </w:p>
        </w:tc>
        <w:tc>
          <w:tcPr>
            <w:tcW w:w="1508" w:type="pct"/>
            <w:shd w:val="clear" w:color="auto" w:fill="auto"/>
          </w:tcPr>
          <w:p w:rsidR="0047782F" w:rsidRPr="00D92B79" w:rsidRDefault="0047782F" w:rsidP="008F3547">
            <w:pPr>
              <w:autoSpaceDE w:val="0"/>
              <w:autoSpaceDN w:val="0"/>
              <w:adjustRightInd w:val="0"/>
              <w:ind w:right="-2"/>
              <w:jc w:val="left"/>
            </w:pPr>
            <w:r w:rsidRPr="00D92B79">
              <w:rPr>
                <w:b/>
                <w:bCs/>
              </w:rPr>
              <w:t xml:space="preserve">Начальная (максимальная) цена договора (в случае, если она определена заказчиком, (цифрами и прописью, включая НДС/без НДС) </w:t>
            </w:r>
          </w:p>
        </w:tc>
        <w:tc>
          <w:tcPr>
            <w:tcW w:w="3148" w:type="pct"/>
            <w:shd w:val="clear" w:color="auto" w:fill="auto"/>
          </w:tcPr>
          <w:p w:rsidR="00447FD7" w:rsidRPr="00447FD7" w:rsidRDefault="00D32BE3" w:rsidP="008F3547">
            <w:pPr>
              <w:keepLines/>
              <w:widowControl w:val="0"/>
              <w:suppressLineNumbers/>
              <w:suppressAutoHyphens/>
              <w:autoSpaceDE w:val="0"/>
              <w:autoSpaceDN w:val="0"/>
              <w:jc w:val="left"/>
              <w:rPr>
                <w:b/>
                <w:i/>
              </w:rPr>
            </w:pPr>
            <w:r>
              <w:rPr>
                <w:b/>
              </w:rPr>
              <w:t>15 0</w:t>
            </w:r>
            <w:r w:rsidR="005E2B1C" w:rsidRPr="00770A92">
              <w:rPr>
                <w:b/>
              </w:rPr>
              <w:t>00 000</w:t>
            </w:r>
            <w:r w:rsidR="00116746" w:rsidRPr="00770A92">
              <w:rPr>
                <w:b/>
              </w:rPr>
              <w:t xml:space="preserve"> (</w:t>
            </w:r>
            <w:r>
              <w:rPr>
                <w:b/>
              </w:rPr>
              <w:t>Пятнадцать миллионов</w:t>
            </w:r>
            <w:r w:rsidR="00952C6B" w:rsidRPr="00770A92">
              <w:rPr>
                <w:b/>
              </w:rPr>
              <w:t>) рублей 00</w:t>
            </w:r>
            <w:r w:rsidR="00116746" w:rsidRPr="00770A92">
              <w:rPr>
                <w:b/>
              </w:rPr>
              <w:t xml:space="preserve"> коп</w:t>
            </w:r>
            <w:r w:rsidR="008C27CD" w:rsidRPr="00770A92">
              <w:rPr>
                <w:b/>
              </w:rPr>
              <w:t xml:space="preserve">еек, включая НДС 18% - </w:t>
            </w:r>
            <w:r>
              <w:rPr>
                <w:b/>
              </w:rPr>
              <w:t>2 288 135</w:t>
            </w:r>
            <w:r w:rsidR="00116746" w:rsidRPr="00770A92">
              <w:rPr>
                <w:b/>
              </w:rPr>
              <w:t xml:space="preserve"> (</w:t>
            </w:r>
            <w:r>
              <w:rPr>
                <w:b/>
              </w:rPr>
              <w:t>Два</w:t>
            </w:r>
            <w:r w:rsidR="005E2B1C" w:rsidRPr="00770A92">
              <w:rPr>
                <w:b/>
              </w:rPr>
              <w:t xml:space="preserve"> миллион</w:t>
            </w:r>
            <w:r>
              <w:rPr>
                <w:b/>
              </w:rPr>
              <w:t>а двести восемьдесят восемь тысяч сто тридцать пять) рублей 59</w:t>
            </w:r>
            <w:r w:rsidR="008C27CD" w:rsidRPr="00770A92">
              <w:rPr>
                <w:b/>
              </w:rPr>
              <w:t xml:space="preserve"> копе</w:t>
            </w:r>
            <w:r w:rsidR="00770A92" w:rsidRPr="00770A92">
              <w:rPr>
                <w:b/>
              </w:rPr>
              <w:t>ек</w:t>
            </w:r>
            <w:r w:rsidR="008F3547" w:rsidRPr="00770A92">
              <w:rPr>
                <w:b/>
              </w:rPr>
              <w:t>.</w:t>
            </w:r>
          </w:p>
          <w:p w:rsidR="0047782F" w:rsidRDefault="00447FD7" w:rsidP="008F3547">
            <w:r>
              <w:t>Начальная (максимальная)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116746" w:rsidRDefault="00116746" w:rsidP="00116746">
            <w:pPr>
              <w:rPr>
                <w:i/>
                <w:iCs/>
              </w:rPr>
            </w:pPr>
            <w:r>
              <w:rPr>
                <w:i/>
                <w:iCs/>
              </w:rPr>
              <w:t xml:space="preserve">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w:t>
            </w:r>
          </w:p>
          <w:p w:rsidR="00116746" w:rsidRPr="00FC0136" w:rsidRDefault="00116746" w:rsidP="00116746">
            <w:r>
              <w:rPr>
                <w:i/>
                <w:iCs/>
              </w:rPr>
              <w:t>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p>
        </w:tc>
      </w:tr>
      <w:tr w:rsidR="0047782F" w:rsidRPr="00D92B79" w:rsidTr="008F3547">
        <w:trPr>
          <w:trHeight w:val="1162"/>
        </w:trPr>
        <w:tc>
          <w:tcPr>
            <w:tcW w:w="344" w:type="pct"/>
            <w:shd w:val="clear" w:color="auto" w:fill="auto"/>
          </w:tcPr>
          <w:p w:rsidR="0047782F" w:rsidRPr="00D92B79" w:rsidRDefault="009F0F35" w:rsidP="009F0F35">
            <w:pPr>
              <w:autoSpaceDE w:val="0"/>
              <w:autoSpaceDN w:val="0"/>
              <w:adjustRightInd w:val="0"/>
              <w:ind w:left="360" w:right="-2"/>
              <w:jc w:val="center"/>
              <w:rPr>
                <w:b/>
                <w:smallCaps/>
                <w:spacing w:val="-2"/>
              </w:rPr>
            </w:pPr>
            <w:r>
              <w:rPr>
                <w:b/>
                <w:smallCaps/>
                <w:spacing w:val="-2"/>
              </w:rPr>
              <w:t>6</w:t>
            </w:r>
          </w:p>
        </w:tc>
        <w:tc>
          <w:tcPr>
            <w:tcW w:w="1508" w:type="pct"/>
            <w:shd w:val="clear" w:color="auto" w:fill="auto"/>
          </w:tcPr>
          <w:p w:rsidR="0047782F" w:rsidRPr="009F0F35" w:rsidRDefault="009F0F35" w:rsidP="009F0F35">
            <w:pPr>
              <w:autoSpaceDE w:val="0"/>
              <w:autoSpaceDN w:val="0"/>
              <w:adjustRightInd w:val="0"/>
              <w:ind w:right="-2"/>
              <w:jc w:val="left"/>
            </w:pPr>
            <w:r>
              <w:rPr>
                <w:b/>
                <w:bCs/>
              </w:rPr>
              <w:t>Источник финансирования заказа</w:t>
            </w:r>
            <w:r w:rsidR="0047782F" w:rsidRPr="00D92B79">
              <w:rPr>
                <w:b/>
                <w:bCs/>
              </w:rPr>
              <w:t xml:space="preserve"> </w:t>
            </w:r>
          </w:p>
        </w:tc>
        <w:tc>
          <w:tcPr>
            <w:tcW w:w="3148" w:type="pct"/>
            <w:shd w:val="clear" w:color="auto" w:fill="auto"/>
          </w:tcPr>
          <w:p w:rsidR="0047782F" w:rsidRPr="00D92B79" w:rsidRDefault="009F0F35" w:rsidP="002E56DA">
            <w:r>
              <w:t>Собственные средства АО «УТЭ ВДНХ».</w:t>
            </w:r>
          </w:p>
        </w:tc>
      </w:tr>
      <w:tr w:rsidR="00544BCF" w:rsidRPr="00D92B79" w:rsidTr="008F3547">
        <w:trPr>
          <w:trHeight w:val="540"/>
        </w:trPr>
        <w:tc>
          <w:tcPr>
            <w:tcW w:w="344" w:type="pct"/>
            <w:tcBorders>
              <w:bottom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7</w:t>
            </w:r>
          </w:p>
        </w:tc>
        <w:tc>
          <w:tcPr>
            <w:tcW w:w="1508" w:type="pct"/>
            <w:tcBorders>
              <w:bottom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 xml:space="preserve">Форма, сроки и порядок оплаты товара, работ, </w:t>
            </w:r>
            <w:r w:rsidRPr="00D92B79">
              <w:rPr>
                <w:b/>
                <w:bCs/>
              </w:rPr>
              <w:lastRenderedPageBreak/>
              <w:t>услуг</w:t>
            </w:r>
          </w:p>
        </w:tc>
        <w:tc>
          <w:tcPr>
            <w:tcW w:w="3148" w:type="pct"/>
            <w:tcBorders>
              <w:bottom w:val="single" w:sz="4" w:space="0" w:color="auto"/>
            </w:tcBorders>
            <w:shd w:val="clear" w:color="auto" w:fill="auto"/>
          </w:tcPr>
          <w:p w:rsidR="00544BCF" w:rsidRPr="00CA054B" w:rsidRDefault="00544BCF" w:rsidP="008F3547">
            <w:pPr>
              <w:pStyle w:val="73"/>
              <w:widowControl/>
              <w:spacing w:after="60"/>
              <w:rPr>
                <w:rFonts w:ascii="Times New Roman" w:hAnsi="Times New Roman" w:cs="Times New Roman"/>
                <w:sz w:val="24"/>
                <w:szCs w:val="24"/>
              </w:rPr>
            </w:pPr>
            <w:r w:rsidRPr="004F708B">
              <w:rPr>
                <w:rFonts w:ascii="Times New Roman" w:hAnsi="Times New Roman" w:cs="Times New Roman"/>
                <w:sz w:val="24"/>
                <w:szCs w:val="24"/>
              </w:rPr>
              <w:lastRenderedPageBreak/>
              <w:t>Оплата согласно условиям Договора.</w:t>
            </w:r>
          </w:p>
        </w:tc>
      </w:tr>
      <w:tr w:rsidR="00544BCF" w:rsidRPr="00D92B79" w:rsidTr="008F3547">
        <w:trPr>
          <w:trHeight w:val="1440"/>
        </w:trPr>
        <w:tc>
          <w:tcPr>
            <w:tcW w:w="344" w:type="pct"/>
            <w:tcBorders>
              <w:top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8</w:t>
            </w:r>
          </w:p>
        </w:tc>
        <w:tc>
          <w:tcPr>
            <w:tcW w:w="1508" w:type="pct"/>
            <w:tcBorders>
              <w:top w:val="single" w:sz="4" w:space="0" w:color="auto"/>
              <w:bottom w:val="single" w:sz="4" w:space="0" w:color="auto"/>
            </w:tcBorders>
            <w:shd w:val="clear" w:color="auto" w:fill="auto"/>
          </w:tcPr>
          <w:p w:rsidR="00544BCF" w:rsidRPr="003A1E35" w:rsidRDefault="009F0F35" w:rsidP="008F3547">
            <w:pPr>
              <w:autoSpaceDE w:val="0"/>
              <w:autoSpaceDN w:val="0"/>
              <w:adjustRightInd w:val="0"/>
              <w:ind w:right="-2"/>
              <w:jc w:val="left"/>
              <w:rPr>
                <w:b/>
                <w:bCs/>
              </w:rPr>
            </w:pPr>
            <w:r>
              <w:rPr>
                <w:b/>
                <w:bCs/>
              </w:rPr>
              <w:t>Характеристика и перечень выполнения работ</w:t>
            </w:r>
          </w:p>
        </w:tc>
        <w:tc>
          <w:tcPr>
            <w:tcW w:w="3148" w:type="pct"/>
            <w:tcBorders>
              <w:top w:val="single" w:sz="4" w:space="0" w:color="auto"/>
            </w:tcBorders>
            <w:shd w:val="clear" w:color="auto" w:fill="auto"/>
          </w:tcPr>
          <w:p w:rsidR="00544BCF" w:rsidRPr="009B246B" w:rsidRDefault="009F0F35" w:rsidP="008F3547">
            <w:pPr>
              <w:pStyle w:val="affff6"/>
              <w:tabs>
                <w:tab w:val="left" w:pos="264"/>
              </w:tabs>
              <w:ind w:left="0"/>
              <w:jc w:val="both"/>
            </w:pPr>
            <w:r>
              <w:t>Согласно условиям Договора.</w:t>
            </w:r>
          </w:p>
        </w:tc>
      </w:tr>
      <w:tr w:rsidR="00544BCF" w:rsidRPr="00D92B79" w:rsidTr="008F3547">
        <w:trPr>
          <w:trHeight w:val="312"/>
        </w:trPr>
        <w:tc>
          <w:tcPr>
            <w:tcW w:w="344" w:type="pct"/>
            <w:tcBorders>
              <w:right w:val="single" w:sz="4" w:space="0" w:color="auto"/>
            </w:tcBorders>
            <w:shd w:val="clear" w:color="auto" w:fill="auto"/>
          </w:tcPr>
          <w:p w:rsidR="00544BCF" w:rsidRPr="00D92B79" w:rsidRDefault="009F0F35" w:rsidP="009F0F35">
            <w:pPr>
              <w:autoSpaceDE w:val="0"/>
              <w:autoSpaceDN w:val="0"/>
              <w:adjustRightInd w:val="0"/>
              <w:ind w:left="360" w:right="-2"/>
              <w:jc w:val="center"/>
              <w:rPr>
                <w:b/>
                <w:smallCaps/>
                <w:spacing w:val="-2"/>
              </w:rPr>
            </w:pPr>
            <w:r>
              <w:rPr>
                <w:b/>
                <w:smallCaps/>
                <w:spacing w:val="-2"/>
              </w:rPr>
              <w:t>9</w:t>
            </w:r>
          </w:p>
        </w:tc>
        <w:tc>
          <w:tcPr>
            <w:tcW w:w="1508" w:type="pct"/>
            <w:tcBorders>
              <w:top w:val="single" w:sz="4" w:space="0" w:color="auto"/>
              <w:left w:val="single" w:sz="4" w:space="0" w:color="auto"/>
              <w:bottom w:val="nil"/>
              <w:right w:val="single" w:sz="4" w:space="0" w:color="auto"/>
            </w:tcBorders>
            <w:shd w:val="clear" w:color="auto" w:fill="auto"/>
          </w:tcPr>
          <w:p w:rsidR="00544BCF" w:rsidRPr="00D92B79" w:rsidRDefault="00544BCF" w:rsidP="008F3547">
            <w:pPr>
              <w:autoSpaceDE w:val="0"/>
              <w:autoSpaceDN w:val="0"/>
              <w:adjustRightInd w:val="0"/>
              <w:ind w:right="-2"/>
              <w:jc w:val="left"/>
            </w:pPr>
            <w:r w:rsidRPr="00D92B79">
              <w:rPr>
                <w:b/>
                <w:bCs/>
              </w:rPr>
              <w:t xml:space="preserve">Требования к Участникам закупки </w:t>
            </w:r>
          </w:p>
        </w:tc>
        <w:tc>
          <w:tcPr>
            <w:tcW w:w="3148" w:type="pct"/>
            <w:tcBorders>
              <w:left w:val="single" w:sz="4" w:space="0" w:color="auto"/>
            </w:tcBorders>
            <w:shd w:val="clear" w:color="auto" w:fill="auto"/>
          </w:tcPr>
          <w:p w:rsidR="00544BCF" w:rsidRPr="00D92B79" w:rsidRDefault="00544BCF" w:rsidP="008F3547">
            <w:pPr>
              <w:autoSpaceDE w:val="0"/>
              <w:autoSpaceDN w:val="0"/>
              <w:spacing w:after="0"/>
              <w:ind w:left="121" w:right="205" w:hanging="121"/>
              <w:outlineLvl w:val="3"/>
              <w:rPr>
                <w:i/>
                <w:color w:val="000000"/>
              </w:rPr>
            </w:pPr>
            <w:r w:rsidRPr="00D92B79">
              <w:rPr>
                <w:b/>
                <w:bCs/>
              </w:rPr>
              <w:t>Обязательные требования:</w:t>
            </w:r>
          </w:p>
          <w:p w:rsidR="00544BCF" w:rsidRDefault="009F0F35" w:rsidP="009F0F35">
            <w:pPr>
              <w:pStyle w:val="affff6"/>
              <w:tabs>
                <w:tab w:val="left" w:pos="0"/>
              </w:tabs>
              <w:suppressAutoHyphens/>
              <w:ind w:left="121"/>
              <w:jc w:val="both"/>
            </w:pPr>
            <w:r>
              <w:t xml:space="preserve">1. </w:t>
            </w:r>
            <w:r w:rsidR="00544BCF">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8F3547">
              <w:t>и, являющихся объектом закупки.</w:t>
            </w:r>
          </w:p>
          <w:p w:rsidR="00544BCF" w:rsidRPr="00D92B79" w:rsidRDefault="009F0F35" w:rsidP="009F0F35">
            <w:pPr>
              <w:tabs>
                <w:tab w:val="left" w:pos="0"/>
              </w:tabs>
              <w:suppressAutoHyphens/>
              <w:spacing w:after="0"/>
              <w:ind w:left="121"/>
            </w:pPr>
            <w:r>
              <w:t xml:space="preserve">2.    </w:t>
            </w:r>
            <w:r w:rsidR="00544BCF" w:rsidRPr="00D92B79">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544BCF" w:rsidRPr="00D92B79" w:rsidRDefault="009F0F35" w:rsidP="009F0F35">
            <w:pPr>
              <w:tabs>
                <w:tab w:val="left" w:pos="0"/>
              </w:tabs>
              <w:suppressAutoHyphens/>
              <w:spacing w:after="0"/>
              <w:ind w:left="121"/>
            </w:pPr>
            <w:r>
              <w:t xml:space="preserve">3. </w:t>
            </w:r>
            <w:r w:rsidR="00544BCF" w:rsidRPr="00D92B79">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544BCF" w:rsidRPr="00D92B79" w:rsidRDefault="009F0F35" w:rsidP="009F0F35">
            <w:pPr>
              <w:tabs>
                <w:tab w:val="left" w:pos="0"/>
              </w:tabs>
              <w:suppressAutoHyphens/>
              <w:spacing w:after="0"/>
              <w:ind w:left="121"/>
            </w:pPr>
            <w:r>
              <w:t xml:space="preserve">4. </w:t>
            </w:r>
            <w:r w:rsidR="00544BCF" w:rsidRPr="00D92B79">
              <w:t>Отсутствие в реестре недобросовестных поставщиков сведений об участнике процедуры закупки.</w:t>
            </w:r>
          </w:p>
          <w:p w:rsidR="00544BCF" w:rsidRDefault="00544BCF" w:rsidP="008F3547">
            <w:pPr>
              <w:autoSpaceDE w:val="0"/>
              <w:autoSpaceDN w:val="0"/>
              <w:adjustRightInd w:val="0"/>
              <w:spacing w:line="276" w:lineRule="auto"/>
            </w:pPr>
          </w:p>
          <w:p w:rsidR="00544BCF" w:rsidRPr="00FE71D9" w:rsidRDefault="00544BCF" w:rsidP="008F3547">
            <w:pPr>
              <w:autoSpaceDE w:val="0"/>
              <w:autoSpaceDN w:val="0"/>
              <w:adjustRightInd w:val="0"/>
              <w:spacing w:line="276" w:lineRule="auto"/>
              <w:rPr>
                <w:b/>
              </w:rPr>
            </w:pPr>
            <w:r w:rsidRPr="00FE71D9">
              <w:rPr>
                <w:b/>
              </w:rPr>
              <w:t>Дополнительные требования:</w:t>
            </w:r>
          </w:p>
          <w:p w:rsidR="00366524" w:rsidRPr="00366524" w:rsidRDefault="00366524" w:rsidP="00366524">
            <w:pPr>
              <w:autoSpaceDE w:val="0"/>
              <w:autoSpaceDN w:val="0"/>
              <w:adjustRightInd w:val="0"/>
              <w:rPr>
                <w:rFonts w:eastAsia="Calibri"/>
                <w:b/>
                <w:i/>
              </w:rPr>
            </w:pPr>
            <w:r>
              <w:rPr>
                <w:lang w:eastAsia="en-US"/>
              </w:rPr>
              <w:t xml:space="preserve">5. </w:t>
            </w:r>
            <w:r w:rsidRPr="00366524">
              <w:t>Опыт</w:t>
            </w:r>
            <w:r w:rsidRPr="0082345C">
              <w:t xml:space="preserve"> выполнения работ (услуг), аналогичных предмету </w:t>
            </w:r>
            <w:r w:rsidR="00A94F52">
              <w:t>запроса предложений</w:t>
            </w:r>
            <w:r w:rsidRPr="0082345C">
              <w:t>, в размере 30 процентов от начальной (максимальн</w:t>
            </w:r>
            <w:r w:rsidR="008C27CD">
              <w:t>ой) цены договора за последние 4 (четыре</w:t>
            </w:r>
            <w:r w:rsidRPr="0082345C">
              <w:t>) года, предшествующие дате окончания срока подачи заявок на участие в закупке.</w:t>
            </w:r>
          </w:p>
          <w:p w:rsidR="00544BCF" w:rsidRPr="00D92B79" w:rsidRDefault="00366524" w:rsidP="00A7358D">
            <w:pPr>
              <w:rPr>
                <w:lang w:eastAsia="en-US"/>
              </w:rPr>
            </w:pPr>
            <w:r w:rsidRPr="0082345C">
              <w:t xml:space="preserve">Под работами (услугами) аналогичными предмету договора, понимаются: </w:t>
            </w:r>
            <w:r w:rsidR="00DC4340" w:rsidRPr="00DC4340">
              <w:rPr>
                <w:b/>
                <w:bCs/>
                <w:i/>
              </w:rPr>
              <w:t xml:space="preserve">Выполнение </w:t>
            </w:r>
            <w:r w:rsidR="00A7358D">
              <w:rPr>
                <w:b/>
                <w:bCs/>
                <w:i/>
              </w:rPr>
              <w:t xml:space="preserve">работ по замене экранных труб котлов. </w:t>
            </w:r>
          </w:p>
        </w:tc>
      </w:tr>
      <w:tr w:rsidR="00544BCF" w:rsidRPr="00D92B79" w:rsidTr="008F3547">
        <w:trPr>
          <w:trHeight w:val="429"/>
        </w:trPr>
        <w:tc>
          <w:tcPr>
            <w:tcW w:w="344" w:type="pct"/>
            <w:shd w:val="clear" w:color="auto" w:fill="auto"/>
          </w:tcPr>
          <w:p w:rsidR="00544BCF" w:rsidRPr="009F0F35" w:rsidRDefault="009F0F35" w:rsidP="009F0F35">
            <w:pPr>
              <w:autoSpaceDE w:val="0"/>
              <w:autoSpaceDN w:val="0"/>
              <w:adjustRightInd w:val="0"/>
              <w:ind w:left="142" w:right="-2"/>
              <w:jc w:val="center"/>
              <w:rPr>
                <w:b/>
              </w:rPr>
            </w:pPr>
            <w:r>
              <w:rPr>
                <w:b/>
              </w:rPr>
              <w:t>10</w:t>
            </w:r>
          </w:p>
        </w:tc>
        <w:tc>
          <w:tcPr>
            <w:tcW w:w="1508" w:type="pct"/>
            <w:tcBorders>
              <w:top w:val="single" w:sz="4" w:space="0" w:color="auto"/>
            </w:tcBorders>
            <w:shd w:val="clear" w:color="auto" w:fill="auto"/>
          </w:tcPr>
          <w:p w:rsidR="00544BCF" w:rsidRPr="00D92B79" w:rsidRDefault="00544BCF" w:rsidP="008F3547">
            <w:pPr>
              <w:autoSpaceDE w:val="0"/>
              <w:autoSpaceDN w:val="0"/>
              <w:adjustRightInd w:val="0"/>
              <w:ind w:right="-2"/>
              <w:jc w:val="left"/>
              <w:rPr>
                <w:b/>
              </w:rPr>
            </w:pPr>
            <w:r w:rsidRPr="00D92B79">
              <w:rPr>
                <w:b/>
              </w:rPr>
              <w:t>Привлечение соисполнителей</w:t>
            </w:r>
          </w:p>
        </w:tc>
        <w:tc>
          <w:tcPr>
            <w:tcW w:w="3148" w:type="pct"/>
            <w:shd w:val="clear" w:color="auto" w:fill="auto"/>
          </w:tcPr>
          <w:p w:rsidR="00544BCF" w:rsidRPr="00D92B79" w:rsidRDefault="00544BCF" w:rsidP="008F3547">
            <w:pPr>
              <w:widowControl w:val="0"/>
              <w:autoSpaceDE w:val="0"/>
              <w:autoSpaceDN w:val="0"/>
              <w:adjustRightInd w:val="0"/>
              <w:ind w:firstLine="15"/>
              <w:rPr>
                <w:highlight w:val="yellow"/>
              </w:rPr>
            </w:pPr>
            <w:r w:rsidRPr="00D92B79">
              <w:t>В соответствии с проектом договора</w:t>
            </w:r>
          </w:p>
        </w:tc>
      </w:tr>
      <w:tr w:rsidR="00544BCF" w:rsidRPr="00D92B79" w:rsidTr="008F3547">
        <w:trPr>
          <w:trHeight w:val="563"/>
        </w:trPr>
        <w:tc>
          <w:tcPr>
            <w:tcW w:w="344" w:type="pct"/>
            <w:shd w:val="clear" w:color="auto" w:fill="auto"/>
          </w:tcPr>
          <w:p w:rsidR="00544BCF" w:rsidRPr="009F0F35" w:rsidRDefault="009F0F35" w:rsidP="009F0F35">
            <w:pPr>
              <w:autoSpaceDE w:val="0"/>
              <w:autoSpaceDN w:val="0"/>
              <w:adjustRightInd w:val="0"/>
              <w:ind w:left="142" w:right="-2"/>
              <w:jc w:val="center"/>
              <w:rPr>
                <w:b/>
              </w:rPr>
            </w:pPr>
            <w:r w:rsidRPr="009F0F35">
              <w:rPr>
                <w:b/>
              </w:rPr>
              <w:t>11</w:t>
            </w:r>
          </w:p>
        </w:tc>
        <w:tc>
          <w:tcPr>
            <w:tcW w:w="1508" w:type="pct"/>
            <w:shd w:val="clear" w:color="auto" w:fill="auto"/>
          </w:tcPr>
          <w:p w:rsidR="00544BCF" w:rsidRPr="00D92B79" w:rsidRDefault="00544BCF" w:rsidP="008F3547">
            <w:pPr>
              <w:autoSpaceDE w:val="0"/>
              <w:autoSpaceDN w:val="0"/>
              <w:adjustRightInd w:val="0"/>
              <w:ind w:right="-2"/>
              <w:jc w:val="left"/>
              <w:rPr>
                <w:b/>
              </w:rPr>
            </w:pPr>
            <w:r w:rsidRPr="00D92B79">
              <w:rPr>
                <w:b/>
              </w:rPr>
              <w:t>Фо</w:t>
            </w:r>
            <w:r w:rsidR="00A94F52">
              <w:rPr>
                <w:b/>
              </w:rPr>
              <w:t>рма заявки на участие в запросе предложений</w:t>
            </w:r>
            <w:r w:rsidRPr="00D92B79">
              <w:rPr>
                <w:b/>
              </w:rPr>
              <w:t xml:space="preserve"> (требования к оформлению заявки участника закупки)</w:t>
            </w:r>
          </w:p>
        </w:tc>
        <w:tc>
          <w:tcPr>
            <w:tcW w:w="3148" w:type="pct"/>
            <w:shd w:val="clear" w:color="auto" w:fill="auto"/>
          </w:tcPr>
          <w:p w:rsidR="00544BCF" w:rsidRPr="00D7726E" w:rsidRDefault="009F0F35" w:rsidP="008F3547">
            <w:r>
              <w:t xml:space="preserve">1. </w:t>
            </w:r>
            <w:r w:rsidR="00A94F52">
              <w:t>Заявка на участие</w:t>
            </w:r>
            <w:r w:rsidR="00544BCF" w:rsidRPr="00D7726E">
              <w:t xml:space="preserve"> подается в электронном виде через ЭТП (Электронная площадка «РТС-тендер» ООО «РТС-тендер»</w:t>
            </w:r>
            <w:r>
              <w:t>,</w:t>
            </w:r>
            <w:r w:rsidRPr="00952C6B">
              <w:t xml:space="preserve"> находящейся по адресу www.rts-tender.ru.</w:t>
            </w:r>
            <w:r w:rsidR="00544BCF" w:rsidRPr="00D7726E">
              <w:t>) и должна быть подписана электронной цифровой подписью участника в соответствии с регламентом ЭТП. Любой участник закупок вправе подать только о</w:t>
            </w:r>
            <w:r w:rsidR="00A94F52">
              <w:t>дну заявку</w:t>
            </w:r>
            <w:r w:rsidR="00544BCF" w:rsidRPr="00D7726E">
              <w:t xml:space="preserve">. </w:t>
            </w:r>
          </w:p>
          <w:p w:rsidR="00544BCF" w:rsidRDefault="00544BCF" w:rsidP="008F3547">
            <w:r w:rsidRPr="00D7726E">
              <w:t>Заявка подается участником закупок в срок, указанный в изв</w:t>
            </w:r>
            <w:r w:rsidR="00A94F52">
              <w:t>ещении о проведении запроса предложений</w:t>
            </w:r>
            <w:r w:rsidRPr="00D7726E">
              <w:t xml:space="preserve"> в электронной форме. Заявка оформляется отдельно на каждый лот.</w:t>
            </w:r>
          </w:p>
          <w:p w:rsidR="009F0F35" w:rsidRPr="00D7726E" w:rsidRDefault="009F0F35" w:rsidP="008F3547">
            <w:r>
              <w:t>2. Сведения и документы об участнике, подавшем такую заявку, включая:</w:t>
            </w:r>
          </w:p>
          <w:p w:rsidR="00544BCF" w:rsidRPr="00D7726E" w:rsidRDefault="009F0F35" w:rsidP="009F0F35">
            <w:pPr>
              <w:ind w:left="746"/>
            </w:pPr>
            <w:r>
              <w:t xml:space="preserve">1. </w:t>
            </w:r>
            <w:r w:rsidR="00A94F52">
              <w:t>Заявка на участие в запросе предложений</w:t>
            </w:r>
            <w:r w:rsidR="00544BCF" w:rsidRPr="00D7726E">
              <w:t xml:space="preserve"> (по Форме №1)</w:t>
            </w:r>
          </w:p>
          <w:p w:rsidR="00544BCF" w:rsidRPr="00D7726E" w:rsidRDefault="009F0F35" w:rsidP="009F0F35">
            <w:pPr>
              <w:ind w:left="746"/>
            </w:pPr>
            <w:r>
              <w:t xml:space="preserve">2. </w:t>
            </w:r>
            <w:r w:rsidR="00544BCF" w:rsidRPr="00D7726E">
              <w:t xml:space="preserve">Анкета участника на участие </w:t>
            </w:r>
            <w:r w:rsidR="00A94F52">
              <w:t xml:space="preserve"> в запросе предложений</w:t>
            </w:r>
            <w:r w:rsidR="00A94F52" w:rsidRPr="00D7726E">
              <w:t xml:space="preserve"> </w:t>
            </w:r>
            <w:r w:rsidR="00544BCF" w:rsidRPr="00D7726E">
              <w:t>(по Форме №2);</w:t>
            </w:r>
          </w:p>
          <w:p w:rsidR="00544BCF" w:rsidRPr="00D7726E" w:rsidRDefault="009F0F35" w:rsidP="009F0F35">
            <w:pPr>
              <w:ind w:left="746"/>
            </w:pPr>
            <w:r>
              <w:lastRenderedPageBreak/>
              <w:t xml:space="preserve">3. </w:t>
            </w:r>
            <w:r w:rsidR="00544BCF" w:rsidRPr="00D7726E">
              <w:t>Справка «СВЕДЕНИЯ О</w:t>
            </w:r>
            <w:r w:rsidR="00A94F52">
              <w:t xml:space="preserve"> КВАЛИФИКАЦИИ УЧАСТНИКА ЗАПРОСА ПРЕДЛОЖЕНИЙ</w:t>
            </w:r>
            <w:r w:rsidR="00544BCF" w:rsidRPr="00D7726E">
              <w:t>» (по Форме №3);</w:t>
            </w:r>
          </w:p>
          <w:p w:rsidR="00544BCF" w:rsidRPr="00D7726E" w:rsidRDefault="009F0F35" w:rsidP="009F0F35">
            <w:pPr>
              <w:ind w:left="746"/>
            </w:pPr>
            <w:r>
              <w:t>4.</w:t>
            </w:r>
            <w:r w:rsidR="00544BCF" w:rsidRPr="00D7726E">
              <w:t>ПРЕДЛОЖЕНИЕ УЧАСТНИКА ПО КАЧЕСТВЕННЫМ ХАРАКТЕРИСТИКАМ ОБЪЕКТА ЗАКУПКИ (Форма № 4).</w:t>
            </w:r>
          </w:p>
          <w:p w:rsidR="00544BCF" w:rsidRPr="00D7726E" w:rsidRDefault="00544BCF" w:rsidP="008F3547">
            <w:r w:rsidRPr="00D7726E">
              <w:t>В случае, если в настоящей документации в разделе «ОБРАЗЦЫ ФОРМ И ДОКУМЕНТОВ ДЛЯ ЗАПОЛНЕНИЯ УЧАСТНИКАМИ» содержатся соответствующие формы, такие формы обязательны к использ</w:t>
            </w:r>
            <w:r w:rsidR="00A94F52">
              <w:t>ованию участником для участия в запросе предложений</w:t>
            </w:r>
            <w:r w:rsidR="00A94F52" w:rsidRPr="00D7726E">
              <w:t xml:space="preserve"> </w:t>
            </w:r>
            <w:r w:rsidRPr="00D7726E">
              <w:t>.</w:t>
            </w:r>
          </w:p>
          <w:p w:rsidR="00544BCF" w:rsidRPr="00D7726E" w:rsidRDefault="00544BCF" w:rsidP="008F3547">
            <w:r w:rsidRPr="00D7726E">
              <w:t xml:space="preserve">Прочие требования к документам: </w:t>
            </w:r>
          </w:p>
          <w:p w:rsidR="00544BCF" w:rsidRPr="00D7726E" w:rsidRDefault="00544BCF" w:rsidP="009F0F35">
            <w:pPr>
              <w:numPr>
                <w:ilvl w:val="1"/>
                <w:numId w:val="31"/>
              </w:numPr>
              <w:ind w:left="755" w:hanging="283"/>
            </w:pPr>
            <w:r w:rsidRPr="00D7726E">
              <w:t>единый формат;</w:t>
            </w:r>
          </w:p>
          <w:p w:rsidR="00544BCF" w:rsidRPr="00D7726E" w:rsidRDefault="00544BCF" w:rsidP="009F0F35">
            <w:pPr>
              <w:numPr>
                <w:ilvl w:val="1"/>
                <w:numId w:val="31"/>
              </w:numPr>
              <w:ind w:left="755" w:hanging="283"/>
            </w:pPr>
            <w:r w:rsidRPr="00D7726E">
              <w:t>каждый файл должен содержать только 1 (один) документ и иметь наименование, соответствующее содержанию документа;</w:t>
            </w:r>
          </w:p>
          <w:p w:rsidR="00544BCF" w:rsidRPr="00D7726E" w:rsidRDefault="00544BCF" w:rsidP="009F0F35">
            <w:pPr>
              <w:numPr>
                <w:ilvl w:val="1"/>
                <w:numId w:val="31"/>
              </w:numPr>
              <w:ind w:left="755" w:hanging="283"/>
            </w:pPr>
            <w:r w:rsidRPr="00D7726E">
              <w:t>документ, имеющий несколько редакций, должен предоставляться только в действующей редакции;</w:t>
            </w:r>
          </w:p>
          <w:p w:rsidR="00544BCF" w:rsidRPr="00D7726E" w:rsidRDefault="00544BCF" w:rsidP="009F0F35">
            <w:pPr>
              <w:numPr>
                <w:ilvl w:val="1"/>
                <w:numId w:val="31"/>
              </w:numPr>
              <w:ind w:left="755" w:hanging="283"/>
            </w:pPr>
            <w:r w:rsidRPr="00D7726E">
              <w:t>документы, имеющие срок действия, должны быть предоставлены с актуальной на момент подачи заявки датой;</w:t>
            </w:r>
          </w:p>
          <w:p w:rsidR="00544BCF" w:rsidRPr="00D92B79" w:rsidRDefault="00544BCF" w:rsidP="009F0F35">
            <w:pPr>
              <w:numPr>
                <w:ilvl w:val="1"/>
                <w:numId w:val="31"/>
              </w:numPr>
              <w:ind w:left="755" w:hanging="283"/>
              <w:rPr>
                <w:color w:val="000000"/>
              </w:rPr>
            </w:pPr>
            <w:r w:rsidRPr="00D7726E">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tc>
      </w:tr>
      <w:tr w:rsidR="00544BCF" w:rsidRPr="00D92B79" w:rsidTr="008F3547">
        <w:trPr>
          <w:trHeight w:val="312"/>
        </w:trPr>
        <w:tc>
          <w:tcPr>
            <w:tcW w:w="344" w:type="pct"/>
            <w:shd w:val="clear" w:color="auto" w:fill="auto"/>
          </w:tcPr>
          <w:p w:rsidR="00544BCF" w:rsidRPr="00D92B79" w:rsidRDefault="009F0F35" w:rsidP="009F0F35">
            <w:pPr>
              <w:autoSpaceDE w:val="0"/>
              <w:autoSpaceDN w:val="0"/>
              <w:adjustRightInd w:val="0"/>
              <w:ind w:left="142" w:right="-2"/>
              <w:jc w:val="center"/>
              <w:rPr>
                <w:b/>
                <w:smallCaps/>
                <w:spacing w:val="-2"/>
              </w:rPr>
            </w:pPr>
            <w:r>
              <w:rPr>
                <w:b/>
                <w:smallCaps/>
                <w:spacing w:val="-2"/>
              </w:rPr>
              <w:lastRenderedPageBreak/>
              <w:t>12</w:t>
            </w:r>
          </w:p>
        </w:tc>
        <w:tc>
          <w:tcPr>
            <w:tcW w:w="1508" w:type="pct"/>
            <w:shd w:val="clear" w:color="auto" w:fill="auto"/>
          </w:tcPr>
          <w:p w:rsidR="00544BCF" w:rsidRPr="00D92B79" w:rsidRDefault="009F0F35" w:rsidP="009F0F35">
            <w:pPr>
              <w:autoSpaceDE w:val="0"/>
              <w:autoSpaceDN w:val="0"/>
              <w:adjustRightInd w:val="0"/>
              <w:ind w:right="-2"/>
              <w:jc w:val="left"/>
              <w:rPr>
                <w:b/>
              </w:rPr>
            </w:pPr>
            <w:r>
              <w:rPr>
                <w:b/>
              </w:rPr>
              <w:t>Документы, входящие в состав заявки на участие в запросе предложений</w:t>
            </w:r>
          </w:p>
        </w:tc>
        <w:tc>
          <w:tcPr>
            <w:tcW w:w="3148" w:type="pct"/>
            <w:shd w:val="clear" w:color="auto" w:fill="auto"/>
          </w:tcPr>
          <w:p w:rsidR="00544BCF" w:rsidRDefault="00544BCF" w:rsidP="008F3547">
            <w:r>
              <w:t>1.</w:t>
            </w:r>
            <w:r>
              <w:tab/>
              <w:t xml:space="preserve">Заявка на участие </w:t>
            </w:r>
            <w:r w:rsidR="00A94F52">
              <w:t xml:space="preserve"> в запросе предложений</w:t>
            </w:r>
            <w:r w:rsidR="00A94F52" w:rsidRPr="00D7726E">
              <w:t xml:space="preserve"> </w:t>
            </w:r>
            <w:r>
              <w:t>(по Форме №1), подготовленная в соответствии с формами документов, установленными частью IV «Образцы форм и документов для заполнения участниками».</w:t>
            </w:r>
          </w:p>
          <w:p w:rsidR="00544BCF" w:rsidRDefault="00544BCF" w:rsidP="008F3547">
            <w:r>
              <w:t>2.</w:t>
            </w:r>
            <w:r>
              <w:tab/>
              <w:t>Сведения и документы об участнике, подавшем такую заявку, включая:</w:t>
            </w:r>
          </w:p>
          <w:p w:rsidR="00544BCF" w:rsidRDefault="00544BCF" w:rsidP="008F3547">
            <w:r>
              <w:t>2.1.</w:t>
            </w:r>
            <w:r>
              <w:tab/>
              <w:t xml:space="preserve">Анкета участника на участие </w:t>
            </w:r>
            <w:r w:rsidR="00A94F52">
              <w:t xml:space="preserve"> в запросе предложений</w:t>
            </w:r>
            <w:r w:rsidR="00A94F52" w:rsidRPr="00D7726E">
              <w:t xml:space="preserve"> </w:t>
            </w:r>
            <w:r>
              <w:t>(по Форме №2).</w:t>
            </w:r>
          </w:p>
          <w:p w:rsidR="00544BCF" w:rsidRDefault="00544BCF" w:rsidP="008F3547">
            <w:r>
              <w:t>2.2.</w:t>
            </w:r>
            <w:r>
              <w:tab/>
              <w:t>Справка «СВЕДЕНИЯ О</w:t>
            </w:r>
            <w:r w:rsidR="00A94F52">
              <w:t xml:space="preserve"> КВАЛИФИКАЦИИ УЧАСТНИКА ЗАПРОСА ПРЕДЛОЖЕНИЙ</w:t>
            </w:r>
            <w:r>
              <w:t>» (по Форме №3).</w:t>
            </w:r>
          </w:p>
          <w:p w:rsidR="00544BCF" w:rsidRDefault="00544BCF" w:rsidP="008F3547">
            <w:r>
              <w:t>2.3.</w:t>
            </w:r>
            <w:r>
              <w:tab/>
              <w:t>ПРЕДЛОЖЕНИЕ УЧАСТНИКА ПО КАЧЕСТВЕННЫМ ХАРАКТЕРИСТИКАМ ОБЪЕКТА ЗАКУПКИ (Форма № 4).</w:t>
            </w:r>
          </w:p>
          <w:p w:rsidR="00544BCF" w:rsidRDefault="00544BCF" w:rsidP="008F3547">
            <w:r>
              <w:t>2.4.</w:t>
            </w:r>
            <w:r>
              <w:tab/>
              <w:t>Копии учредительных документов участника процедуры закупки (для юридических лиц).</w:t>
            </w:r>
          </w:p>
          <w:p w:rsidR="00544BCF" w:rsidRDefault="00544BCF" w:rsidP="008F3547">
            <w:r>
              <w:t>2.5.</w:t>
            </w:r>
            <w:r>
              <w:tab/>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w:t>
            </w:r>
            <w: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rsidR="00544BCF" w:rsidRDefault="00544BCF" w:rsidP="008F3547">
            <w:r>
              <w:t>2.6.</w:t>
            </w:r>
            <w:r>
              <w:tab/>
              <w:t>Документ, подтверждающий полномочия лица на осуществление действий от имени участника.</w:t>
            </w:r>
          </w:p>
          <w:p w:rsidR="00544BCF" w:rsidRDefault="00544BCF" w:rsidP="008F3547">
            <w:r>
              <w:t>2.7.</w:t>
            </w:r>
            <w:r>
              <w:tab/>
              <w:t xml:space="preserve">Решение об одобрении или о совершении крупной сделки либо копия такого решения в случае, если для участника размещения заказа выполнение работ, являющихся предметом договора, или внесение денежных средств в качестве обеспечения заявки на участие в договоре, обеспечения исполнения договора являются крупной сделкой или декларация о том, что сделка не является крупной. </w:t>
            </w:r>
          </w:p>
          <w:p w:rsidR="00544BCF" w:rsidRDefault="00544BCF" w:rsidP="008F3547">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544BCF" w:rsidRDefault="00544BCF" w:rsidP="008F3547">
            <w:r>
              <w:t>2.8.</w:t>
            </w:r>
            <w:r>
              <w:tab/>
              <w:t xml:space="preserve">Документы (копии документов), подтверждающие: </w:t>
            </w:r>
          </w:p>
          <w:p w:rsidR="00544BCF" w:rsidRDefault="00544BCF" w:rsidP="008F3547">
            <w:r>
              <w:t>2.8.1.</w:t>
            </w:r>
            <w:r>
              <w:tab/>
              <w:t>Непроведение ликвидации участника закупки - юридического лица и отсутствие решения арбитражного суда решения о признании участника закупки - юридического лица, индивидуального предпринимателя банкротом и об открытии конкурсного производства;</w:t>
            </w:r>
          </w:p>
          <w:p w:rsidR="00544BCF" w:rsidRDefault="00544BCF" w:rsidP="008F3547">
            <w:r>
              <w:t>2.8.2.</w:t>
            </w:r>
            <w:r>
              <w:tab/>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w:t>
            </w:r>
            <w:r w:rsidR="00A94F52">
              <w:t xml:space="preserve"> в запросе предложений</w:t>
            </w:r>
            <w:r w:rsidR="00A94F52" w:rsidRPr="00D7726E">
              <w:t xml:space="preserve"> </w:t>
            </w:r>
            <w:r>
              <w:t>в электронной форме;</w:t>
            </w:r>
          </w:p>
          <w:p w:rsidR="00544BCF" w:rsidRPr="008F3547" w:rsidRDefault="00544BCF" w:rsidP="000911BD">
            <w:r>
              <w:t>2.9.</w:t>
            </w:r>
            <w:r>
              <w:tab/>
            </w:r>
            <w:r w:rsidR="00366524" w:rsidRPr="00960DF4">
              <w:t xml:space="preserve"> Копии договоров и актов, подтверждающие опыт </w:t>
            </w:r>
            <w:r w:rsidR="008A6F7B" w:rsidRPr="00DC4340">
              <w:rPr>
                <w:b/>
                <w:bCs/>
                <w:i/>
              </w:rPr>
              <w:t xml:space="preserve"> </w:t>
            </w:r>
            <w:r w:rsidR="00A7358D" w:rsidRPr="00DC4340">
              <w:rPr>
                <w:b/>
                <w:bCs/>
                <w:i/>
              </w:rPr>
              <w:t xml:space="preserve"> </w:t>
            </w:r>
            <w:r w:rsidR="00A7358D">
              <w:rPr>
                <w:b/>
                <w:bCs/>
                <w:i/>
              </w:rPr>
              <w:t>в</w:t>
            </w:r>
            <w:r w:rsidR="00EC26CC">
              <w:rPr>
                <w:b/>
                <w:bCs/>
                <w:i/>
              </w:rPr>
              <w:t>ыполнения</w:t>
            </w:r>
            <w:r w:rsidR="00A7358D" w:rsidRPr="00DC4340">
              <w:rPr>
                <w:b/>
                <w:bCs/>
                <w:i/>
              </w:rPr>
              <w:t xml:space="preserve"> </w:t>
            </w:r>
            <w:r w:rsidR="00A7358D">
              <w:rPr>
                <w:b/>
                <w:bCs/>
                <w:i/>
              </w:rPr>
              <w:t>работ по замене экранных труб котлов</w:t>
            </w:r>
            <w:r w:rsidR="008A6F7B" w:rsidRPr="00DC4340">
              <w:rPr>
                <w:b/>
                <w:bCs/>
                <w:i/>
              </w:rPr>
              <w:t xml:space="preserve"> </w:t>
            </w:r>
            <w:r w:rsidR="00DC4340" w:rsidRPr="00DC4340">
              <w:rPr>
                <w:b/>
                <w:bCs/>
                <w:i/>
              </w:rPr>
              <w:t xml:space="preserve"> </w:t>
            </w:r>
            <w:r w:rsidR="00366524" w:rsidRPr="00366524">
              <w:rPr>
                <w:b/>
                <w:bCs/>
                <w:i/>
              </w:rPr>
              <w:t xml:space="preserve"> </w:t>
            </w:r>
            <w:r w:rsidR="00366524" w:rsidRPr="00960DF4">
              <w:t>в размере 30 процентов от начальной (максимальн</w:t>
            </w:r>
            <w:r w:rsidR="008A6F7B">
              <w:t>ой) цены договора за последние 4</w:t>
            </w:r>
            <w:r w:rsidR="00366524" w:rsidRPr="00960DF4">
              <w:t xml:space="preserve"> года, предшествующие дате окончания срока подачи заявок на участие в закупке </w:t>
            </w:r>
            <w:r w:rsidR="00366524" w:rsidRPr="00960DF4">
              <w:rPr>
                <w:i/>
              </w:rPr>
              <w:t>(Непредоставление вышеуказанных документов, не является основанием для отказа в допуске к участию в процедуре закупки).</w:t>
            </w:r>
          </w:p>
        </w:tc>
      </w:tr>
      <w:tr w:rsidR="00C534E8" w:rsidRPr="00D92B79" w:rsidTr="00C534E8">
        <w:trPr>
          <w:trHeight w:val="753"/>
        </w:trPr>
        <w:tc>
          <w:tcPr>
            <w:tcW w:w="5000" w:type="pct"/>
            <w:gridSpan w:val="3"/>
            <w:shd w:val="clear" w:color="auto" w:fill="auto"/>
          </w:tcPr>
          <w:tbl>
            <w:tblPr>
              <w:tblW w:w="10060" w:type="dxa"/>
              <w:tblLayout w:type="fixed"/>
              <w:tblLook w:val="01E0" w:firstRow="1" w:lastRow="1" w:firstColumn="1" w:lastColumn="1" w:noHBand="0" w:noVBand="0"/>
            </w:tblPr>
            <w:tblGrid>
              <w:gridCol w:w="10060"/>
            </w:tblGrid>
            <w:tr w:rsidR="00C534E8" w:rsidRPr="009A3F10" w:rsidTr="00C534E8">
              <w:tc>
                <w:tcPr>
                  <w:tcW w:w="10060" w:type="dxa"/>
                  <w:tcBorders>
                    <w:top w:val="single" w:sz="4" w:space="0" w:color="auto"/>
                    <w:left w:val="single" w:sz="4" w:space="0" w:color="auto"/>
                    <w:bottom w:val="single" w:sz="4" w:space="0" w:color="auto"/>
                    <w:right w:val="single" w:sz="4" w:space="0" w:color="auto"/>
                  </w:tcBorders>
                  <w:vAlign w:val="center"/>
                </w:tcPr>
                <w:p w:rsidR="00C534E8" w:rsidRPr="009A3F10" w:rsidRDefault="007F66DA" w:rsidP="00C534E8">
                  <w:pPr>
                    <w:framePr w:hSpace="180" w:wrap="around" w:vAnchor="text" w:hAnchor="text" w:x="-449" w:y="1"/>
                    <w:suppressAutoHyphens/>
                    <w:spacing w:after="0"/>
                    <w:suppressOverlap/>
                    <w:jc w:val="left"/>
                  </w:pPr>
                  <w:r>
                    <w:lastRenderedPageBreak/>
                    <w:t>13</w:t>
                  </w:r>
                  <w:r w:rsidR="00C534E8">
                    <w:t xml:space="preserve">.  </w:t>
                  </w:r>
                  <w:r w:rsidR="00C534E8" w:rsidRPr="009A3F10">
                    <w:t xml:space="preserve">Критерии и порядок оценки заявок на участие </w:t>
                  </w:r>
                  <w:r w:rsidR="00A94F52">
                    <w:t xml:space="preserve"> в запросе предложений</w:t>
                  </w:r>
                  <w:r w:rsidR="00A94F52" w:rsidRPr="00D7726E">
                    <w:t xml:space="preserve"> </w:t>
                  </w:r>
                  <w:r w:rsidR="00C534E8">
                    <w:t>:</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728"/>
                    <w:gridCol w:w="1168"/>
                    <w:gridCol w:w="850"/>
                    <w:gridCol w:w="993"/>
                  </w:tblGrid>
                  <w:tr w:rsidR="00C534E8" w:rsidRPr="00D2480B" w:rsidTr="00C534E8">
                    <w:trPr>
                      <w:trHeight w:val="22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 п./п.</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Наименование критерия</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Максимальное количество баллов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Значимость критерия оценки,</w:t>
                        </w:r>
                      </w:p>
                      <w:p w:rsidR="00C534E8" w:rsidRPr="00D2480B" w:rsidRDefault="00C534E8" w:rsidP="00C534E8">
                        <w:pPr>
                          <w:framePr w:hSpace="180" w:wrap="around" w:vAnchor="text" w:hAnchor="text" w:x="-449" w:y="1"/>
                          <w:spacing w:after="0"/>
                          <w:suppressOverlap/>
                          <w:jc w:val="center"/>
                          <w:rPr>
                            <w:b/>
                            <w:i/>
                            <w:sz w:val="20"/>
                            <w:szCs w:val="20"/>
                          </w:rPr>
                        </w:pPr>
                        <w:r w:rsidRPr="00D2480B">
                          <w:rPr>
                            <w:b/>
                            <w:i/>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Коэффициент значимости критерия оценки</w:t>
                        </w:r>
                      </w:p>
                    </w:tc>
                  </w:tr>
                  <w:tr w:rsidR="00C534E8" w:rsidRPr="00D2480B" w:rsidTr="00C534E8">
                    <w:trPr>
                      <w:trHeight w:val="16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lastRenderedPageBreak/>
                          <w:t>1.</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Стоимостные критерии оценки заявок:</w:t>
                        </w:r>
                      </w:p>
                    </w:tc>
                  </w:tr>
                  <w:tr w:rsidR="00C534E8" w:rsidRPr="00D2480B" w:rsidTr="00C534E8">
                    <w:trPr>
                      <w:trHeight w:val="5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1.1.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both"/>
                          <w:rPr>
                            <w:sz w:val="20"/>
                          </w:rPr>
                        </w:pPr>
                        <w:r w:rsidRPr="00D2480B">
                          <w:rPr>
                            <w:sz w:val="20"/>
                          </w:rPr>
                          <w:t>Цена договора</w:t>
                        </w:r>
                      </w:p>
                    </w:tc>
                    <w:tc>
                      <w:tcPr>
                        <w:tcW w:w="116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0,50</w:t>
                        </w:r>
                      </w:p>
                    </w:tc>
                  </w:tr>
                  <w:tr w:rsidR="00C534E8" w:rsidRPr="00D2480B" w:rsidTr="00C534E8">
                    <w:trPr>
                      <w:trHeight w:val="21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Нестоимостные критерии оценки заявок:</w:t>
                        </w:r>
                      </w:p>
                    </w:tc>
                  </w:tr>
                  <w:tr w:rsidR="00C534E8" w:rsidRPr="00D2480B" w:rsidTr="00C534E8">
                    <w:trPr>
                      <w:trHeight w:val="189"/>
                      <w:jc w:val="center"/>
                    </w:trPr>
                    <w:tc>
                      <w:tcPr>
                        <w:tcW w:w="704" w:type="dxa"/>
                        <w:vMerge w:val="restart"/>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2.1</w:t>
                        </w:r>
                      </w:p>
                    </w:tc>
                    <w:tc>
                      <w:tcPr>
                        <w:tcW w:w="5728"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pStyle w:val="1a"/>
                          <w:framePr w:hSpace="180" w:wrap="around" w:vAnchor="text" w:hAnchor="text" w:x="-449" w:y="1"/>
                          <w:suppressOverlap/>
                          <w:jc w:val="left"/>
                          <w:rPr>
                            <w:sz w:val="20"/>
                          </w:rPr>
                        </w:pPr>
                        <w:r w:rsidRPr="00D2480B">
                          <w:rPr>
                            <w:sz w:val="20"/>
                          </w:rPr>
                          <w:t>Квалификация участников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10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0</w:t>
                        </w:r>
                        <w:r>
                          <w:rPr>
                            <w:b/>
                            <w:sz w:val="20"/>
                            <w:szCs w:val="20"/>
                          </w:rPr>
                          <w:t>,1</w:t>
                        </w:r>
                        <w:r w:rsidRPr="00D2480B">
                          <w:rPr>
                            <w:b/>
                            <w:sz w:val="20"/>
                            <w:szCs w:val="20"/>
                          </w:rPr>
                          <w:t>0</w:t>
                        </w:r>
                      </w:p>
                    </w:tc>
                  </w:tr>
                  <w:tr w:rsidR="00C534E8" w:rsidRPr="00D2480B" w:rsidTr="00C534E8">
                    <w:trPr>
                      <w:trHeight w:val="638"/>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ПоказательС</w:t>
                        </w:r>
                        <w:r w:rsidRPr="00D2480B">
                          <w:rPr>
                            <w:sz w:val="20"/>
                            <w:vertAlign w:val="subscript"/>
                          </w:rPr>
                          <w:t>1</w:t>
                        </w:r>
                        <w:r w:rsidRPr="00D2480B">
                          <w:rPr>
                            <w:sz w:val="20"/>
                          </w:rPr>
                          <w:t xml:space="preserve">: </w:t>
                        </w:r>
                        <w:r w:rsidRPr="0082345C">
                          <w:rPr>
                            <w:b w:val="0"/>
                            <w:sz w:val="20"/>
                          </w:rPr>
                          <w:t xml:space="preserve">Опыт выполнения работ (услуг), аналогичных предмету </w:t>
                        </w:r>
                        <w:r w:rsidR="00A94F52">
                          <w:rPr>
                            <w:b w:val="0"/>
                            <w:sz w:val="20"/>
                          </w:rPr>
                          <w:t>запроса предложений</w:t>
                        </w:r>
                        <w:r w:rsidRPr="0082345C">
                          <w:rPr>
                            <w:b w:val="0"/>
                            <w:sz w:val="20"/>
                          </w:rPr>
                          <w:t>, в размере 30 процентов от начальной (максимальн</w:t>
                        </w:r>
                        <w:r w:rsidR="008A6F7B">
                          <w:rPr>
                            <w:b w:val="0"/>
                            <w:sz w:val="20"/>
                          </w:rPr>
                          <w:t>ой) цены договора за последние 4</w:t>
                        </w:r>
                        <w:r w:rsidRPr="0082345C">
                          <w:rPr>
                            <w:b w:val="0"/>
                            <w:sz w:val="20"/>
                          </w:rPr>
                          <w:t xml:space="preserve"> года, предшествующие дате окончания срока подачи заявок на участие в закупке.</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170"/>
                      <w:jc w:val="center"/>
                    </w:trPr>
                    <w:tc>
                      <w:tcPr>
                        <w:tcW w:w="704" w:type="dxa"/>
                        <w:vMerge w:val="restart"/>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r w:rsidRPr="00D2480B">
                          <w:rPr>
                            <w:sz w:val="20"/>
                            <w:szCs w:val="20"/>
                          </w:rPr>
                          <w:t>2.2</w:t>
                        </w:r>
                      </w:p>
                    </w:tc>
                    <w:tc>
                      <w:tcPr>
                        <w:tcW w:w="572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pStyle w:val="1a"/>
                          <w:framePr w:hSpace="180" w:wrap="around" w:vAnchor="text" w:hAnchor="text" w:x="-449" w:y="1"/>
                          <w:suppressOverlap/>
                          <w:jc w:val="both"/>
                          <w:rPr>
                            <w:sz w:val="20"/>
                          </w:rPr>
                        </w:pPr>
                        <w:r w:rsidRPr="00D2480B">
                          <w:rPr>
                            <w:sz w:val="20"/>
                          </w:rPr>
                          <w:t>Качественные характеристики объекта закупки</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850"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4</w:t>
                        </w:r>
                        <w:r w:rsidRPr="00D2480B">
                          <w:rPr>
                            <w:b/>
                            <w:sz w:val="20"/>
                            <w:szCs w:val="20"/>
                          </w:rPr>
                          <w:t>0</w:t>
                        </w:r>
                      </w:p>
                    </w:tc>
                    <w:tc>
                      <w:tcPr>
                        <w:tcW w:w="993" w:type="dxa"/>
                        <w:tcBorders>
                          <w:top w:val="single" w:sz="4" w:space="0" w:color="auto"/>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Pr>
                            <w:b/>
                            <w:sz w:val="20"/>
                            <w:szCs w:val="20"/>
                          </w:rPr>
                          <w:t>0,40</w:t>
                        </w:r>
                      </w:p>
                    </w:tc>
                  </w:tr>
                  <w:tr w:rsidR="00C534E8" w:rsidRPr="00D2480B" w:rsidTr="00C534E8">
                    <w:trPr>
                      <w:trHeight w:val="170"/>
                      <w:jc w:val="center"/>
                    </w:trPr>
                    <w:tc>
                      <w:tcPr>
                        <w:tcW w:w="704" w:type="dxa"/>
                        <w:vMerge/>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rsidR="003E3A53" w:rsidRDefault="00C534E8" w:rsidP="00C534E8">
                        <w:pPr>
                          <w:framePr w:hSpace="180" w:wrap="around" w:vAnchor="text" w:hAnchor="text" w:x="-449" w:y="1"/>
                          <w:ind w:firstLine="567"/>
                          <w:suppressOverlap/>
                          <w:rPr>
                            <w:b/>
                            <w:sz w:val="20"/>
                          </w:rPr>
                        </w:pPr>
                        <w:r w:rsidRPr="00C37325">
                          <w:rPr>
                            <w:b/>
                            <w:sz w:val="20"/>
                          </w:rPr>
                          <w:t xml:space="preserve">Показатель К1: </w:t>
                        </w:r>
                      </w:p>
                      <w:p w:rsidR="003E3A53" w:rsidRPr="003E3A53" w:rsidRDefault="003E3A53" w:rsidP="003E3A53">
                        <w:pPr>
                          <w:spacing w:after="0"/>
                          <w:ind w:firstLine="709"/>
                          <w:contextualSpacing/>
                        </w:pPr>
                        <w:r w:rsidRPr="003E3A53">
                          <w:rPr>
                            <w:sz w:val="22"/>
                          </w:rPr>
                          <w:t>Оцениваются конкретные предложения участника, направленные на обеспечение контроля качества выполнения работ, указанных в техническом задании, позволяющие сократить временный интервал оказания услуг без уменьшения объемов и потери качества выполнения работ (для уменьшения неудобств для посетителей и работников ВДНХ).</w:t>
                        </w:r>
                      </w:p>
                      <w:p w:rsidR="00C534E8" w:rsidRPr="00FB3FDF" w:rsidRDefault="003E3A53" w:rsidP="003E3A53">
                        <w:pPr>
                          <w:framePr w:hSpace="180" w:wrap="around" w:vAnchor="text" w:hAnchor="text" w:x="-449" w:y="1"/>
                          <w:ind w:firstLine="567"/>
                          <w:suppressOverlap/>
                        </w:pPr>
                        <w:r w:rsidRPr="003E3A53">
                          <w:rPr>
                            <w:sz w:val="22"/>
                          </w:rPr>
                          <w:t>Оцениваются конкретные предложения Участников по сохранению (недопущению повреждения) имущества заказчика при выполнении работ и применению безопасных материалов и оборудования для окружающей среды (персонала).</w:t>
                        </w:r>
                      </w:p>
                    </w:tc>
                    <w:tc>
                      <w:tcPr>
                        <w:tcW w:w="1168" w:type="dxa"/>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uppressOverlap/>
                          <w:jc w:val="center"/>
                          <w:rPr>
                            <w:sz w:val="20"/>
                            <w:szCs w:val="20"/>
                          </w:rPr>
                        </w:pPr>
                        <w:r w:rsidRPr="00D2480B">
                          <w:rPr>
                            <w:b/>
                            <w:sz w:val="20"/>
                            <w:szCs w:val="20"/>
                          </w:rPr>
                          <w:t>100</w:t>
                        </w:r>
                      </w:p>
                    </w:tc>
                    <w:tc>
                      <w:tcPr>
                        <w:tcW w:w="850"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left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w:t>
                        </w:r>
                      </w:p>
                    </w:tc>
                  </w:tr>
                  <w:tr w:rsidR="00C534E8" w:rsidRPr="00D2480B" w:rsidTr="00C534E8">
                    <w:trPr>
                      <w:trHeight w:val="59"/>
                      <w:jc w:val="center"/>
                    </w:trPr>
                    <w:tc>
                      <w:tcPr>
                        <w:tcW w:w="7600" w:type="dxa"/>
                        <w:gridSpan w:val="3"/>
                        <w:tcBorders>
                          <w:top w:val="single" w:sz="4" w:space="0" w:color="auto"/>
                          <w:left w:val="single" w:sz="4" w:space="0" w:color="auto"/>
                          <w:bottom w:val="single" w:sz="4" w:space="0" w:color="auto"/>
                          <w:right w:val="single" w:sz="4" w:space="0" w:color="auto"/>
                        </w:tcBorders>
                        <w:vAlign w:val="center"/>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534E8" w:rsidRPr="00D2480B" w:rsidRDefault="00C534E8" w:rsidP="00C534E8">
                        <w:pPr>
                          <w:framePr w:hSpace="180" w:wrap="around" w:vAnchor="text" w:hAnchor="text" w:x="-449" w:y="1"/>
                          <w:spacing w:after="0"/>
                          <w:suppressOverlap/>
                          <w:jc w:val="center"/>
                          <w:rPr>
                            <w:b/>
                            <w:sz w:val="20"/>
                            <w:szCs w:val="20"/>
                          </w:rPr>
                        </w:pPr>
                        <w:r w:rsidRPr="00D2480B">
                          <w:rPr>
                            <w:b/>
                            <w:sz w:val="20"/>
                            <w:szCs w:val="20"/>
                          </w:rPr>
                          <w:t>1,00</w:t>
                        </w:r>
                      </w:p>
                    </w:tc>
                  </w:tr>
                </w:tbl>
                <w:p w:rsidR="00C534E8" w:rsidRDefault="00C534E8" w:rsidP="00C534E8">
                  <w:pPr>
                    <w:framePr w:hSpace="180" w:wrap="around" w:vAnchor="text" w:hAnchor="text" w:x="-449" w:y="1"/>
                    <w:suppressAutoHyphens/>
                    <w:spacing w:after="0"/>
                    <w:suppressOverlap/>
                    <w:rPr>
                      <w:sz w:val="26"/>
                      <w:szCs w:val="26"/>
                    </w:rPr>
                  </w:pPr>
                </w:p>
                <w:p w:rsidR="00C534E8" w:rsidRPr="002E1507" w:rsidRDefault="00C534E8" w:rsidP="00C534E8">
                  <w:pPr>
                    <w:framePr w:hSpace="180" w:wrap="around" w:vAnchor="text" w:hAnchor="text" w:x="-449" w:y="1"/>
                    <w:ind w:firstLine="567"/>
                    <w:suppressOverlap/>
                  </w:pPr>
                  <w:r w:rsidRPr="002E1507">
                    <w:t>При оценке заявок применяются следующие термины, установленные в Правилах:</w:t>
                  </w:r>
                </w:p>
                <w:p w:rsidR="00C534E8" w:rsidRPr="002E1507" w:rsidRDefault="00C534E8" w:rsidP="00C534E8">
                  <w:pPr>
                    <w:framePr w:hSpace="180" w:wrap="around" w:vAnchor="text" w:hAnchor="text" w:x="-449" w:y="1"/>
                    <w:ind w:firstLine="567"/>
                    <w:suppressOverlap/>
                  </w:pPr>
                  <w:r w:rsidRPr="002E1507">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C534E8" w:rsidRPr="002E1507" w:rsidRDefault="00C534E8" w:rsidP="00C534E8">
                  <w:pPr>
                    <w:framePr w:hSpace="180" w:wrap="around" w:vAnchor="text" w:hAnchor="text" w:x="-449" w:y="1"/>
                    <w:ind w:firstLine="567"/>
                    <w:suppressOverlap/>
                  </w:pPr>
                  <w:r w:rsidRPr="002E1507">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C534E8" w:rsidRPr="002E1507" w:rsidRDefault="00C534E8" w:rsidP="00C534E8">
                  <w:pPr>
                    <w:framePr w:hSpace="180" w:wrap="around" w:vAnchor="text" w:hAnchor="text" w:x="-449" w:y="1"/>
                    <w:ind w:firstLine="567"/>
                    <w:suppressOverlap/>
                  </w:pPr>
                  <w:r w:rsidRPr="002E1507">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C534E8" w:rsidRPr="002E1507" w:rsidRDefault="00C534E8" w:rsidP="00C534E8">
                  <w:pPr>
                    <w:framePr w:hSpace="180" w:wrap="around" w:vAnchor="text" w:hAnchor="text" w:x="-449" w:y="1"/>
                    <w:ind w:firstLine="567"/>
                    <w:suppressOverlap/>
                  </w:pPr>
                  <w:r w:rsidRPr="002E1507">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C534E8" w:rsidRPr="002E1507" w:rsidRDefault="00C534E8" w:rsidP="00C534E8">
                  <w:pPr>
                    <w:framePr w:hSpace="180" w:wrap="around" w:vAnchor="text" w:hAnchor="text" w:x="-449" w:y="1"/>
                    <w:ind w:firstLine="567"/>
                    <w:suppressOverlap/>
                  </w:pPr>
                  <w:r w:rsidRPr="002E1507">
                    <w:t>Итоговый рейтинг заявки (предложения) вычисляется как сумма рейтингов по каждому критерию оценки заявки (предложения).</w:t>
                  </w:r>
                </w:p>
                <w:p w:rsidR="00C534E8" w:rsidRPr="002E1507" w:rsidRDefault="00C534E8" w:rsidP="00C534E8">
                  <w:pPr>
                    <w:framePr w:hSpace="180" w:wrap="around" w:vAnchor="text" w:hAnchor="text" w:x="-449" w:y="1"/>
                    <w:ind w:firstLine="567"/>
                    <w:suppressOverlap/>
                    <w:rPr>
                      <w:b/>
                    </w:rPr>
                  </w:pPr>
                  <w:r w:rsidRPr="002E1507">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C534E8" w:rsidRPr="002E1507"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1. Стоимостные критерии оценки заявок:</w:t>
                  </w:r>
                </w:p>
                <w:p w:rsidR="00C534E8" w:rsidRDefault="00C534E8" w:rsidP="00C534E8">
                  <w:pPr>
                    <w:framePr w:hSpace="180" w:wrap="around" w:vAnchor="text" w:hAnchor="text" w:x="-449" w:y="1"/>
                    <w:spacing w:after="0"/>
                    <w:ind w:firstLine="567"/>
                    <w:suppressOverlap/>
                    <w:rPr>
                      <w:b/>
                      <w:u w:val="single"/>
                    </w:rPr>
                  </w:pPr>
                  <w:r w:rsidRPr="002E1507">
                    <w:rPr>
                      <w:b/>
                      <w:u w:val="single"/>
                    </w:rPr>
                    <w:t xml:space="preserve">1.1 Цена договора </w:t>
                  </w:r>
                </w:p>
                <w:p w:rsidR="00C534E8" w:rsidRPr="009556E9" w:rsidRDefault="00C534E8" w:rsidP="00C534E8">
                  <w:pPr>
                    <w:framePr w:hSpace="180" w:wrap="around" w:vAnchor="text" w:hAnchor="text" w:x="-449" w:y="1"/>
                    <w:ind w:firstLine="567"/>
                    <w:suppressOverlap/>
                    <w:rPr>
                      <w:i/>
                    </w:rPr>
                  </w:pPr>
                  <w:r w:rsidRPr="009556E9">
                    <w:rPr>
                      <w:i/>
                    </w:rPr>
                    <w:lastRenderedPageBreak/>
                    <w:t xml:space="preserve">Значимость критерия: </w:t>
                  </w:r>
                  <w:r w:rsidRPr="006757FF">
                    <w:rPr>
                      <w:i/>
                    </w:rPr>
                    <w:t>5</w:t>
                  </w:r>
                  <w:r w:rsidRPr="009556E9">
                    <w:rPr>
                      <w:i/>
                    </w:rPr>
                    <w:t>0%.</w:t>
                  </w:r>
                </w:p>
                <w:p w:rsidR="00C534E8" w:rsidRPr="00870E63" w:rsidRDefault="00C534E8" w:rsidP="00C534E8">
                  <w:pPr>
                    <w:framePr w:hSpace="180" w:wrap="around" w:vAnchor="text" w:hAnchor="text" w:x="-449" w:y="1"/>
                    <w:ind w:firstLine="567"/>
                    <w:suppressOverlap/>
                    <w:rPr>
                      <w:i/>
                    </w:rPr>
                  </w:pPr>
                  <w:r w:rsidRPr="009556E9">
                    <w:rPr>
                      <w:i/>
                    </w:rPr>
                    <w:t>Коэффициент значимости критерия оценки «</w:t>
                  </w:r>
                  <w:r w:rsidR="003E3A53">
                    <w:rPr>
                      <w:i/>
                    </w:rPr>
                    <w:t>Цена договора</w:t>
                  </w:r>
                  <w:r w:rsidRPr="009556E9">
                    <w:rPr>
                      <w:i/>
                    </w:rPr>
                    <w:t>» составляет 0,</w:t>
                  </w:r>
                  <w:r w:rsidRPr="006757FF">
                    <w:rPr>
                      <w:i/>
                    </w:rPr>
                    <w:t>5</w:t>
                  </w:r>
                  <w:r w:rsidRPr="009556E9">
                    <w:rPr>
                      <w:i/>
                    </w:rPr>
                    <w:t>.</w:t>
                  </w:r>
                </w:p>
                <w:p w:rsidR="00C534E8" w:rsidRPr="00F0519F" w:rsidRDefault="00C534E8" w:rsidP="00C534E8">
                  <w:pPr>
                    <w:framePr w:hSpace="180" w:wrap="around" w:vAnchor="text" w:hAnchor="text" w:x="-449" w:y="1"/>
                    <w:autoSpaceDE w:val="0"/>
                    <w:autoSpaceDN w:val="0"/>
                    <w:adjustRightInd w:val="0"/>
                    <w:ind w:firstLine="568"/>
                    <w:suppressOverlap/>
                  </w:pPr>
                  <w:r w:rsidRPr="00F0519F">
                    <w:t>Количество баллов, присуждаемых по критериям оценки «цена договора» (ЦБi), определяется по формуле:</w:t>
                  </w:r>
                </w:p>
                <w:p w:rsidR="00C534E8" w:rsidRPr="004019E3" w:rsidRDefault="00C534E8" w:rsidP="00C534E8">
                  <w:pPr>
                    <w:pStyle w:val="affff6"/>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 если Ц</w:t>
                  </w:r>
                  <w:r w:rsidRPr="004019E3">
                    <w:rPr>
                      <w:rFonts w:eastAsia="Calibri"/>
                      <w:vertAlign w:val="subscript"/>
                      <w:lang w:val="en-US" w:eastAsia="en-US"/>
                    </w:rPr>
                    <w:t>min</w:t>
                  </w:r>
                  <w:r w:rsidRPr="004019E3">
                    <w:rPr>
                      <w:rFonts w:eastAsia="Calibri"/>
                      <w:lang w:eastAsia="en-US"/>
                    </w:rPr>
                    <w:t>&gt;0,</w:t>
                  </w:r>
                </w:p>
                <w:p w:rsidR="00C534E8" w:rsidRPr="004019E3" w:rsidRDefault="00C534E8" w:rsidP="00C534E8">
                  <w:pPr>
                    <w:framePr w:hSpace="180" w:wrap="around" w:vAnchor="text" w:hAnchor="text" w:x="-449" w:y="1"/>
                    <w:ind w:firstLine="568"/>
                    <w:suppressOverlap/>
                    <w:jc w:val="center"/>
                  </w:pPr>
                  <w:r w:rsidRPr="00F0519F">
                    <w:rPr>
                      <w:noProof/>
                    </w:rPr>
                    <w:drawing>
                      <wp:inline distT="0" distB="0" distL="0" distR="0">
                        <wp:extent cx="1052830" cy="436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830" cy="436245"/>
                                </a:xfrm>
                                <a:prstGeom prst="rect">
                                  <a:avLst/>
                                </a:prstGeom>
                                <a:noFill/>
                                <a:ln>
                                  <a:noFill/>
                                </a:ln>
                              </pic:spPr>
                            </pic:pic>
                          </a:graphicData>
                        </a:graphic>
                      </wp:inline>
                    </w:drawing>
                  </w:r>
                </w:p>
                <w:p w:rsidR="00C534E8" w:rsidRPr="004019E3" w:rsidRDefault="00C534E8" w:rsidP="00C534E8">
                  <w:pPr>
                    <w:framePr w:hSpace="180" w:wrap="around" w:vAnchor="text" w:hAnchor="text" w:x="-449" w:y="1"/>
                    <w:ind w:firstLine="568"/>
                    <w:suppressOverlap/>
                  </w:pPr>
                  <w:r w:rsidRPr="004019E3">
                    <w:t>где:</w:t>
                  </w:r>
                </w:p>
                <w:p w:rsidR="00C534E8" w:rsidRPr="004019E3" w:rsidRDefault="00C534E8" w:rsidP="00C534E8">
                  <w:pPr>
                    <w:framePr w:hSpace="180" w:wrap="around" w:vAnchor="text" w:hAnchor="text" w:x="-449" w:y="1"/>
                    <w:ind w:firstLine="568"/>
                    <w:suppressOverlap/>
                  </w:pPr>
                  <w:r w:rsidRPr="004019E3">
                    <w:t>Ц</w:t>
                  </w:r>
                  <w:r w:rsidRPr="004019E3">
                    <w:rPr>
                      <w:vertAlign w:val="subscript"/>
                      <w:lang w:val="en-US"/>
                    </w:rPr>
                    <w:t>i</w:t>
                  </w:r>
                  <w:r w:rsidRPr="004019E3">
                    <w:t xml:space="preserve"> - предложение участника закупки, заявка которого оценивается;</w:t>
                  </w:r>
                </w:p>
                <w:p w:rsidR="00C534E8" w:rsidRPr="004019E3" w:rsidRDefault="00C534E8" w:rsidP="00C534E8">
                  <w:pPr>
                    <w:framePr w:hSpace="180" w:wrap="around" w:vAnchor="text" w:hAnchor="text" w:x="-449" w:y="1"/>
                    <w:ind w:firstLine="568"/>
                    <w:suppressOverlap/>
                  </w:pPr>
                  <w:r w:rsidRPr="004019E3">
                    <w:t>Ц</w:t>
                  </w:r>
                  <w:r w:rsidRPr="004019E3">
                    <w:rPr>
                      <w:vertAlign w:val="subscript"/>
                      <w:lang w:val="en-US"/>
                    </w:rPr>
                    <w:t>min</w:t>
                  </w:r>
                  <w:r w:rsidRPr="004019E3">
                    <w:t xml:space="preserve"> - минимальное предложение из предложений по критерию оценки, сделанных участниками закупки;</w:t>
                  </w:r>
                </w:p>
                <w:p w:rsidR="00C534E8" w:rsidRPr="004019E3" w:rsidRDefault="00C534E8" w:rsidP="00C534E8">
                  <w:pPr>
                    <w:pStyle w:val="affff6"/>
                    <w:framePr w:hSpace="180" w:wrap="around" w:vAnchor="text" w:hAnchor="text" w:x="-449" w:y="1"/>
                    <w:numPr>
                      <w:ilvl w:val="0"/>
                      <w:numId w:val="22"/>
                    </w:numPr>
                    <w:spacing w:line="276" w:lineRule="auto"/>
                    <w:suppressOverlap/>
                    <w:jc w:val="both"/>
                    <w:rPr>
                      <w:rFonts w:eastAsia="Calibri"/>
                      <w:lang w:eastAsia="en-US"/>
                    </w:rPr>
                  </w:pPr>
                  <w:r w:rsidRPr="004019E3">
                    <w:rPr>
                      <w:rFonts w:eastAsia="Calibri"/>
                      <w:lang w:eastAsia="en-US"/>
                    </w:rPr>
                    <w:t>в случае, если Ц</w:t>
                  </w:r>
                  <w:r w:rsidRPr="004019E3">
                    <w:rPr>
                      <w:rFonts w:eastAsia="Calibri"/>
                      <w:vertAlign w:val="subscript"/>
                      <w:lang w:val="en-US" w:eastAsia="en-US"/>
                    </w:rPr>
                    <w:t>min</w:t>
                  </w:r>
                  <w:r w:rsidRPr="004019E3">
                    <w:rPr>
                      <w:rFonts w:eastAsia="Calibri"/>
                      <w:lang w:eastAsia="en-US"/>
                    </w:rPr>
                    <w:t>&lt;0,</w:t>
                  </w:r>
                </w:p>
                <w:tbl>
                  <w:tblPr>
                    <w:tblStyle w:val="af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850"/>
                  </w:tblGrid>
                  <w:tr w:rsidR="00C534E8" w:rsidTr="0033339B">
                    <w:trPr>
                      <w:jc w:val="center"/>
                    </w:trPr>
                    <w:tc>
                      <w:tcPr>
                        <w:tcW w:w="851" w:type="dxa"/>
                        <w:vMerge w:val="restart"/>
                      </w:tcPr>
                      <w:p w:rsidR="00C534E8" w:rsidRDefault="00C534E8" w:rsidP="00C534E8">
                        <w:pPr>
                          <w:framePr w:hSpace="180" w:wrap="around" w:vAnchor="text" w:hAnchor="text" w:x="-449" w:y="1"/>
                          <w:spacing w:line="276" w:lineRule="auto"/>
                          <w:suppressOverlap/>
                          <w:jc w:val="center"/>
                          <w:rPr>
                            <w:rFonts w:eastAsia="Calibri"/>
                            <w:lang w:eastAsia="en-US"/>
                          </w:rPr>
                        </w:pPr>
                      </w:p>
                      <w:p w:rsidR="00C534E8" w:rsidRPr="00B11C68" w:rsidRDefault="00C534E8" w:rsidP="00C534E8">
                        <w:pPr>
                          <w:framePr w:hSpace="180" w:wrap="around" w:vAnchor="text" w:hAnchor="text" w:x="-449" w:y="1"/>
                          <w:spacing w:line="276" w:lineRule="auto"/>
                          <w:suppressOverlap/>
                          <w:jc w:val="center"/>
                          <w:rPr>
                            <w:rFonts w:eastAsia="Calibri"/>
                            <w:lang w:eastAsia="en-US"/>
                          </w:rPr>
                        </w:pPr>
                        <w:r>
                          <w:rPr>
                            <w:rFonts w:eastAsia="Calibri"/>
                            <w:lang w:eastAsia="en-US"/>
                          </w:rPr>
                          <w:t>ЦБ</w:t>
                        </w:r>
                        <w:r>
                          <w:rPr>
                            <w:rFonts w:eastAsia="Calibri"/>
                            <w:lang w:val="en-US" w:eastAsia="en-US"/>
                          </w:rPr>
                          <w:t>i</w:t>
                        </w:r>
                        <w:r w:rsidRPr="00B11C68">
                          <w:rPr>
                            <w:rFonts w:eastAsia="Calibri"/>
                            <w:lang w:eastAsia="en-US"/>
                          </w:rPr>
                          <w:t xml:space="preserve"> = </w:t>
                        </w:r>
                      </w:p>
                    </w:tc>
                    <w:tc>
                      <w:tcPr>
                        <w:tcW w:w="1701" w:type="dxa"/>
                        <w:tcBorders>
                          <w:bottom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r w:rsidRPr="00B11C68">
                          <w:rPr>
                            <w:rFonts w:eastAsia="Calibri"/>
                            <w:lang w:eastAsia="en-US"/>
                          </w:rPr>
                          <w:t>(</w:t>
                        </w:r>
                        <w:r>
                          <w:rPr>
                            <w:rFonts w:eastAsia="Calibri"/>
                            <w:lang w:eastAsia="en-US"/>
                          </w:rPr>
                          <w:t>Ц</w:t>
                        </w:r>
                        <w:r w:rsidRPr="00A12D39">
                          <w:rPr>
                            <w:rFonts w:eastAsia="Calibri"/>
                            <w:vertAlign w:val="subscript"/>
                            <w:lang w:val="en-US" w:eastAsia="en-US"/>
                          </w:rPr>
                          <w:t>max</w:t>
                        </w:r>
                        <w:r w:rsidRPr="00B11C68">
                          <w:rPr>
                            <w:rFonts w:eastAsia="Calibri"/>
                            <w:lang w:eastAsia="en-US"/>
                          </w:rPr>
                          <w:t xml:space="preserve"> - </w:t>
                        </w:r>
                        <w:r>
                          <w:rPr>
                            <w:rFonts w:eastAsia="Calibri"/>
                            <w:lang w:eastAsia="en-US"/>
                          </w:rPr>
                          <w:t>Ц</w:t>
                        </w:r>
                        <w:r w:rsidRPr="00A12D39">
                          <w:rPr>
                            <w:rFonts w:eastAsia="Calibri"/>
                            <w:vertAlign w:val="subscript"/>
                            <w:lang w:val="en-US" w:eastAsia="en-US"/>
                          </w:rPr>
                          <w:t>i</w:t>
                        </w:r>
                        <w:r w:rsidRPr="00B11C68">
                          <w:rPr>
                            <w:rFonts w:eastAsia="Calibri"/>
                            <w:lang w:eastAsia="en-US"/>
                          </w:rPr>
                          <w:t>)</w:t>
                        </w:r>
                      </w:p>
                    </w:tc>
                    <w:tc>
                      <w:tcPr>
                        <w:tcW w:w="850" w:type="dxa"/>
                        <w:vMerge w:val="restart"/>
                      </w:tcPr>
                      <w:p w:rsidR="00C534E8" w:rsidRPr="00B11C68" w:rsidRDefault="00C534E8" w:rsidP="00C534E8">
                        <w:pPr>
                          <w:framePr w:hSpace="180" w:wrap="around" w:vAnchor="text" w:hAnchor="text" w:x="-449" w:y="1"/>
                          <w:spacing w:line="276" w:lineRule="auto"/>
                          <w:suppressOverlap/>
                          <w:jc w:val="left"/>
                          <w:rPr>
                            <w:rFonts w:eastAsia="Calibri"/>
                            <w:lang w:eastAsia="en-US"/>
                          </w:rPr>
                        </w:pPr>
                      </w:p>
                      <w:p w:rsidR="00C534E8" w:rsidRPr="00B11C68" w:rsidRDefault="00C534E8" w:rsidP="00C534E8">
                        <w:pPr>
                          <w:framePr w:hSpace="180" w:wrap="around" w:vAnchor="text" w:hAnchor="text" w:x="-449" w:y="1"/>
                          <w:spacing w:line="276" w:lineRule="auto"/>
                          <w:suppressOverlap/>
                          <w:jc w:val="left"/>
                          <w:rPr>
                            <w:rFonts w:eastAsia="Calibri"/>
                            <w:lang w:eastAsia="en-US"/>
                          </w:rPr>
                        </w:pPr>
                        <w:r>
                          <w:rPr>
                            <w:rFonts w:eastAsia="Calibri"/>
                            <w:lang w:val="en-US" w:eastAsia="en-US"/>
                          </w:rPr>
                          <w:t>x</w:t>
                        </w:r>
                        <w:r w:rsidRPr="00B11C68">
                          <w:rPr>
                            <w:rFonts w:eastAsia="Calibri"/>
                            <w:lang w:eastAsia="en-US"/>
                          </w:rPr>
                          <w:t xml:space="preserve"> 100</w:t>
                        </w:r>
                      </w:p>
                    </w:tc>
                  </w:tr>
                  <w:tr w:rsidR="00C534E8" w:rsidTr="0033339B">
                    <w:trPr>
                      <w:jc w:val="center"/>
                    </w:trPr>
                    <w:tc>
                      <w:tcPr>
                        <w:tcW w:w="851"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c>
                      <w:tcPr>
                        <w:tcW w:w="1701" w:type="dxa"/>
                        <w:tcBorders>
                          <w:top w:val="single" w:sz="4" w:space="0" w:color="auto"/>
                        </w:tcBorders>
                      </w:tcPr>
                      <w:p w:rsidR="00C534E8" w:rsidRPr="00B11C68" w:rsidRDefault="00C534E8" w:rsidP="00C534E8">
                        <w:pPr>
                          <w:framePr w:hSpace="180" w:wrap="around" w:vAnchor="text" w:hAnchor="text" w:x="-449" w:y="1"/>
                          <w:spacing w:line="276" w:lineRule="auto"/>
                          <w:suppressOverlap/>
                          <w:jc w:val="center"/>
                          <w:rPr>
                            <w:rFonts w:eastAsia="Calibri"/>
                            <w:lang w:eastAsia="en-US"/>
                          </w:rPr>
                        </w:pPr>
                        <w:r>
                          <w:rPr>
                            <w:rFonts w:eastAsia="Calibri"/>
                            <w:lang w:eastAsia="en-US"/>
                          </w:rPr>
                          <w:t>Ц</w:t>
                        </w:r>
                        <w:r w:rsidRPr="00A12D39">
                          <w:rPr>
                            <w:rFonts w:eastAsia="Calibri"/>
                            <w:vertAlign w:val="subscript"/>
                            <w:lang w:val="en-US" w:eastAsia="en-US"/>
                          </w:rPr>
                          <w:t>max</w:t>
                        </w:r>
                      </w:p>
                    </w:tc>
                    <w:tc>
                      <w:tcPr>
                        <w:tcW w:w="850" w:type="dxa"/>
                        <w:vMerge/>
                      </w:tcPr>
                      <w:p w:rsidR="00C534E8" w:rsidRPr="00B11C68" w:rsidRDefault="00C534E8" w:rsidP="00C534E8">
                        <w:pPr>
                          <w:framePr w:hSpace="180" w:wrap="around" w:vAnchor="text" w:hAnchor="text" w:x="-449" w:y="1"/>
                          <w:spacing w:line="276" w:lineRule="auto"/>
                          <w:suppressOverlap/>
                          <w:rPr>
                            <w:rFonts w:eastAsia="Calibri"/>
                            <w:lang w:eastAsia="en-US"/>
                          </w:rPr>
                        </w:pPr>
                      </w:p>
                    </w:tc>
                  </w:tr>
                </w:tbl>
                <w:p w:rsidR="00C534E8" w:rsidRPr="004019E3" w:rsidRDefault="00C534E8" w:rsidP="00C534E8">
                  <w:pPr>
                    <w:framePr w:hSpace="180" w:wrap="around" w:vAnchor="text" w:hAnchor="text" w:x="-449" w:y="1"/>
                    <w:ind w:firstLine="568"/>
                    <w:suppressOverlap/>
                    <w:jc w:val="center"/>
                  </w:pPr>
                </w:p>
                <w:p w:rsidR="00C534E8" w:rsidRPr="004019E3" w:rsidRDefault="00C534E8" w:rsidP="00C534E8">
                  <w:pPr>
                    <w:framePr w:hSpace="180" w:wrap="around" w:vAnchor="text" w:hAnchor="text" w:x="-449" w:y="1"/>
                    <w:ind w:firstLine="568"/>
                    <w:suppressOverlap/>
                  </w:pPr>
                  <w:r w:rsidRPr="004019E3">
                    <w:t>где Ц</w:t>
                  </w:r>
                  <w:r w:rsidRPr="004019E3">
                    <w:rPr>
                      <w:vertAlign w:val="subscript"/>
                      <w:lang w:val="en-US"/>
                    </w:rPr>
                    <w:t>max</w:t>
                  </w:r>
                  <w:r w:rsidRPr="004019E3">
                    <w:t xml:space="preserve"> - максимальное предложение из предложений по критерию, сделанных участниками закупки.</w:t>
                  </w:r>
                </w:p>
                <w:p w:rsidR="00C534E8" w:rsidRPr="004019E3" w:rsidRDefault="00C534E8" w:rsidP="00C534E8">
                  <w:pPr>
                    <w:framePr w:hSpace="180" w:wrap="around" w:vAnchor="text" w:hAnchor="text" w:x="-449" w:y="1"/>
                    <w:ind w:firstLine="568"/>
                    <w:suppressOverlap/>
                  </w:pPr>
                  <w:r w:rsidRPr="00F0519F">
                    <w:t>В случае если работы претендента не облагаются НДС, то цена, предложенная таким претендентом в заявке, не должна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rsidR="00C534E8" w:rsidRDefault="00C534E8" w:rsidP="00C534E8">
                  <w:pPr>
                    <w:framePr w:hSpace="180" w:wrap="around" w:vAnchor="text" w:hAnchor="text" w:x="-449" w:y="1"/>
                    <w:ind w:firstLine="567"/>
                    <w:suppressOverlap/>
                    <w:jc w:val="center"/>
                    <w:rPr>
                      <w:b/>
                    </w:rPr>
                  </w:pPr>
                </w:p>
                <w:p w:rsidR="00C534E8" w:rsidRPr="002E1507" w:rsidRDefault="00C534E8" w:rsidP="00C534E8">
                  <w:pPr>
                    <w:framePr w:hSpace="180" w:wrap="around" w:vAnchor="text" w:hAnchor="text" w:x="-449" w:y="1"/>
                    <w:ind w:firstLine="567"/>
                    <w:suppressOverlap/>
                    <w:jc w:val="center"/>
                    <w:rPr>
                      <w:b/>
                    </w:rPr>
                  </w:pPr>
                  <w:r w:rsidRPr="002E1507">
                    <w:rPr>
                      <w:b/>
                    </w:rPr>
                    <w:t>2. Нестоимостные критерии оценки заявок:</w:t>
                  </w:r>
                </w:p>
                <w:p w:rsidR="00C534E8" w:rsidRPr="002E1507" w:rsidRDefault="00C534E8" w:rsidP="00C534E8">
                  <w:pPr>
                    <w:framePr w:hSpace="180" w:wrap="around" w:vAnchor="text" w:hAnchor="text" w:x="-449" w:y="1"/>
                    <w:ind w:firstLine="567"/>
                    <w:suppressOverlap/>
                    <w:rPr>
                      <w:b/>
                      <w:u w:val="single"/>
                    </w:rPr>
                  </w:pPr>
                  <w:r w:rsidRPr="002E1507">
                    <w:rPr>
                      <w:b/>
                      <w:u w:val="single"/>
                    </w:rPr>
                    <w:t>2.1 Квалификация участников закупки</w:t>
                  </w:r>
                  <w:r w:rsidRPr="002E1507">
                    <w:rPr>
                      <w:b/>
                    </w:rPr>
                    <w:t xml:space="preserve">. </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критерия: </w:t>
                  </w:r>
                  <w:r>
                    <w:rPr>
                      <w:i/>
                    </w:rPr>
                    <w:t>1</w:t>
                  </w:r>
                  <w:r w:rsidRPr="009556E9">
                    <w:rPr>
                      <w:i/>
                    </w:rPr>
                    <w:t>0%.</w:t>
                  </w:r>
                </w:p>
                <w:p w:rsidR="00C534E8" w:rsidRDefault="00C534E8" w:rsidP="00C534E8">
                  <w:pPr>
                    <w:framePr w:hSpace="180" w:wrap="around" w:vAnchor="text" w:hAnchor="text" w:x="-449" w:y="1"/>
                    <w:ind w:firstLine="567"/>
                    <w:suppressOverlap/>
                    <w:rPr>
                      <w:i/>
                    </w:rPr>
                  </w:pPr>
                  <w:r w:rsidRPr="009556E9">
                    <w:rPr>
                      <w:i/>
                    </w:rPr>
                    <w:t xml:space="preserve">Коэффициент значимости критерия оценки «квалификация участника </w:t>
                  </w:r>
                  <w:r>
                    <w:rPr>
                      <w:i/>
                    </w:rPr>
                    <w:t>запроса предложения</w:t>
                  </w:r>
                  <w:r w:rsidRPr="009556E9">
                    <w:rPr>
                      <w:i/>
                    </w:rPr>
                    <w:t>» составляет 0,</w:t>
                  </w:r>
                  <w:r>
                    <w:rPr>
                      <w:i/>
                    </w:rPr>
                    <w:t>1</w:t>
                  </w:r>
                  <w:r w:rsidRPr="009556E9">
                    <w:rPr>
                      <w:i/>
                    </w:rPr>
                    <w:t>.</w:t>
                  </w:r>
                </w:p>
                <w:p w:rsidR="00C534E8" w:rsidRPr="009556E9" w:rsidRDefault="00C534E8" w:rsidP="00C534E8">
                  <w:pPr>
                    <w:framePr w:hSpace="180" w:wrap="around" w:vAnchor="text" w:hAnchor="text" w:x="-449" w:y="1"/>
                    <w:ind w:firstLine="567"/>
                    <w:suppressOverlap/>
                    <w:rPr>
                      <w:i/>
                    </w:rPr>
                  </w:pPr>
                  <w:r w:rsidRPr="00E53D80">
                    <w:rPr>
                      <w:i/>
                    </w:rPr>
                    <w:t>Максимальное количество баллов – 100 баллов</w:t>
                  </w:r>
                </w:p>
                <w:p w:rsidR="00C534E8" w:rsidRPr="002E1507" w:rsidRDefault="00C534E8" w:rsidP="00C534E8">
                  <w:pPr>
                    <w:framePr w:hSpace="180" w:wrap="around" w:vAnchor="text" w:hAnchor="text" w:x="-449" w:y="1"/>
                    <w:ind w:firstLine="567"/>
                    <w:suppressOverlap/>
                  </w:pPr>
                  <w:r w:rsidRPr="002E1507">
                    <w:t xml:space="preserve">Для определения рейтинга, присуждаемого заявке участника </w:t>
                  </w:r>
                  <w:r w:rsidR="00A94F52">
                    <w:t>запроса предложений</w:t>
                  </w:r>
                  <w:r w:rsidRPr="002E1507">
                    <w:t xml:space="preserve"> по данному критерию, установлены следующие показатели:</w:t>
                  </w:r>
                </w:p>
                <w:p w:rsidR="00C534E8" w:rsidRPr="004D35A5" w:rsidRDefault="00C534E8" w:rsidP="00C534E8">
                  <w:pPr>
                    <w:framePr w:hSpace="180" w:wrap="around" w:vAnchor="text" w:hAnchor="text" w:x="-449" w:y="1"/>
                    <w:ind w:firstLine="567"/>
                    <w:suppressOverlap/>
                  </w:pPr>
                  <w:r w:rsidRPr="005A687B">
                    <w:rPr>
                      <w:b/>
                    </w:rPr>
                    <w:t>Показатель</w:t>
                  </w:r>
                  <w:r>
                    <w:t>С</w:t>
                  </w:r>
                  <w:r>
                    <w:rPr>
                      <w:vertAlign w:val="subscript"/>
                    </w:rPr>
                    <w:t xml:space="preserve">1: </w:t>
                  </w:r>
                  <w:r w:rsidRPr="0091011E">
                    <w:rPr>
                      <w:b/>
                    </w:rPr>
                    <w:t xml:space="preserve">«опыт участника по успешному </w:t>
                  </w:r>
                  <w:r>
                    <w:rPr>
                      <w:b/>
                    </w:rPr>
                    <w:t>выполнению работ,</w:t>
                  </w:r>
                  <w:r w:rsidRPr="0091011E">
                    <w:rPr>
                      <w:b/>
                    </w:rPr>
                    <w:t xml:space="preserve"> </w:t>
                  </w:r>
                  <w:r w:rsidRPr="004D35A5">
                    <w:rPr>
                      <w:b/>
                    </w:rPr>
                    <w:t xml:space="preserve">аналогичных предмету </w:t>
                  </w:r>
                  <w:r w:rsidR="00A94F52">
                    <w:rPr>
                      <w:b/>
                    </w:rPr>
                    <w:t>запроса предложений</w:t>
                  </w:r>
                  <w:r w:rsidRPr="004D35A5">
                    <w:rPr>
                      <w:b/>
                    </w:rPr>
                    <w:t>»</w:t>
                  </w:r>
                  <w:r w:rsidRPr="004D35A5">
                    <w:t>.</w:t>
                  </w:r>
                </w:p>
                <w:p w:rsidR="00C534E8" w:rsidRPr="009556E9" w:rsidRDefault="00C534E8" w:rsidP="00C534E8">
                  <w:pPr>
                    <w:framePr w:hSpace="180" w:wrap="around" w:vAnchor="text" w:hAnchor="text" w:x="-449" w:y="1"/>
                    <w:ind w:firstLine="567"/>
                    <w:suppressOverlap/>
                    <w:rPr>
                      <w:i/>
                    </w:rPr>
                  </w:pPr>
                  <w:r w:rsidRPr="009556E9">
                    <w:rPr>
                      <w:i/>
                    </w:rPr>
                    <w:t xml:space="preserve">Значимость показателя: </w:t>
                  </w:r>
                  <w:r>
                    <w:rPr>
                      <w:i/>
                    </w:rPr>
                    <w:t>10</w:t>
                  </w:r>
                  <w:r w:rsidRPr="009556E9">
                    <w:rPr>
                      <w:i/>
                    </w:rPr>
                    <w:t>0%</w:t>
                  </w:r>
                </w:p>
                <w:p w:rsidR="00C534E8" w:rsidRDefault="00C534E8" w:rsidP="00A94F52">
                  <w:pPr>
                    <w:framePr w:hSpace="180" w:wrap="around" w:vAnchor="text" w:hAnchor="text" w:x="-449" w:y="1"/>
                    <w:ind w:firstLine="567"/>
                    <w:suppressOverlap/>
                    <w:rPr>
                      <w:i/>
                    </w:rPr>
                  </w:pPr>
                  <w:r w:rsidRPr="009556E9">
                    <w:rPr>
                      <w:i/>
                    </w:rPr>
                    <w:t xml:space="preserve">Коэффициент значимости показателя «опыт участника по успешному </w:t>
                  </w:r>
                  <w:r w:rsidRPr="004D35A5">
                    <w:rPr>
                      <w:i/>
                    </w:rPr>
                    <w:t xml:space="preserve">выполнению работ, аналогичных предмету </w:t>
                  </w:r>
                  <w:r w:rsidR="00A94F52">
                    <w:rPr>
                      <w:i/>
                    </w:rPr>
                    <w:t>запросу предложений</w:t>
                  </w:r>
                  <w:r>
                    <w:rPr>
                      <w:i/>
                    </w:rPr>
                    <w:t xml:space="preserve"> составляет 1,0</w:t>
                  </w:r>
                  <w:r w:rsidRPr="009556E9">
                    <w:rPr>
                      <w:i/>
                    </w:rPr>
                    <w:t>.</w:t>
                  </w:r>
                </w:p>
                <w:p w:rsidR="00C534E8" w:rsidRPr="00290E83" w:rsidRDefault="00C534E8" w:rsidP="00C534E8">
                  <w:pPr>
                    <w:framePr w:hSpace="180" w:wrap="around" w:vAnchor="text" w:hAnchor="text" w:x="-449" w:y="1"/>
                    <w:ind w:firstLine="567"/>
                    <w:suppressOverlap/>
                    <w:rPr>
                      <w:i/>
                    </w:rPr>
                  </w:pPr>
                  <w:r w:rsidRPr="00E53D80">
                    <w:rPr>
                      <w:i/>
                    </w:rPr>
                    <w:t xml:space="preserve">Максимальное </w:t>
                  </w:r>
                  <w:r w:rsidRPr="00290E83">
                    <w:rPr>
                      <w:i/>
                    </w:rPr>
                    <w:t>количество баллов – 100 баллов</w:t>
                  </w:r>
                </w:p>
                <w:p w:rsidR="00C534E8" w:rsidRPr="00290E83" w:rsidRDefault="00C534E8" w:rsidP="00C534E8">
                  <w:pPr>
                    <w:framePr w:hSpace="180" w:wrap="around" w:vAnchor="text" w:hAnchor="text" w:x="-449" w:y="1"/>
                    <w:ind w:firstLine="567"/>
                    <w:suppressOverlap/>
                  </w:pPr>
                  <w:r w:rsidRPr="00290E83">
                    <w:t xml:space="preserve">Заказчиком будет оцениваться количество успешно исполненных договоров аналогичных предмету </w:t>
                  </w:r>
                  <w:r w:rsidR="00A94F52">
                    <w:t>запроса предложений</w:t>
                  </w:r>
                  <w:r w:rsidRPr="00290E83">
                    <w:t xml:space="preserve"> за </w:t>
                  </w:r>
                  <w:r w:rsidR="008A6F7B">
                    <w:t>последние четыре</w:t>
                  </w:r>
                  <w:r>
                    <w:t xml:space="preserve"> года,</w:t>
                  </w:r>
                  <w:r w:rsidRPr="00290E83">
                    <w:t xml:space="preserve"> предшествующие дате окончания срока подачи заявок на участие в </w:t>
                  </w:r>
                  <w:r w:rsidR="00A94F52">
                    <w:t>запросе предложений</w:t>
                  </w:r>
                  <w:r w:rsidRPr="00290E83">
                    <w:t xml:space="preserve"> </w:t>
                  </w:r>
                  <w:r w:rsidRPr="00290E83">
                    <w:rPr>
                      <w:i/>
                    </w:rPr>
                    <w:t xml:space="preserve">(стоимость 1 (одного) договора должна составлять не менее </w:t>
                  </w:r>
                  <w:r>
                    <w:rPr>
                      <w:i/>
                    </w:rPr>
                    <w:t>3</w:t>
                  </w:r>
                  <w:r w:rsidRPr="00290E83">
                    <w:rPr>
                      <w:i/>
                    </w:rPr>
                    <w:t xml:space="preserve">0 % </w:t>
                  </w:r>
                  <w:r>
                    <w:rPr>
                      <w:i/>
                    </w:rPr>
                    <w:t>н</w:t>
                  </w:r>
                  <w:r w:rsidRPr="00290E83">
                    <w:rPr>
                      <w:i/>
                    </w:rPr>
                    <w:t>ачальной (максимальной) цены договора)</w:t>
                  </w:r>
                  <w:r w:rsidRPr="00290E83">
                    <w:t>. Такие договоры подтверждаются следующими документами:</w:t>
                  </w:r>
                </w:p>
                <w:p w:rsidR="00C534E8" w:rsidRPr="00290E83" w:rsidRDefault="00C534E8" w:rsidP="00C534E8">
                  <w:pPr>
                    <w:framePr w:hSpace="180" w:wrap="around" w:vAnchor="text" w:hAnchor="text" w:x="-449" w:y="1"/>
                    <w:ind w:firstLine="567"/>
                    <w:suppressOverlap/>
                  </w:pPr>
                  <w:r w:rsidRPr="00290E83">
                    <w:t xml:space="preserve">- копия (копии) ранее исполненного (исполненных) контракта (контрактов), договора (договоров) сопоставимого характера и объема не менее </w:t>
                  </w:r>
                  <w:r>
                    <w:t>3</w:t>
                  </w:r>
                  <w:r w:rsidRPr="00290E83">
                    <w:t xml:space="preserve">0% от НМЦ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t xml:space="preserve">- копия(копии) актов выполнения работ сопоставимого характера и объема не менее </w:t>
                  </w:r>
                  <w:r>
                    <w:t>3</w:t>
                  </w:r>
                  <w:r w:rsidRPr="00290E83">
                    <w:t xml:space="preserve">0% от НМЦ договора за </w:t>
                  </w:r>
                  <w:r w:rsidR="008A6F7B">
                    <w:t>последние четыре</w:t>
                  </w:r>
                  <w:r>
                    <w:t xml:space="preserve"> года</w:t>
                  </w:r>
                  <w:r w:rsidRPr="00290E83">
                    <w:t>.</w:t>
                  </w:r>
                </w:p>
                <w:p w:rsidR="00C534E8" w:rsidRPr="00290E83" w:rsidRDefault="00C534E8" w:rsidP="00C534E8">
                  <w:pPr>
                    <w:framePr w:hSpace="180" w:wrap="around" w:vAnchor="text" w:hAnchor="text" w:x="-449" w:y="1"/>
                    <w:ind w:firstLine="567"/>
                    <w:suppressOverlap/>
                  </w:pPr>
                  <w:r w:rsidRPr="00290E83">
                    <w:lastRenderedPageBreak/>
                    <w:t xml:space="preserve">Копии указанных документов должны быть представлены в полном объеме со всеми приложениями, являющимися их неотъемлемой частью (за исключением проектной документации). </w:t>
                  </w:r>
                </w:p>
                <w:p w:rsidR="00C534E8" w:rsidRPr="00290E83" w:rsidRDefault="00C534E8" w:rsidP="00C534E8">
                  <w:pPr>
                    <w:framePr w:hSpace="180" w:wrap="around" w:vAnchor="text" w:hAnchor="text" w:x="-449" w:y="1"/>
                    <w:ind w:firstLine="567"/>
                    <w:suppressOverlap/>
                  </w:pPr>
                  <w:r w:rsidRPr="00290E83">
                    <w:t xml:space="preserve">Представленные участником закупки контракты (договоры), исполнение которых не подтверждено документально, не учитываются при оценке. </w:t>
                  </w:r>
                </w:p>
                <w:p w:rsidR="00C534E8" w:rsidRPr="00290E83" w:rsidRDefault="00C534E8" w:rsidP="00C534E8">
                  <w:pPr>
                    <w:framePr w:hSpace="180" w:wrap="around" w:vAnchor="text" w:hAnchor="text" w:x="-449" w:y="1"/>
                    <w:ind w:firstLine="567"/>
                    <w:suppressOverlap/>
                  </w:pPr>
                  <w:r w:rsidRPr="00290E83">
                    <w:t xml:space="preserve">Под успешным выполнением работ понимается исполнение участником закупки контракта (контрактов), договора (договоров) в полном объеме в соответствии с условиями, установленными в контракте (договоре), без применения к такому участнику неустоек (штрафов, пеней).  </w:t>
                  </w:r>
                </w:p>
                <w:p w:rsidR="00C534E8" w:rsidRPr="00290E83" w:rsidRDefault="00C534E8" w:rsidP="00C534E8">
                  <w:pPr>
                    <w:framePr w:hSpace="180" w:wrap="around" w:vAnchor="text" w:hAnchor="text" w:x="-449" w:y="1"/>
                    <w:ind w:firstLine="567"/>
                    <w:suppressOverlap/>
                  </w:pPr>
                  <w:r w:rsidRPr="00290E83">
                    <w:t>По успешному выполнению работ участник закупки декларирует в заявке исполнение им контракта (контрактов), договора (договоров) представленного(ых) по показателю критерия оценки, без применения к нему неустоек (штрафов, пеней).</w:t>
                  </w:r>
                </w:p>
                <w:p w:rsidR="00C534E8" w:rsidRPr="00290E83" w:rsidRDefault="00C534E8" w:rsidP="00C534E8">
                  <w:pPr>
                    <w:framePr w:hSpace="180" w:wrap="around" w:vAnchor="text" w:hAnchor="text" w:x="-449" w:y="1"/>
                    <w:ind w:firstLine="567"/>
                    <w:suppressOverlap/>
                  </w:pPr>
                  <w:r w:rsidRPr="00290E83">
                    <w:t xml:space="preserve">Заказчик, уполномоченный орган вправе запросить у соответствующих органов и организаций информацию об успешном выполнении работ по исполнению участником закупки контракта (контрактов), договора (договоров) без применения к такому участнику неустоек (штрафов, пеней).  </w:t>
                  </w:r>
                </w:p>
                <w:p w:rsidR="00A7358D" w:rsidRDefault="00C534E8" w:rsidP="00A7358D">
                  <w:pPr>
                    <w:framePr w:hSpace="180" w:wrap="around" w:vAnchor="text" w:hAnchor="text" w:x="-449" w:y="1"/>
                    <w:ind w:firstLine="567"/>
                    <w:suppressOverlap/>
                    <w:rPr>
                      <w:b/>
                      <w:bCs/>
                      <w:i/>
                    </w:rPr>
                  </w:pPr>
                  <w:r w:rsidRPr="00290E83">
                    <w:t xml:space="preserve">Под работами (услугами) аналогичными предмету </w:t>
                  </w:r>
                  <w:r w:rsidR="00A94F52">
                    <w:t>запроса предложений</w:t>
                  </w:r>
                  <w:r w:rsidRPr="00290E83">
                    <w:t xml:space="preserve"> понима</w:t>
                  </w:r>
                  <w:r>
                    <w:t>ю</w:t>
                  </w:r>
                  <w:r w:rsidR="008A6F7B">
                    <w:t>тся:</w:t>
                  </w:r>
                  <w:r w:rsidR="008A6F7B" w:rsidRPr="00DC4340">
                    <w:rPr>
                      <w:b/>
                      <w:bCs/>
                      <w:i/>
                    </w:rPr>
                    <w:t xml:space="preserve"> </w:t>
                  </w:r>
                  <w:r w:rsidR="00A7358D" w:rsidRPr="00DC4340">
                    <w:rPr>
                      <w:b/>
                      <w:bCs/>
                      <w:i/>
                    </w:rPr>
                    <w:t xml:space="preserve"> Выполнение </w:t>
                  </w:r>
                  <w:r w:rsidR="00A7358D">
                    <w:rPr>
                      <w:b/>
                      <w:bCs/>
                      <w:i/>
                    </w:rPr>
                    <w:t xml:space="preserve">работ по замене экранных труб котлов. </w:t>
                  </w:r>
                </w:p>
                <w:p w:rsidR="00C534E8" w:rsidRPr="00A7358D" w:rsidRDefault="00C534E8" w:rsidP="00A7358D">
                  <w:pPr>
                    <w:framePr w:hSpace="180" w:wrap="around" w:vAnchor="text" w:hAnchor="text" w:x="-449" w:y="1"/>
                    <w:ind w:firstLine="567"/>
                    <w:suppressOverlap/>
                    <w:rPr>
                      <w:b/>
                      <w:bCs/>
                      <w:i/>
                    </w:rPr>
                  </w:pPr>
                  <w:r w:rsidRPr="00366524">
                    <w:t xml:space="preserve"> Под работами сопоставимо</w:t>
                  </w:r>
                  <w:r>
                    <w:t>го объема понимаются работы по исполненному договору (контракту) стоимость которого (которых) составляет не менее 30 % начальной (максимальной) цены договора, на право закл</w:t>
                  </w:r>
                  <w:r w:rsidR="00A94F52">
                    <w:t>ючить договор</w:t>
                  </w:r>
                  <w:r>
                    <w:t>.</w:t>
                  </w:r>
                </w:p>
                <w:p w:rsidR="00C534E8" w:rsidRDefault="00C534E8" w:rsidP="00C534E8">
                  <w:pPr>
                    <w:framePr w:hSpace="180" w:wrap="around" w:vAnchor="text" w:hAnchor="text" w:x="-449" w:y="1"/>
                    <w:suppressOverlap/>
                  </w:pPr>
                </w:p>
                <w:p w:rsidR="00C534E8" w:rsidRDefault="00C534E8" w:rsidP="00C534E8">
                  <w:pPr>
                    <w:framePr w:hSpace="180" w:wrap="around" w:vAnchor="text" w:hAnchor="text" w:x="-449" w:y="1"/>
                    <w:autoSpaceDE w:val="0"/>
                    <w:autoSpaceDN w:val="0"/>
                    <w:adjustRightInd w:val="0"/>
                    <w:spacing w:after="200" w:line="276" w:lineRule="auto"/>
                    <w:ind w:left="30" w:right="35"/>
                    <w:suppressOverlap/>
                    <w:rPr>
                      <w:b/>
                    </w:rPr>
                  </w:pPr>
                  <w:r>
                    <w:rPr>
                      <w:b/>
                    </w:rPr>
                    <w:t>Количество баллов, присуждаемых по нестоимостному критерию оценки - "квалификацию участников закупки", определяется по формуле:</w:t>
                  </w:r>
                </w:p>
                <w:p w:rsidR="00C534E8" w:rsidRDefault="00C534E8" w:rsidP="00C534E8">
                  <w:pPr>
                    <w:framePr w:hSpace="180" w:wrap="around" w:vAnchor="text" w:hAnchor="text" w:x="-449" w:y="1"/>
                    <w:autoSpaceDE w:val="0"/>
                    <w:autoSpaceDN w:val="0"/>
                    <w:adjustRightInd w:val="0"/>
                    <w:spacing w:after="200" w:line="276" w:lineRule="auto"/>
                    <w:ind w:left="30" w:right="35"/>
                    <w:suppressOverlap/>
                    <w:jc w:val="center"/>
                  </w:pPr>
                  <w:r>
                    <w:t>С</w:t>
                  </w:r>
                  <w:r>
                    <w:rPr>
                      <w:vertAlign w:val="subscript"/>
                    </w:rPr>
                    <w:t>i</w:t>
                  </w:r>
                  <w:r>
                    <w:t xml:space="preserve"> = КЗ ×100×(</w:t>
                  </w:r>
                  <w:r>
                    <w:rPr>
                      <w:lang w:val="en-US"/>
                    </w:rPr>
                    <w:t>K</w:t>
                  </w:r>
                  <w:r>
                    <w:rPr>
                      <w:vertAlign w:val="subscript"/>
                      <w:lang w:val="en-US"/>
                    </w:rPr>
                    <w:t>i</w:t>
                  </w:r>
                  <w:r>
                    <w:t>/</w:t>
                  </w:r>
                  <w:r>
                    <w:rPr>
                      <w:lang w:val="en-US"/>
                    </w:rPr>
                    <w:t>K</w:t>
                  </w:r>
                  <w:r>
                    <w:rPr>
                      <w:vertAlign w:val="subscript"/>
                      <w:lang w:val="en-US"/>
                    </w:rPr>
                    <w:t>max</w:t>
                  </w:r>
                  <w:r>
                    <w:t>)</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1619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 предложение участника закупки, заявка (предложение) которого оценивается;</w:t>
                  </w:r>
                </w:p>
                <w:p w:rsidR="00C534E8" w:rsidRDefault="00C534E8" w:rsidP="00C534E8">
                  <w:pPr>
                    <w:framePr w:hSpace="180" w:wrap="around" w:vAnchor="text" w:hAnchor="text" w:x="-449" w:y="1"/>
                    <w:autoSpaceDE w:val="0"/>
                    <w:autoSpaceDN w:val="0"/>
                    <w:adjustRightInd w:val="0"/>
                    <w:spacing w:after="0" w:line="276" w:lineRule="auto"/>
                    <w:ind w:left="30" w:right="35"/>
                    <w:suppressOverlap/>
                  </w:pPr>
                  <w:r>
                    <w:rPr>
                      <w:noProof/>
                      <w:position w:val="-12"/>
                    </w:rPr>
                    <w:drawing>
                      <wp:inline distT="0" distB="0" distL="0" distR="0">
                        <wp:extent cx="3048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t xml:space="preserve"> - максимальное предложение из предложений по критерию оценки, сделанных участниками закупки.</w:t>
                  </w:r>
                </w:p>
                <w:p w:rsidR="00C534E8" w:rsidRDefault="00C534E8" w:rsidP="00C534E8">
                  <w:pPr>
                    <w:framePr w:hSpace="180" w:wrap="around" w:vAnchor="text" w:hAnchor="text" w:x="-449" w:y="1"/>
                    <w:tabs>
                      <w:tab w:val="left" w:pos="1134"/>
                    </w:tabs>
                    <w:spacing w:after="0"/>
                    <w:suppressOverlap/>
                    <w:rPr>
                      <w:b/>
                    </w:rPr>
                  </w:pPr>
                </w:p>
                <w:p w:rsidR="00C534E8" w:rsidRPr="002E1507" w:rsidRDefault="00C534E8" w:rsidP="00C534E8">
                  <w:pPr>
                    <w:framePr w:hSpace="180" w:wrap="around" w:vAnchor="text" w:hAnchor="text" w:x="-449" w:y="1"/>
                    <w:ind w:firstLine="567"/>
                    <w:suppressOverlap/>
                    <w:rPr>
                      <w:b/>
                      <w:u w:val="single"/>
                    </w:rPr>
                  </w:pPr>
                  <w:r w:rsidRPr="002E1507">
                    <w:rPr>
                      <w:b/>
                      <w:u w:val="single"/>
                    </w:rPr>
                    <w:t>2.2. Качественные характеристики объекта закупки</w:t>
                  </w:r>
                </w:p>
                <w:p w:rsidR="00C534E8" w:rsidRPr="002E1507" w:rsidRDefault="00C534E8" w:rsidP="00C534E8">
                  <w:pPr>
                    <w:framePr w:hSpace="180" w:wrap="around" w:vAnchor="text" w:hAnchor="text" w:x="-449" w:y="1"/>
                    <w:autoSpaceDE w:val="0"/>
                    <w:autoSpaceDN w:val="0"/>
                    <w:adjustRightInd w:val="0"/>
                    <w:spacing w:after="0"/>
                    <w:ind w:firstLine="567"/>
                    <w:suppressOverlap/>
                    <w:rPr>
                      <w:color w:val="0D0D0D"/>
                    </w:rPr>
                  </w:pPr>
                </w:p>
                <w:p w:rsidR="00C534E8" w:rsidRPr="00FA0593" w:rsidRDefault="00C534E8" w:rsidP="00C534E8">
                  <w:pPr>
                    <w:framePr w:hSpace="180" w:wrap="around" w:vAnchor="text" w:hAnchor="text" w:x="-449" w:y="1"/>
                    <w:ind w:firstLine="567"/>
                    <w:suppressOverlap/>
                    <w:rPr>
                      <w:i/>
                    </w:rPr>
                  </w:pPr>
                  <w:r w:rsidRPr="00FA0593">
                    <w:rPr>
                      <w:i/>
                    </w:rPr>
                    <w:t xml:space="preserve">Значимость критерия: </w:t>
                  </w:r>
                  <w:r>
                    <w:rPr>
                      <w:i/>
                    </w:rPr>
                    <w:t>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Коэффициент значимости критерия оценки «качественные характеристики</w:t>
                  </w:r>
                  <w:r>
                    <w:rPr>
                      <w:i/>
                    </w:rPr>
                    <w:t xml:space="preserve"> объекта закупки» составляет 0,4</w:t>
                  </w:r>
                  <w:r w:rsidRPr="00FA0593">
                    <w:rPr>
                      <w:i/>
                    </w:rPr>
                    <w:t>0.</w:t>
                  </w:r>
                </w:p>
                <w:p w:rsidR="00C534E8" w:rsidRPr="00FA0593" w:rsidRDefault="00C534E8" w:rsidP="00C534E8">
                  <w:pPr>
                    <w:framePr w:hSpace="180" w:wrap="around" w:vAnchor="text" w:hAnchor="text" w:x="-449" w:y="1"/>
                    <w:ind w:firstLine="567"/>
                    <w:suppressOverlap/>
                    <w:rPr>
                      <w:i/>
                    </w:rPr>
                  </w:pPr>
                  <w:r w:rsidRPr="00FA0593">
                    <w:rPr>
                      <w:i/>
                    </w:rPr>
                    <w:t>Максимальное количество баллов – 100 баллов</w:t>
                  </w:r>
                </w:p>
                <w:p w:rsidR="003E3A53" w:rsidRDefault="00C534E8" w:rsidP="00C534E8">
                  <w:pPr>
                    <w:framePr w:hSpace="180" w:wrap="around" w:vAnchor="text" w:hAnchor="text" w:x="-449" w:y="1"/>
                    <w:ind w:firstLine="567"/>
                    <w:suppressOverlap/>
                    <w:rPr>
                      <w:sz w:val="26"/>
                      <w:szCs w:val="26"/>
                    </w:rPr>
                  </w:pPr>
                  <w:r w:rsidRPr="002519D3">
                    <w:rPr>
                      <w:b/>
                    </w:rPr>
                    <w:t xml:space="preserve">       </w:t>
                  </w:r>
                  <w:r w:rsidRPr="001B0F11">
                    <w:rPr>
                      <w:b/>
                    </w:rPr>
                    <w:t>ПоказательК1</w:t>
                  </w:r>
                  <w:r w:rsidRPr="001B0F11">
                    <w:t>:</w:t>
                  </w:r>
                  <w:r w:rsidRPr="001B0F11">
                    <w:rPr>
                      <w:sz w:val="26"/>
                      <w:szCs w:val="26"/>
                    </w:rPr>
                    <w:t xml:space="preserve"> </w:t>
                  </w:r>
                </w:p>
                <w:p w:rsidR="003E3A53" w:rsidRPr="008E6B68" w:rsidRDefault="003E3A53" w:rsidP="003E3A53">
                  <w:pPr>
                    <w:spacing w:after="0"/>
                    <w:ind w:firstLine="709"/>
                    <w:contextualSpacing/>
                  </w:pPr>
                  <w:r w:rsidRPr="008E6B68">
                    <w:t xml:space="preserve">Оцениваются конкретные предложения участника, направленные на обеспечение контроля качества </w:t>
                  </w:r>
                  <w:r>
                    <w:t>выполнения работ, указанных в техническом задании</w:t>
                  </w:r>
                  <w:r w:rsidRPr="008E6B68">
                    <w:t>, позволяющие сократить временный интервал оказания услуг</w:t>
                  </w:r>
                  <w:r>
                    <w:t xml:space="preserve"> </w:t>
                  </w:r>
                  <w:r w:rsidRPr="008E6B68">
                    <w:t xml:space="preserve">без уменьшения объемов и потери качества </w:t>
                  </w:r>
                  <w:r>
                    <w:t xml:space="preserve">выполнения работ </w:t>
                  </w:r>
                  <w:r w:rsidRPr="008E6B68">
                    <w:t>(для уменьшения неудобств для посетителей и работников ВДНХ).</w:t>
                  </w:r>
                </w:p>
                <w:p w:rsidR="003E3A53" w:rsidRDefault="003E3A53" w:rsidP="003E3A53">
                  <w:pPr>
                    <w:framePr w:hSpace="180" w:wrap="around" w:vAnchor="text" w:hAnchor="text" w:x="-449" w:y="1"/>
                    <w:ind w:firstLine="567"/>
                    <w:suppressOverlap/>
                  </w:pPr>
                  <w:r w:rsidRPr="008E6B68">
                    <w:t>Оцениваются конкретные предложения Участников по сохранению (недопущению повреждения) имущества</w:t>
                  </w:r>
                  <w:r>
                    <w:t xml:space="preserve"> заказчика при выполнении работ и применению </w:t>
                  </w:r>
                  <w:r w:rsidRPr="008E6B68">
                    <w:t>безопасн</w:t>
                  </w:r>
                  <w:r>
                    <w:t xml:space="preserve">ых материалов и оборудования </w:t>
                  </w:r>
                  <w:r w:rsidRPr="008E6B68">
                    <w:t>для окружающей среды (персонала)</w:t>
                  </w:r>
                  <w:r>
                    <w:t>.</w:t>
                  </w:r>
                </w:p>
                <w:p w:rsidR="00C534E8" w:rsidRPr="002519D3" w:rsidRDefault="00C534E8" w:rsidP="003E3A53">
                  <w:pPr>
                    <w:framePr w:hSpace="180" w:wrap="around" w:vAnchor="text" w:hAnchor="text" w:x="-449" w:y="1"/>
                    <w:ind w:firstLine="567"/>
                    <w:suppressOverlap/>
                    <w:rPr>
                      <w:i/>
                    </w:rPr>
                  </w:pPr>
                  <w:r w:rsidRPr="002519D3">
                    <w:rPr>
                      <w:i/>
                    </w:rPr>
                    <w:t>Максимальное значение показателя- 100 баллов</w:t>
                  </w:r>
                </w:p>
                <w:p w:rsidR="00C534E8" w:rsidRPr="002519D3" w:rsidRDefault="00C534E8" w:rsidP="00C534E8">
                  <w:pPr>
                    <w:framePr w:hSpace="180" w:wrap="around" w:vAnchor="text" w:hAnchor="text" w:x="-449" w:y="1"/>
                    <w:ind w:firstLine="567"/>
                    <w:suppressOverlap/>
                    <w:rPr>
                      <w:i/>
                    </w:rPr>
                  </w:pPr>
                  <w:r w:rsidRPr="002519D3">
                    <w:rPr>
                      <w:i/>
                    </w:rPr>
                    <w:t>Значимость показателя -100%</w:t>
                  </w:r>
                </w:p>
                <w:p w:rsidR="00C534E8" w:rsidRDefault="00C534E8" w:rsidP="00C534E8">
                  <w:pPr>
                    <w:framePr w:hSpace="180" w:wrap="around" w:vAnchor="text" w:hAnchor="text" w:x="-449" w:y="1"/>
                    <w:ind w:firstLine="567"/>
                    <w:suppressOverlap/>
                    <w:rPr>
                      <w:i/>
                    </w:rPr>
                  </w:pPr>
                  <w:r w:rsidRPr="002519D3">
                    <w:rPr>
                      <w:i/>
                    </w:rPr>
                    <w:t>Коэффициент значимости показателя – 1</w:t>
                  </w:r>
                </w:p>
                <w:p w:rsidR="00C534E8" w:rsidRPr="00865786" w:rsidRDefault="00C534E8" w:rsidP="00C534E8">
                  <w:pPr>
                    <w:framePr w:hSpace="180" w:wrap="around" w:vAnchor="text" w:hAnchor="text" w:x="-449" w:y="1"/>
                    <w:spacing w:after="0"/>
                    <w:suppressOverlap/>
                  </w:pPr>
                  <w:r w:rsidRPr="00865786">
                    <w:lastRenderedPageBreak/>
                    <w:t>Баллы по показателю присваиваются от 0 до 100 баллов. Максимальное количество баллов (100) получает заявка имеющая наибольшее количество предложений, соответствующих требованиям к таким предложениям (предложение должно иметь подробное описание, быть конкретным (чётко определенным) и относиться к указанному выше показателю, необходимо проводить объективный расчёт эффекта от его применения с описанием такого расчёта</w:t>
                  </w:r>
                  <w:r>
                    <w:t>*</w:t>
                  </w:r>
                  <w:r w:rsidRPr="00865786">
                    <w:t>, не вести к удорожанию закупки и соответствовать требованиям технического задания).</w:t>
                  </w:r>
                </w:p>
                <w:p w:rsidR="00C534E8" w:rsidRDefault="00C534E8" w:rsidP="00C534E8">
                  <w:pPr>
                    <w:framePr w:hSpace="180" w:wrap="around" w:vAnchor="text" w:hAnchor="text" w:x="-449" w:y="1"/>
                    <w:spacing w:after="0"/>
                    <w:suppressOverlap/>
                  </w:pPr>
                  <w:r w:rsidRPr="00865786">
                    <w:t>0 баллов получает заявка</w:t>
                  </w:r>
                  <w:r>
                    <w:t>,</w:t>
                  </w:r>
                  <w:r w:rsidRPr="00865786">
                    <w:t xml:space="preserve"> не имеющая предложений или заявка все предложения в которой не соответствуют требованиям к таким предложениям.</w:t>
                  </w:r>
                </w:p>
                <w:p w:rsidR="00C534E8" w:rsidRDefault="00C534E8" w:rsidP="00C534E8">
                  <w:pPr>
                    <w:framePr w:hSpace="180" w:wrap="around" w:vAnchor="text" w:hAnchor="text" w:x="-449" w:y="1"/>
                    <w:spacing w:after="0"/>
                    <w:suppressOverlap/>
                  </w:pPr>
                  <w:r>
                    <w:t>Требование к описанию эффекта (расчёта) от применения предложения участника (форма 4):</w:t>
                  </w:r>
                </w:p>
                <w:p w:rsidR="00C534E8" w:rsidRDefault="00C534E8" w:rsidP="00C534E8">
                  <w:pPr>
                    <w:framePr w:hSpace="180" w:wrap="around" w:vAnchor="text" w:hAnchor="text" w:x="-449" w:y="1"/>
                    <w:spacing w:after="0"/>
                    <w:suppressOverlap/>
                  </w:pPr>
                  <w:r>
                    <w:t>- Описание цели предложения (на достижение каких целей направленно предложение участника в соответствии с показателем критерия)</w:t>
                  </w:r>
                </w:p>
                <w:p w:rsidR="00C534E8" w:rsidRDefault="00C534E8" w:rsidP="00C534E8">
                  <w:pPr>
                    <w:framePr w:hSpace="180" w:wrap="around" w:vAnchor="text" w:hAnchor="text" w:x="-449" w:y="1"/>
                    <w:spacing w:after="0"/>
                    <w:suppressOverlap/>
                  </w:pPr>
                  <w:r>
                    <w:t>- Описание процесса реализации (достижения) поставленной цели предложения</w:t>
                  </w:r>
                </w:p>
                <w:p w:rsidR="00C534E8" w:rsidRDefault="00C534E8" w:rsidP="00C534E8">
                  <w:pPr>
                    <w:framePr w:hSpace="180" w:wrap="around" w:vAnchor="text" w:hAnchor="text" w:x="-449" w:y="1"/>
                    <w:spacing w:after="0"/>
                    <w:suppressOverlap/>
                  </w:pPr>
                  <w:r>
                    <w:t>должно включать в себя подробное описание предложения,</w:t>
                  </w:r>
                </w:p>
                <w:p w:rsidR="00C534E8" w:rsidRDefault="00C534E8" w:rsidP="00C534E8">
                  <w:pPr>
                    <w:framePr w:hSpace="180" w:wrap="around" w:vAnchor="text" w:hAnchor="text" w:x="-449" w:y="1"/>
                    <w:spacing w:after="0"/>
                    <w:suppressOverlap/>
                  </w:pPr>
                  <w:r>
                    <w:t xml:space="preserve">расчёт (обоснование) эффекта от применения предложения (используется метод сопоставления и анализа) в привязке к поставленной цели предложения. </w:t>
                  </w:r>
                  <w:r w:rsidRPr="00726003">
                    <w:t>Необходимо описат</w:t>
                  </w:r>
                  <w:r w:rsidR="00EC26CC">
                    <w:t>ь, каким образом происходит дост</w:t>
                  </w:r>
                  <w:r w:rsidRPr="00726003">
                    <w:t>ижение эффекта от применения предложения.</w:t>
                  </w:r>
                  <w:r w:rsidRPr="00050639">
                    <w:rPr>
                      <w:b/>
                    </w:rPr>
                    <w:t xml:space="preserve"> </w:t>
                  </w:r>
                  <w:r>
                    <w:t>Не допускается повторение содержания требований технического задания.</w:t>
                  </w:r>
                </w:p>
                <w:p w:rsidR="00C534E8" w:rsidRDefault="00C534E8" w:rsidP="00C534E8">
                  <w:pPr>
                    <w:framePr w:hSpace="180" w:wrap="around" w:vAnchor="text" w:hAnchor="text" w:x="-449" w:y="1"/>
                    <w:spacing w:after="0"/>
                    <w:suppressOverlap/>
                  </w:pPr>
                </w:p>
                <w:p w:rsidR="00C534E8" w:rsidRPr="00865786" w:rsidRDefault="00C534E8" w:rsidP="00C534E8">
                  <w:pPr>
                    <w:framePr w:hSpace="180" w:wrap="around" w:vAnchor="text" w:hAnchor="text" w:x="-449" w:y="1"/>
                    <w:spacing w:after="0"/>
                    <w:suppressOverlap/>
                  </w:pPr>
                  <w:r>
                    <w:t>*Невыполнение требования к описанию эффекта от применения предложения участника, является основанием для незасчитывания данного предложения закупочной комиссией.</w:t>
                  </w:r>
                </w:p>
                <w:p w:rsidR="00C534E8" w:rsidRPr="00E75503" w:rsidRDefault="00C534E8" w:rsidP="00C534E8">
                  <w:pPr>
                    <w:framePr w:hSpace="180" w:wrap="around" w:vAnchor="text" w:hAnchor="text" w:x="-449" w:y="1"/>
                    <w:spacing w:after="0"/>
                    <w:suppressOverlap/>
                  </w:pPr>
                </w:p>
                <w:p w:rsidR="00366524" w:rsidRPr="00366524" w:rsidRDefault="00366524" w:rsidP="00366524">
                  <w:pPr>
                    <w:ind w:firstLine="709"/>
                    <w:rPr>
                      <w:b/>
                    </w:rPr>
                  </w:pPr>
                  <w:r w:rsidRPr="00366524">
                    <w:rPr>
                      <w:b/>
                    </w:rPr>
                    <w:t>Зависимость между сведениями предоставляемыми участниками закупки в предложении по качеству, позволяющая комиссии выявить лучшие условия:</w:t>
                  </w:r>
                </w:p>
                <w:p w:rsidR="00366524" w:rsidRPr="00366524" w:rsidRDefault="00366524" w:rsidP="00366524">
                  <w:pPr>
                    <w:ind w:firstLine="709"/>
                  </w:pPr>
                  <w:r w:rsidRPr="00366524">
                    <w:t>Лучшими признаются предложения участника, с максимальным количеством предложений по качеству.</w:t>
                  </w:r>
                </w:p>
                <w:p w:rsidR="00366524" w:rsidRPr="00366524" w:rsidRDefault="00366524" w:rsidP="00366524">
                  <w:pPr>
                    <w:ind w:firstLine="709"/>
                  </w:pPr>
                  <w:r w:rsidRPr="00366524">
                    <w:t>Каждое предложение, описанное участником закупки должно быть конкретным, содержать расчет (обоснование) эффекта от его применения (используется метод сопоставления и анализа) и вести к достижению определенной цели, в</w:t>
                  </w:r>
                  <w:r w:rsidRPr="00366524">
                    <w:rPr>
                      <w:sz w:val="20"/>
                      <w:szCs w:val="20"/>
                    </w:rPr>
                    <w:t xml:space="preserve"> </w:t>
                  </w:r>
                  <w:r w:rsidRPr="00366524">
                    <w:t>соответствии с показателем критерия. При этом оно не должно вести к удорожанию товаров/работ/услуг/.</w:t>
                  </w:r>
                </w:p>
                <w:p w:rsidR="00366524" w:rsidRPr="00366524" w:rsidRDefault="00366524" w:rsidP="00366524">
                  <w:pPr>
                    <w:ind w:firstLine="709"/>
                  </w:pPr>
                  <w:r w:rsidRPr="00366524">
                    <w:rPr>
                      <w:rFonts w:eastAsia="Arial"/>
                      <w:b/>
                    </w:rPr>
                    <w:t>Количество баллов, присуждаемых по нестоимостному критерию оценки - "</w:t>
                  </w:r>
                  <w:r w:rsidRPr="00366524">
                    <w:rPr>
                      <w:b/>
                    </w:rPr>
                    <w:t xml:space="preserve"> Качественные характеристики объекта закупки</w:t>
                  </w:r>
                  <w:r w:rsidRPr="00366524">
                    <w:rPr>
                      <w:rFonts w:eastAsia="Arial"/>
                      <w:b/>
                    </w:rPr>
                    <w:t xml:space="preserve"> ", определяется по формуле:</w:t>
                  </w:r>
                </w:p>
                <w:p w:rsidR="00366524" w:rsidRPr="00366524" w:rsidRDefault="00366524" w:rsidP="00366524">
                  <w:pPr>
                    <w:autoSpaceDE w:val="0"/>
                    <w:autoSpaceDN w:val="0"/>
                    <w:adjustRightInd w:val="0"/>
                    <w:spacing w:after="0"/>
                    <w:ind w:firstLine="568"/>
                    <w:jc w:val="center"/>
                    <w:rPr>
                      <w:position w:val="-14"/>
                    </w:rPr>
                  </w:pPr>
                  <w:r w:rsidRPr="00366524">
                    <w:rPr>
                      <w:noProof/>
                      <w:position w:val="-14"/>
                    </w:rPr>
                    <w:drawing>
                      <wp:inline distT="0" distB="0" distL="0" distR="0">
                        <wp:extent cx="1775460" cy="2444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5460" cy="244475"/>
                                </a:xfrm>
                                <a:prstGeom prst="rect">
                                  <a:avLst/>
                                </a:prstGeom>
                                <a:noFill/>
                                <a:ln>
                                  <a:noFill/>
                                </a:ln>
                              </pic:spPr>
                            </pic:pic>
                          </a:graphicData>
                        </a:graphic>
                      </wp:inline>
                    </w:drawing>
                  </w:r>
                </w:p>
                <w:p w:rsidR="00366524" w:rsidRPr="00366524" w:rsidRDefault="00366524" w:rsidP="00366524">
                  <w:pPr>
                    <w:autoSpaceDE w:val="0"/>
                    <w:autoSpaceDN w:val="0"/>
                    <w:adjustRightInd w:val="0"/>
                    <w:spacing w:after="0"/>
                    <w:ind w:firstLine="568"/>
                  </w:pPr>
                  <w:r w:rsidRPr="00366524">
                    <w:t>где:</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201930" cy="23368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sidRPr="00366524">
                    <w:t xml:space="preserve"> - предложение участника закупки, заявка (предложение) которого оценивается;</w:t>
                  </w:r>
                </w:p>
                <w:p w:rsidR="00366524" w:rsidRPr="00366524" w:rsidRDefault="00366524" w:rsidP="00366524">
                  <w:pPr>
                    <w:autoSpaceDE w:val="0"/>
                    <w:autoSpaceDN w:val="0"/>
                    <w:adjustRightInd w:val="0"/>
                    <w:spacing w:after="0"/>
                    <w:ind w:firstLine="568"/>
                  </w:pPr>
                  <w:r w:rsidRPr="00366524">
                    <w:rPr>
                      <w:noProof/>
                      <w:position w:val="-12"/>
                    </w:rPr>
                    <w:drawing>
                      <wp:inline distT="0" distB="0" distL="0" distR="0">
                        <wp:extent cx="318770" cy="233680"/>
                        <wp:effectExtent l="0" t="0" r="508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366524">
                    <w:t xml:space="preserve"> - максимальное предложение из предложений по критерию оценки, сделанных участниками закупки.</w:t>
                  </w:r>
                </w:p>
                <w:p w:rsidR="00366524" w:rsidRPr="00366524" w:rsidRDefault="00366524" w:rsidP="00366524"/>
                <w:p w:rsidR="00366524" w:rsidRPr="00366524" w:rsidRDefault="00366524" w:rsidP="00366524">
                  <w:pPr>
                    <w:ind w:firstLine="709"/>
                  </w:pPr>
                  <w:r w:rsidRPr="00366524">
                    <w:t>Предложение должно быть направлено на достижение цели указанной в наименовании показателя критерия.</w:t>
                  </w:r>
                </w:p>
                <w:p w:rsidR="00366524" w:rsidRPr="00366524" w:rsidRDefault="00366524" w:rsidP="00366524">
                  <w:pPr>
                    <w:ind w:firstLine="709"/>
                  </w:pPr>
                  <w:r w:rsidRPr="00366524">
                    <w:t>Предложения Участника по качеству направленные на достижение иных целей, нежели указанных в наименовании критерия не засчитываются.</w:t>
                  </w:r>
                </w:p>
                <w:p w:rsidR="00366524" w:rsidRPr="00366524" w:rsidRDefault="00366524" w:rsidP="00366524">
                  <w:pPr>
                    <w:ind w:firstLine="709"/>
                  </w:pPr>
                  <w:r w:rsidRPr="00366524">
                    <w:t xml:space="preserve">Не засчитываются предложения которые не конкретизированы и не имеют расчета (обоснования) эффекта от их применения. </w:t>
                  </w:r>
                </w:p>
                <w:p w:rsidR="00366524" w:rsidRPr="002247EF" w:rsidRDefault="00366524" w:rsidP="00366524">
                  <w:pPr>
                    <w:ind w:firstLine="709"/>
                  </w:pPr>
                  <w:r w:rsidRPr="00366524">
                    <w:rPr>
                      <w:b/>
                    </w:rPr>
                    <w:t>Таким образом, лучшими условиями исполнения договора считается максимальное количество предложений (соответствующих требованиям к таким предложениям), представленных Участником по данному показателю критерия. Участникам присваиваются баллы, рассчитанные по формуле в соответствии с количеством сделанными предложений.</w:t>
                  </w:r>
                </w:p>
                <w:p w:rsidR="00C534E8" w:rsidRDefault="00C534E8" w:rsidP="00C534E8">
                  <w:pPr>
                    <w:framePr w:hSpace="180" w:wrap="around" w:vAnchor="text" w:hAnchor="text" w:x="-449" w:y="1"/>
                    <w:ind w:firstLine="567"/>
                    <w:suppressOverlap/>
                  </w:pPr>
                  <w:r>
                    <w:t xml:space="preserve">Количество баллов по критерию – это сумма количества баллов по показателям критерия </w:t>
                  </w:r>
                  <w:r>
                    <w:lastRenderedPageBreak/>
                    <w:t>«качественные характеристики объекта закупки».</w:t>
                  </w:r>
                </w:p>
                <w:p w:rsidR="00C534E8" w:rsidRPr="008C7817" w:rsidRDefault="00C534E8" w:rsidP="00C534E8">
                  <w:pPr>
                    <w:framePr w:hSpace="180" w:wrap="around" w:vAnchor="text" w:hAnchor="text" w:x="-449" w:y="1"/>
                    <w:ind w:firstLine="567"/>
                    <w:suppressOverlap/>
                  </w:pPr>
                  <w:r>
                    <w:t xml:space="preserve">Рейтинг заявки (предложения) по критерию оценки - это оценка в баллах, полученная участником закупки по результатам оценки по критерию оценки с учетом коэффициента значимости критерия оценки. </w:t>
                  </w:r>
                </w:p>
                <w:p w:rsidR="00C534E8" w:rsidRDefault="00C534E8" w:rsidP="00C534E8">
                  <w:pPr>
                    <w:framePr w:hSpace="180" w:wrap="around" w:vAnchor="text" w:hAnchor="text" w:x="-449" w:y="1"/>
                    <w:shd w:val="clear" w:color="auto" w:fill="FFFFFF"/>
                    <w:tabs>
                      <w:tab w:val="left" w:pos="9781"/>
                    </w:tabs>
                    <w:suppressAutoHyphens/>
                    <w:spacing w:after="0"/>
                    <w:suppressOverlap/>
                  </w:pPr>
                  <w:r w:rsidRPr="00692366">
                    <w:rPr>
                      <w:rFonts w:eastAsia="Arial"/>
                      <w:b/>
                      <w:i/>
                    </w:rPr>
                    <w:t xml:space="preserve">Победителем признается участник </w:t>
                  </w:r>
                  <w:r w:rsidR="00A94F52">
                    <w:rPr>
                      <w:rFonts w:eastAsia="Arial"/>
                      <w:b/>
                      <w:i/>
                    </w:rPr>
                    <w:t>запроса предложений</w:t>
                  </w:r>
                  <w:r w:rsidRPr="00692366">
                    <w:rPr>
                      <w:rFonts w:eastAsia="Arial"/>
                      <w:b/>
                      <w:i/>
                    </w:rPr>
                    <w:t xml:space="preserve">, заявке которого присвоен самый высокий итоговый рейтинг. </w:t>
                  </w:r>
                  <w:r w:rsidRPr="003F1147">
                    <w:rPr>
                      <w:rFonts w:eastAsia="Arial"/>
                      <w:b/>
                      <w:i/>
                    </w:rPr>
                    <w:t xml:space="preserve">Заявке такого участника </w:t>
                  </w:r>
                  <w:r w:rsidR="00A94F52">
                    <w:rPr>
                      <w:rFonts w:eastAsia="Arial"/>
                      <w:b/>
                      <w:i/>
                    </w:rPr>
                    <w:t>запроса предложений</w:t>
                  </w:r>
                  <w:r w:rsidRPr="003F1147">
                    <w:rPr>
                      <w:rFonts w:eastAsia="Arial"/>
                      <w:b/>
                      <w:i/>
                    </w:rPr>
                    <w:t xml:space="preserve"> присваивается первый порядковый номер.</w:t>
                  </w:r>
                </w:p>
                <w:p w:rsidR="00C534E8" w:rsidRPr="009A3F10" w:rsidRDefault="00C534E8" w:rsidP="00C534E8">
                  <w:pPr>
                    <w:pStyle w:val="affff1"/>
                    <w:framePr w:hSpace="180" w:wrap="around" w:vAnchor="text" w:hAnchor="text" w:x="-449" w:y="1"/>
                    <w:suppressOverlap/>
                    <w:jc w:val="both"/>
                    <w:rPr>
                      <w:rFonts w:ascii="Times New Roman" w:hAnsi="Times New Roman"/>
                      <w:sz w:val="24"/>
                      <w:szCs w:val="24"/>
                      <w:lang w:val="ru-RU"/>
                    </w:rPr>
                  </w:pPr>
                </w:p>
              </w:tc>
            </w:tr>
          </w:tbl>
          <w:p w:rsidR="00C534E8" w:rsidRPr="00D92B79" w:rsidRDefault="00C534E8" w:rsidP="008F3547">
            <w:pPr>
              <w:shd w:val="clear" w:color="auto" w:fill="FFFFFF"/>
              <w:tabs>
                <w:tab w:val="left" w:pos="9781"/>
              </w:tabs>
              <w:suppressAutoHyphens/>
              <w:spacing w:after="0"/>
            </w:pPr>
          </w:p>
        </w:tc>
      </w:tr>
      <w:tr w:rsidR="00544BCF" w:rsidRPr="00D92B79" w:rsidTr="008F3547">
        <w:trPr>
          <w:trHeight w:val="551"/>
        </w:trPr>
        <w:tc>
          <w:tcPr>
            <w:tcW w:w="344" w:type="pct"/>
            <w:shd w:val="clear" w:color="auto" w:fill="auto"/>
          </w:tcPr>
          <w:p w:rsidR="00544BCF" w:rsidRPr="00D92B79" w:rsidRDefault="00520B2A" w:rsidP="00520B2A">
            <w:pPr>
              <w:autoSpaceDE w:val="0"/>
              <w:autoSpaceDN w:val="0"/>
              <w:adjustRightInd w:val="0"/>
              <w:ind w:left="284" w:right="-2" w:hanging="142"/>
              <w:jc w:val="left"/>
              <w:rPr>
                <w:b/>
                <w:smallCaps/>
                <w:spacing w:val="-2"/>
              </w:rPr>
            </w:pPr>
            <w:r>
              <w:rPr>
                <w:b/>
                <w:smallCaps/>
                <w:spacing w:val="-2"/>
              </w:rPr>
              <w:lastRenderedPageBreak/>
              <w:t>1</w:t>
            </w:r>
            <w:r w:rsidR="007F66DA">
              <w:rPr>
                <w:b/>
                <w:smallCaps/>
                <w:spacing w:val="-2"/>
              </w:rPr>
              <w:t>4</w:t>
            </w:r>
          </w:p>
        </w:tc>
        <w:tc>
          <w:tcPr>
            <w:tcW w:w="1508" w:type="pct"/>
            <w:shd w:val="clear" w:color="auto" w:fill="auto"/>
          </w:tcPr>
          <w:p w:rsidR="00544BCF" w:rsidRPr="00D92B79" w:rsidRDefault="00520B2A" w:rsidP="008F3547">
            <w:pPr>
              <w:autoSpaceDE w:val="0"/>
              <w:autoSpaceDN w:val="0"/>
              <w:adjustRightInd w:val="0"/>
              <w:ind w:right="-2"/>
              <w:jc w:val="left"/>
              <w:rPr>
                <w:b/>
                <w:bCs/>
              </w:rPr>
            </w:pPr>
            <w:r>
              <w:rPr>
                <w:b/>
                <w:bCs/>
              </w:rPr>
              <w:t>Порядок формирования цены</w:t>
            </w:r>
          </w:p>
        </w:tc>
        <w:tc>
          <w:tcPr>
            <w:tcW w:w="3148" w:type="pct"/>
            <w:shd w:val="clear" w:color="auto" w:fill="auto"/>
          </w:tcPr>
          <w:p w:rsidR="00544BCF" w:rsidRPr="00D92B79" w:rsidRDefault="00520B2A" w:rsidP="008F3547">
            <w:pPr>
              <w:ind w:firstLine="33"/>
            </w:pPr>
            <w:r>
              <w:t>Цена Договора включает в себя все затраты, издержки и иные расходы Исполнителя, в том числе сопутствующие, связанные с исполнением Договора.</w:t>
            </w:r>
          </w:p>
        </w:tc>
      </w:tr>
      <w:tr w:rsidR="00544BCF" w:rsidRPr="00D92B79" w:rsidTr="008F3547">
        <w:trPr>
          <w:trHeight w:val="551"/>
        </w:trPr>
        <w:tc>
          <w:tcPr>
            <w:tcW w:w="344" w:type="pct"/>
            <w:shd w:val="clear" w:color="auto" w:fill="auto"/>
          </w:tcPr>
          <w:p w:rsidR="00544BCF" w:rsidRPr="00520B2A" w:rsidDel="0041079D" w:rsidRDefault="00520B2A" w:rsidP="00520B2A">
            <w:pPr>
              <w:autoSpaceDE w:val="0"/>
              <w:autoSpaceDN w:val="0"/>
              <w:adjustRightInd w:val="0"/>
              <w:ind w:left="142" w:right="-2"/>
              <w:jc w:val="left"/>
              <w:rPr>
                <w:b/>
              </w:rPr>
            </w:pPr>
            <w:r w:rsidRPr="00520B2A">
              <w:rPr>
                <w:b/>
              </w:rPr>
              <w:t>1</w:t>
            </w:r>
            <w:r w:rsidR="007F66DA">
              <w:rPr>
                <w:b/>
              </w:rPr>
              <w:t>5</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Порядок, дата начала и дата окончания срока подачи заявок на участие в закупке</w:t>
            </w:r>
          </w:p>
        </w:tc>
        <w:tc>
          <w:tcPr>
            <w:tcW w:w="3148" w:type="pct"/>
            <w:shd w:val="clear" w:color="auto" w:fill="auto"/>
          </w:tcPr>
          <w:p w:rsidR="00544BCF" w:rsidRPr="00D92B79" w:rsidRDefault="00544BCF" w:rsidP="008F3547">
            <w:pPr>
              <w:suppressAutoHyphens/>
            </w:pPr>
            <w:r w:rsidRPr="00D92B79">
              <w:t xml:space="preserve">Заявки подаются посредством ЭТП по адресу: </w:t>
            </w:r>
            <w:hyperlink w:history="1">
              <w:r w:rsidRPr="00BC6839">
                <w:rPr>
                  <w:rStyle w:val="aff6"/>
                  <w:iCs/>
                </w:rPr>
                <w:t>«РТС-тендер»</w:t>
              </w:r>
            </w:hyperlink>
            <w:r w:rsidRPr="00D92B79">
              <w:t xml:space="preserve">, находящейся по адресу </w:t>
            </w:r>
            <w:r w:rsidRPr="00CD1AF3">
              <w:t>www.rts-tender.ru</w:t>
            </w:r>
            <w:r w:rsidRPr="00D92B79">
              <w:t>, в соответствии с Регламентом работы ЭТП.</w:t>
            </w:r>
          </w:p>
          <w:p w:rsidR="00544BCF" w:rsidRPr="00D92B79" w:rsidRDefault="00544BCF" w:rsidP="008F3547">
            <w:pPr>
              <w:ind w:right="851"/>
            </w:pPr>
            <w:r w:rsidRPr="00D92B79">
              <w:rPr>
                <w:b/>
              </w:rPr>
              <w:t xml:space="preserve">Дата начала срока: </w:t>
            </w:r>
            <w:r w:rsidR="000702B6" w:rsidRPr="000702B6">
              <w:rPr>
                <w:b/>
              </w:rPr>
              <w:t>11.05.2017 в 1</w:t>
            </w:r>
            <w:r w:rsidR="00EC26CC">
              <w:rPr>
                <w:b/>
              </w:rPr>
              <w:t>7</w:t>
            </w:r>
            <w:r w:rsidR="000702B6" w:rsidRPr="000702B6">
              <w:rPr>
                <w:b/>
              </w:rPr>
              <w:t>:00</w:t>
            </w:r>
            <w:r w:rsidR="000702B6" w:rsidRPr="004832C5">
              <w:rPr>
                <w:b/>
              </w:rPr>
              <w:t xml:space="preserve"> МСК</w:t>
            </w:r>
          </w:p>
          <w:p w:rsidR="00544BCF" w:rsidRPr="00B62FA7" w:rsidRDefault="00544BCF" w:rsidP="00796E5C">
            <w:pPr>
              <w:ind w:right="851"/>
              <w:rPr>
                <w:b/>
              </w:rPr>
            </w:pPr>
            <w:r w:rsidRPr="00447FD7">
              <w:rPr>
                <w:b/>
              </w:rPr>
              <w:t>Дата окон</w:t>
            </w:r>
            <w:r>
              <w:rPr>
                <w:b/>
              </w:rPr>
              <w:t xml:space="preserve">чания срока: </w:t>
            </w:r>
            <w:r w:rsidR="004832C5" w:rsidRPr="004832C5">
              <w:rPr>
                <w:b/>
              </w:rPr>
              <w:t>23</w:t>
            </w:r>
            <w:r w:rsidR="00277439" w:rsidRPr="004832C5">
              <w:rPr>
                <w:b/>
              </w:rPr>
              <w:t>.05.</w:t>
            </w:r>
            <w:r w:rsidR="009A4CCC" w:rsidRPr="004832C5">
              <w:rPr>
                <w:b/>
              </w:rPr>
              <w:t>2017</w:t>
            </w:r>
            <w:r w:rsidR="00DE0AFC" w:rsidRPr="004832C5">
              <w:rPr>
                <w:b/>
              </w:rPr>
              <w:t xml:space="preserve"> в 10</w:t>
            </w:r>
            <w:r w:rsidR="00B62FA7" w:rsidRPr="004832C5">
              <w:rPr>
                <w:b/>
              </w:rPr>
              <w:t>:00 МСК</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1</w:t>
            </w:r>
            <w:r>
              <w:rPr>
                <w:b/>
              </w:rPr>
              <w:t>6</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Размер обеспечения Заявки, срок и порядок его предоставления</w:t>
            </w:r>
          </w:p>
        </w:tc>
        <w:tc>
          <w:tcPr>
            <w:tcW w:w="3148" w:type="pct"/>
            <w:shd w:val="clear" w:color="auto" w:fill="auto"/>
          </w:tcPr>
          <w:p w:rsidR="00544BCF" w:rsidRPr="00DE31F5" w:rsidRDefault="00544BCF" w:rsidP="008F3547">
            <w:pPr>
              <w:suppressAutoHyphens/>
              <w:spacing w:after="0"/>
              <w:rPr>
                <w:bCs/>
              </w:rPr>
            </w:pPr>
            <w:r w:rsidRPr="00DE31F5">
              <w:rPr>
                <w:bCs/>
              </w:rPr>
              <w:t xml:space="preserve">Обеспечение заявки </w:t>
            </w:r>
            <w:r w:rsidR="00796E5C">
              <w:rPr>
                <w:b/>
                <w:bCs/>
              </w:rPr>
              <w:t>2</w:t>
            </w:r>
            <w:r>
              <w:rPr>
                <w:b/>
                <w:bCs/>
              </w:rPr>
              <w:t xml:space="preserve"> </w:t>
            </w:r>
            <w:r w:rsidRPr="00DE31F5">
              <w:rPr>
                <w:b/>
                <w:bCs/>
              </w:rPr>
              <w:t>%</w:t>
            </w:r>
            <w:r w:rsidRPr="00DE31F5">
              <w:rPr>
                <w:bCs/>
              </w:rPr>
              <w:t xml:space="preserve"> от начальной (максимальной) цены -  </w:t>
            </w:r>
          </w:p>
          <w:p w:rsidR="00544BCF" w:rsidRPr="00FD3011" w:rsidRDefault="00544BCF" w:rsidP="008F3547">
            <w:pPr>
              <w:suppressAutoHyphens/>
              <w:spacing w:after="0"/>
              <w:rPr>
                <w:b/>
                <w:bCs/>
              </w:rPr>
            </w:pPr>
            <w:r w:rsidRPr="00DE31F5">
              <w:rPr>
                <w:bCs/>
              </w:rPr>
              <w:t> </w:t>
            </w:r>
            <w:r w:rsidR="00796E5C">
              <w:rPr>
                <w:b/>
                <w:bCs/>
              </w:rPr>
              <w:t>2</w:t>
            </w:r>
            <w:r w:rsidRPr="00FD3011">
              <w:rPr>
                <w:b/>
                <w:bCs/>
              </w:rPr>
              <w:t xml:space="preserve"> (</w:t>
            </w:r>
            <w:r w:rsidR="00796E5C">
              <w:rPr>
                <w:b/>
                <w:bCs/>
              </w:rPr>
              <w:t>два</w:t>
            </w:r>
            <w:r w:rsidRPr="00FD3011">
              <w:rPr>
                <w:b/>
                <w:bCs/>
              </w:rPr>
              <w:t xml:space="preserve">) % от начальной (максимальной) цены договора, что составляет: </w:t>
            </w:r>
            <w:r w:rsidR="008B464D">
              <w:rPr>
                <w:b/>
                <w:bCs/>
              </w:rPr>
              <w:t>300</w:t>
            </w:r>
            <w:r w:rsidR="004832C5">
              <w:rPr>
                <w:b/>
                <w:bCs/>
              </w:rPr>
              <w:t xml:space="preserve"> </w:t>
            </w:r>
            <w:r w:rsidR="008B464D">
              <w:rPr>
                <w:b/>
                <w:bCs/>
              </w:rPr>
              <w:t>000</w:t>
            </w:r>
            <w:r w:rsidRPr="00FD3011">
              <w:rPr>
                <w:b/>
                <w:bCs/>
              </w:rPr>
              <w:t xml:space="preserve"> (</w:t>
            </w:r>
            <w:r w:rsidR="008B464D">
              <w:rPr>
                <w:b/>
                <w:bCs/>
              </w:rPr>
              <w:t>Триста</w:t>
            </w:r>
            <w:r w:rsidR="004832C5">
              <w:rPr>
                <w:b/>
                <w:bCs/>
              </w:rPr>
              <w:t xml:space="preserve"> тысяч</w:t>
            </w:r>
            <w:r w:rsidR="005D7C1A">
              <w:rPr>
                <w:b/>
                <w:bCs/>
              </w:rPr>
              <w:t xml:space="preserve">) </w:t>
            </w:r>
            <w:r w:rsidR="000D3673">
              <w:rPr>
                <w:b/>
                <w:bCs/>
              </w:rPr>
              <w:t>рубл</w:t>
            </w:r>
            <w:r w:rsidR="008B464D">
              <w:rPr>
                <w:b/>
                <w:bCs/>
              </w:rPr>
              <w:t>ей</w:t>
            </w:r>
            <w:r w:rsidR="00796E5C">
              <w:rPr>
                <w:b/>
                <w:bCs/>
              </w:rPr>
              <w:t xml:space="preserve"> </w:t>
            </w:r>
            <w:r w:rsidR="008B464D">
              <w:rPr>
                <w:b/>
                <w:bCs/>
              </w:rPr>
              <w:t>00</w:t>
            </w:r>
            <w:r w:rsidRPr="00FD3011">
              <w:rPr>
                <w:b/>
                <w:bCs/>
              </w:rPr>
              <w:t xml:space="preserve"> копеек, </w:t>
            </w:r>
            <w:r w:rsidR="008B464D">
              <w:rPr>
                <w:b/>
                <w:bCs/>
              </w:rPr>
              <w:t xml:space="preserve">с </w:t>
            </w:r>
            <w:r w:rsidRPr="00FD3011">
              <w:rPr>
                <w:b/>
                <w:bCs/>
              </w:rPr>
              <w:t>НДС</w:t>
            </w:r>
            <w:bookmarkStart w:id="57" w:name="_GoBack"/>
            <w:bookmarkEnd w:id="57"/>
            <w:r w:rsidRPr="00FD3011">
              <w:rPr>
                <w:b/>
                <w:bCs/>
              </w:rPr>
              <w:t>.</w:t>
            </w:r>
          </w:p>
          <w:p w:rsidR="00544BCF" w:rsidRPr="00872E65" w:rsidRDefault="00544BCF" w:rsidP="008F3547">
            <w:pPr>
              <w:widowControl w:val="0"/>
              <w:suppressAutoHyphens/>
            </w:pPr>
            <w:r w:rsidRPr="00872E65">
              <w:t xml:space="preserve">Обеспечение заявки на участие в </w:t>
            </w:r>
            <w:r w:rsidR="00A94F52">
              <w:t>запросе предложений</w:t>
            </w:r>
            <w:r w:rsidRPr="00872E65">
              <w:t xml:space="preserve"> может быть по желанию участника представлено путем внесения денежных средств. В этом случае участие в </w:t>
            </w:r>
            <w:r w:rsidR="00A94F52">
              <w:t>запросе предложений</w:t>
            </w:r>
            <w:r w:rsidRPr="00872E65">
              <w:t xml:space="preserve"> возможно при наличии на лицевом счете участника, открытом для проведения операций по обеспечению участия в закупках на электронной площадке, денежных средств, в отношении которых не осуществлено блокирование операций по лицевому счету, в размере не менее чем размер обеспече</w:t>
            </w:r>
            <w:r w:rsidR="00A94F52">
              <w:t>ния заявки на участие в запросе предложений</w:t>
            </w:r>
            <w:r w:rsidRPr="00872E65">
              <w:t xml:space="preserve">. </w:t>
            </w:r>
          </w:p>
          <w:p w:rsidR="00544BCF" w:rsidRPr="00872E65" w:rsidRDefault="00544BCF" w:rsidP="008F3547">
            <w:pPr>
              <w:widowControl w:val="0"/>
              <w:suppressAutoHyphens/>
            </w:pPr>
            <w:r w:rsidRPr="00872E65">
              <w:t xml:space="preserve">Обеспечение заявки на участие в </w:t>
            </w:r>
            <w:r w:rsidR="00A94F52">
              <w:t xml:space="preserve"> запросе предложений</w:t>
            </w:r>
            <w:r w:rsidR="00A94F52" w:rsidRPr="00872E65">
              <w:t xml:space="preserve"> </w:t>
            </w:r>
            <w:r w:rsidRPr="00872E65">
              <w:t xml:space="preserve"> может быть по желанию участника представлено в виде безотзывной банковской гарантии выданной банком, включённым в перечень банков предусмотренный статьёй 74.1 Налогового кодекса РФ.</w:t>
            </w:r>
          </w:p>
          <w:p w:rsidR="00544BCF" w:rsidRPr="00872E65" w:rsidRDefault="00544BCF" w:rsidP="008F3547">
            <w:pPr>
              <w:spacing w:after="0"/>
            </w:pPr>
            <w:r w:rsidRPr="00872E65">
              <w:t>Банковская гарантия должна содержать:</w:t>
            </w:r>
          </w:p>
          <w:p w:rsidR="00544BCF" w:rsidRPr="00872E65" w:rsidRDefault="00544BCF" w:rsidP="008F3547">
            <w:pPr>
              <w:spacing w:after="0"/>
            </w:pPr>
            <w:r w:rsidRPr="00872E65">
              <w:t>1) сумму банковской гарантии, подлежащую уплате гарантом Заказчику в случаях:</w:t>
            </w:r>
          </w:p>
          <w:p w:rsidR="00544BCF" w:rsidRPr="00872E65" w:rsidRDefault="00544BCF" w:rsidP="008F3547">
            <w:pPr>
              <w:spacing w:after="0"/>
            </w:pPr>
            <w:r w:rsidRPr="00872E65">
              <w:t>- уклонения или отказа участника закупки заключить договор;</w:t>
            </w:r>
          </w:p>
          <w:p w:rsidR="00544BCF" w:rsidRPr="00872E65" w:rsidRDefault="00544BCF" w:rsidP="008F3547">
            <w:pPr>
              <w:spacing w:after="0"/>
            </w:pPr>
            <w:r w:rsidRPr="00872E65">
              <w:t>2) обязательства принципала, надлежащее исполнение которых обеспечивается банковской гарантией;</w:t>
            </w:r>
          </w:p>
          <w:p w:rsidR="00544BCF" w:rsidRPr="00872E65" w:rsidRDefault="00544BCF" w:rsidP="008F3547">
            <w:pPr>
              <w:spacing w:after="0"/>
            </w:pPr>
            <w:r w:rsidRPr="00872E65">
              <w:t>3) обязанность гаранта уплатить Заказчику неустойку в размере 0,1 процента денежной суммы, подлежащей уплате, за каждый день просрочки;</w:t>
            </w:r>
          </w:p>
          <w:p w:rsidR="00544BCF" w:rsidRPr="00872E65" w:rsidRDefault="00544BCF" w:rsidP="008F3547">
            <w:pPr>
              <w:spacing w:after="0"/>
            </w:pPr>
            <w:r w:rsidRPr="00872E6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872E65" w:rsidRDefault="00544BCF" w:rsidP="008F3547">
            <w:pPr>
              <w:spacing w:after="0"/>
            </w:pPr>
            <w:r w:rsidRPr="00872E65">
              <w:t xml:space="preserve">5) срок действия банковской гарантии, который должен </w:t>
            </w:r>
            <w:r w:rsidRPr="00872E65">
              <w:lastRenderedPageBreak/>
              <w:t xml:space="preserve">составлять не менее, чем два месяца с даты окончания срока подачи заявок на участие в </w:t>
            </w:r>
            <w:r w:rsidR="00A94F52">
              <w:t xml:space="preserve"> запросе предложений</w:t>
            </w:r>
            <w:r w:rsidR="00A94F52" w:rsidRPr="00872E65">
              <w:t xml:space="preserve"> </w:t>
            </w:r>
            <w:r w:rsidRPr="00872E65">
              <w:t>;</w:t>
            </w:r>
          </w:p>
          <w:p w:rsidR="00544BCF" w:rsidRPr="00872E65" w:rsidRDefault="00544BCF" w:rsidP="008F3547">
            <w:pPr>
              <w:spacing w:after="0"/>
            </w:pPr>
            <w:r w:rsidRPr="00872E65">
              <w:t>6)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44BCF" w:rsidRPr="00D92B79" w:rsidRDefault="00544BCF" w:rsidP="008F3547">
            <w:r w:rsidRPr="00872E65">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lastRenderedPageBreak/>
              <w:t>1</w:t>
            </w:r>
            <w:r>
              <w:rPr>
                <w:b/>
              </w:rPr>
              <w:t>7</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Место, дата и время открытия доступа к заявками на участие в закупке</w:t>
            </w:r>
          </w:p>
        </w:tc>
        <w:tc>
          <w:tcPr>
            <w:tcW w:w="3148" w:type="pct"/>
            <w:shd w:val="clear" w:color="auto" w:fill="auto"/>
          </w:tcPr>
          <w:p w:rsidR="00544BCF" w:rsidRPr="002F5BEE" w:rsidRDefault="00544BCF" w:rsidP="008F3547">
            <w:pPr>
              <w:autoSpaceDE w:val="0"/>
              <w:autoSpaceDN w:val="0"/>
              <w:jc w:val="left"/>
              <w:rPr>
                <w:highlight w:val="yellow"/>
              </w:rPr>
            </w:pPr>
            <w:r w:rsidRPr="00927351">
              <w:t>129223, Москва</w:t>
            </w:r>
            <w:r w:rsidR="002F5BEE">
              <w:t xml:space="preserve">, проспект Мира, д. 119, стр.566, </w:t>
            </w:r>
          </w:p>
          <w:p w:rsidR="00544BCF" w:rsidRDefault="000702B6" w:rsidP="007B460D">
            <w:pPr>
              <w:suppressAutoHyphens/>
              <w:spacing w:after="0"/>
              <w:rPr>
                <w:b/>
              </w:rPr>
            </w:pPr>
            <w:r>
              <w:rPr>
                <w:b/>
              </w:rPr>
              <w:t>23</w:t>
            </w:r>
            <w:r w:rsidR="00277439" w:rsidRPr="004832C5">
              <w:rPr>
                <w:b/>
              </w:rPr>
              <w:t>.05</w:t>
            </w:r>
            <w:r w:rsidR="007B460D" w:rsidRPr="004832C5">
              <w:rPr>
                <w:b/>
              </w:rPr>
              <w:t>.</w:t>
            </w:r>
            <w:r w:rsidR="00B62FA7" w:rsidRPr="004832C5">
              <w:rPr>
                <w:b/>
              </w:rPr>
              <w:t>201</w:t>
            </w:r>
            <w:r w:rsidR="007B460D" w:rsidRPr="004832C5">
              <w:rPr>
                <w:b/>
              </w:rPr>
              <w:t>7</w:t>
            </w:r>
            <w:r>
              <w:rPr>
                <w:b/>
              </w:rPr>
              <w:t xml:space="preserve"> в 10</w:t>
            </w:r>
            <w:r w:rsidR="00B62FA7" w:rsidRPr="004832C5">
              <w:rPr>
                <w:b/>
              </w:rPr>
              <w:t>:00 МСК</w:t>
            </w:r>
          </w:p>
          <w:p w:rsidR="00890CC9" w:rsidRPr="00D92B79" w:rsidRDefault="00890CC9" w:rsidP="007B460D">
            <w:pPr>
              <w:suppressAutoHyphens/>
              <w:spacing w:after="0"/>
            </w:pP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284" w:right="-2" w:hanging="142"/>
              <w:jc w:val="left"/>
              <w:rPr>
                <w:b/>
              </w:rPr>
            </w:pPr>
            <w:r w:rsidRPr="007F66DA">
              <w:rPr>
                <w:b/>
              </w:rPr>
              <w:t>1</w:t>
            </w:r>
            <w:r>
              <w:rPr>
                <w:b/>
              </w:rPr>
              <w:t>8</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rPr>
              <w:t>Место, дата и время рассмотрения и оценки заявок на участие в закупке</w:t>
            </w:r>
          </w:p>
        </w:tc>
        <w:tc>
          <w:tcPr>
            <w:tcW w:w="3148" w:type="pct"/>
            <w:shd w:val="clear" w:color="auto" w:fill="auto"/>
          </w:tcPr>
          <w:p w:rsidR="00B62FA7" w:rsidRDefault="00B62FA7" w:rsidP="008F3547">
            <w:r w:rsidRPr="00927351">
              <w:t xml:space="preserve">Место и время проведения процедуры </w:t>
            </w:r>
            <w:r>
              <w:rPr>
                <w:b/>
              </w:rPr>
              <w:t>рассмотрения</w:t>
            </w:r>
            <w:r w:rsidRPr="00927351">
              <w:t xml:space="preserve"> заявок:</w:t>
            </w:r>
          </w:p>
          <w:p w:rsidR="00544BCF" w:rsidRPr="002F5BEE" w:rsidRDefault="00544BCF" w:rsidP="008F3547">
            <w:pPr>
              <w:suppressAutoHyphens/>
              <w:spacing w:after="0"/>
              <w:rPr>
                <w:b/>
                <w:highlight w:val="yellow"/>
              </w:rPr>
            </w:pPr>
            <w:r w:rsidRPr="00927351">
              <w:t xml:space="preserve">129223, Москва, проспект Мира, </w:t>
            </w:r>
            <w:r w:rsidR="002F5BEE">
              <w:t>д. 119, стр.56</w:t>
            </w:r>
            <w:r w:rsidR="002F5BEE" w:rsidRPr="002F076E">
              <w:t>6</w:t>
            </w:r>
            <w:r w:rsidR="006F6E37" w:rsidRPr="002F076E">
              <w:t xml:space="preserve">, </w:t>
            </w:r>
          </w:p>
          <w:p w:rsidR="00B62FA7" w:rsidRDefault="004832C5" w:rsidP="008F3547">
            <w:r w:rsidRPr="004832C5">
              <w:rPr>
                <w:b/>
              </w:rPr>
              <w:t>23</w:t>
            </w:r>
            <w:r w:rsidR="00277439" w:rsidRPr="004832C5">
              <w:rPr>
                <w:b/>
              </w:rPr>
              <w:t>.05</w:t>
            </w:r>
            <w:r w:rsidR="007B460D" w:rsidRPr="004832C5">
              <w:rPr>
                <w:b/>
              </w:rPr>
              <w:t xml:space="preserve">.2017 </w:t>
            </w:r>
            <w:r w:rsidRPr="004832C5">
              <w:rPr>
                <w:b/>
              </w:rPr>
              <w:t>в 10</w:t>
            </w:r>
            <w:r w:rsidR="00B62FA7" w:rsidRPr="004832C5">
              <w:rPr>
                <w:b/>
              </w:rPr>
              <w:t>:</w:t>
            </w:r>
            <w:r w:rsidR="00CC5E7A">
              <w:rPr>
                <w:b/>
              </w:rPr>
              <w:t>30</w:t>
            </w:r>
            <w:r w:rsidR="00B62FA7" w:rsidRPr="004832C5">
              <w:rPr>
                <w:b/>
              </w:rPr>
              <w:t xml:space="preserve"> МСК</w:t>
            </w:r>
            <w:r w:rsidR="00B62FA7" w:rsidRPr="00927351">
              <w:t xml:space="preserve"> </w:t>
            </w:r>
          </w:p>
          <w:p w:rsidR="00544BCF" w:rsidRPr="00927351" w:rsidRDefault="00544BCF" w:rsidP="008F3547">
            <w:r w:rsidRPr="00927351">
              <w:t xml:space="preserve">Место и время проведения процедуры </w:t>
            </w:r>
            <w:r w:rsidRPr="00927351">
              <w:rPr>
                <w:b/>
              </w:rPr>
              <w:t>оценки и сопоставления</w:t>
            </w:r>
            <w:r w:rsidRPr="00927351">
              <w:t xml:space="preserve"> заявок:</w:t>
            </w:r>
          </w:p>
          <w:p w:rsidR="00544BCF" w:rsidRPr="002F5BEE" w:rsidRDefault="00544BCF" w:rsidP="008F3547">
            <w:pPr>
              <w:suppressAutoHyphens/>
              <w:spacing w:after="0"/>
              <w:rPr>
                <w:highlight w:val="yellow"/>
              </w:rPr>
            </w:pPr>
            <w:r w:rsidRPr="00927351">
              <w:t>129223, Москва</w:t>
            </w:r>
            <w:r w:rsidR="002F5BEE">
              <w:t>, проспект Мира, д. 119, стр.56</w:t>
            </w:r>
            <w:r w:rsidR="002F5BEE" w:rsidRPr="002F076E">
              <w:t>6</w:t>
            </w:r>
            <w:r w:rsidR="006F6E37" w:rsidRPr="002F076E">
              <w:t>,</w:t>
            </w:r>
          </w:p>
          <w:p w:rsidR="00544BCF" w:rsidRPr="00447FD7" w:rsidRDefault="004832C5" w:rsidP="007B460D">
            <w:pPr>
              <w:autoSpaceDE w:val="0"/>
              <w:autoSpaceDN w:val="0"/>
              <w:jc w:val="left"/>
              <w:rPr>
                <w:i/>
              </w:rPr>
            </w:pPr>
            <w:r w:rsidRPr="004832C5">
              <w:rPr>
                <w:b/>
              </w:rPr>
              <w:t>2</w:t>
            </w:r>
            <w:r w:rsidR="00CC5E7A">
              <w:rPr>
                <w:b/>
              </w:rPr>
              <w:t>3</w:t>
            </w:r>
            <w:r w:rsidR="00277439" w:rsidRPr="004832C5">
              <w:rPr>
                <w:b/>
              </w:rPr>
              <w:t>.05</w:t>
            </w:r>
            <w:r w:rsidR="007B460D" w:rsidRPr="004832C5">
              <w:rPr>
                <w:b/>
              </w:rPr>
              <w:t xml:space="preserve">.2017 </w:t>
            </w:r>
            <w:r w:rsidRPr="004832C5">
              <w:rPr>
                <w:b/>
              </w:rPr>
              <w:t>в 1</w:t>
            </w:r>
            <w:r w:rsidR="00CC5E7A">
              <w:rPr>
                <w:b/>
              </w:rPr>
              <w:t>1</w:t>
            </w:r>
            <w:r w:rsidR="00B62FA7" w:rsidRPr="004832C5">
              <w:rPr>
                <w:b/>
              </w:rPr>
              <w:t>:00 МСК</w:t>
            </w:r>
          </w:p>
        </w:tc>
      </w:tr>
      <w:tr w:rsidR="00544BCF" w:rsidRPr="00D92B79" w:rsidTr="008F3547">
        <w:trPr>
          <w:trHeight w:val="1162"/>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1</w:t>
            </w:r>
            <w:r>
              <w:rPr>
                <w:b/>
              </w:rPr>
              <w:t>9</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Срок заключения договора</w:t>
            </w:r>
          </w:p>
        </w:tc>
        <w:tc>
          <w:tcPr>
            <w:tcW w:w="3148" w:type="pct"/>
            <w:shd w:val="clear" w:color="auto" w:fill="auto"/>
          </w:tcPr>
          <w:p w:rsidR="00544BCF" w:rsidRPr="00D92B79" w:rsidRDefault="00544BCF" w:rsidP="008F3547">
            <w:pPr>
              <w:widowControl w:val="0"/>
              <w:autoSpaceDE w:val="0"/>
              <w:autoSpaceDN w:val="0"/>
              <w:adjustRightInd w:val="0"/>
            </w:pPr>
            <w:r w:rsidRPr="00D92B79">
              <w:t xml:space="preserve">Заказчик в течение трех рабочих дней со дня подписания протокола оценки и сопоставления заявок передает победителю </w:t>
            </w:r>
            <w:r w:rsidR="00A94F52">
              <w:t xml:space="preserve"> запроса предложений</w:t>
            </w:r>
            <w:r w:rsidR="00A94F52" w:rsidRPr="00D92B79">
              <w:t xml:space="preserve"> </w:t>
            </w:r>
            <w:r w:rsidRPr="00D92B79">
              <w:t xml:space="preserve"> проект договора, который составляется путем включения условий исполнения договора, предложенных победителем </w:t>
            </w:r>
            <w:r w:rsidR="00A94F52">
              <w:t xml:space="preserve"> запроса предложений</w:t>
            </w:r>
            <w:r w:rsidR="00A94F52" w:rsidRPr="00D92B79">
              <w:t xml:space="preserve"> </w:t>
            </w:r>
            <w:r w:rsidRPr="00D92B79">
              <w:t xml:space="preserve"> в заявке на участие в </w:t>
            </w:r>
            <w:r w:rsidR="00A94F52">
              <w:t xml:space="preserve"> запросе предложений</w:t>
            </w:r>
            <w:r w:rsidR="00A94F52" w:rsidRPr="00D92B79">
              <w:t xml:space="preserve"> </w:t>
            </w:r>
            <w:r w:rsidRPr="00D92B79">
              <w:t>, в проект договора, прилагаемый к конкурсной документации.</w:t>
            </w:r>
          </w:p>
          <w:p w:rsidR="00544BCF" w:rsidRPr="00D92B79" w:rsidRDefault="00544BCF" w:rsidP="008F3547">
            <w:pPr>
              <w:widowControl w:val="0"/>
              <w:autoSpaceDE w:val="0"/>
              <w:autoSpaceDN w:val="0"/>
              <w:adjustRightInd w:val="0"/>
            </w:pPr>
            <w:r w:rsidRPr="00D92B79">
              <w:t xml:space="preserve">Договор должен быть заключен Заказчиком не ранее десяти дней со дня размещения в ЕИС протокола оценки и сопоставления заявок на участие в </w:t>
            </w:r>
            <w:r w:rsidR="00A94F52">
              <w:t xml:space="preserve"> запросе предложений</w:t>
            </w:r>
            <w:r w:rsidR="00A94F52" w:rsidRPr="00D92B79">
              <w:t xml:space="preserve"> </w:t>
            </w:r>
            <w:r w:rsidRPr="00D92B79">
              <w:t xml:space="preserve"> и не позднее двадцати дней со дня подписания указанного протокола.</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right="-2"/>
              <w:jc w:val="left"/>
              <w:rPr>
                <w:b/>
              </w:rPr>
            </w:pPr>
            <w:r>
              <w:rPr>
                <w:b/>
              </w:rPr>
              <w:t xml:space="preserve">  20</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B32DF6">
              <w:rPr>
                <w:b/>
              </w:rPr>
              <w:t>Размер обеспечения исполнения договора, срок и порядок его предоставления</w:t>
            </w:r>
          </w:p>
        </w:tc>
        <w:tc>
          <w:tcPr>
            <w:tcW w:w="3148" w:type="pct"/>
            <w:shd w:val="clear" w:color="auto" w:fill="auto"/>
          </w:tcPr>
          <w:p w:rsidR="00544BCF" w:rsidRPr="008A5B2C" w:rsidRDefault="008A5B2C" w:rsidP="008F3547">
            <w:pPr>
              <w:rPr>
                <w:b/>
                <w:color w:val="000000"/>
              </w:rPr>
            </w:pPr>
            <w:r w:rsidRPr="008A5B2C">
              <w:rPr>
                <w:b/>
                <w:color w:val="000000"/>
              </w:rPr>
              <w:t>Не требуется.</w:t>
            </w:r>
          </w:p>
          <w:p w:rsidR="00544BCF" w:rsidRPr="00927351" w:rsidRDefault="00544BCF" w:rsidP="008F3547">
            <w:pPr>
              <w:spacing w:after="0"/>
              <w:rPr>
                <w:color w:val="000000"/>
              </w:rPr>
            </w:pPr>
            <w:r w:rsidRPr="00927351">
              <w:rPr>
                <w:color w:val="000000"/>
              </w:rPr>
              <w:t xml:space="preserve">Исполнение договора может обеспечиваться предоставлением банковской гарантии, выданной банком или внесением денежных средств на счет заказчика. </w:t>
            </w:r>
          </w:p>
          <w:p w:rsidR="00544BCF" w:rsidRPr="00927351" w:rsidRDefault="00544BCF" w:rsidP="008F3547">
            <w:pPr>
              <w:spacing w:after="0"/>
              <w:rPr>
                <w:color w:val="000000"/>
              </w:rPr>
            </w:pPr>
            <w:r w:rsidRPr="00927351">
              <w:rPr>
                <w:color w:val="000000"/>
              </w:rPr>
              <w:t>Способ обеспечения исполнения договора определяется участником закупки, с которым заключается договор, самостоятельно.</w:t>
            </w:r>
          </w:p>
          <w:p w:rsidR="00544BCF" w:rsidRPr="00927351" w:rsidRDefault="00544BCF" w:rsidP="008F3547">
            <w:pPr>
              <w:spacing w:after="0"/>
              <w:rPr>
                <w:b/>
                <w:color w:val="000000"/>
              </w:rPr>
            </w:pPr>
            <w:r w:rsidRPr="00927351">
              <w:rPr>
                <w:b/>
                <w:color w:val="000000"/>
              </w:rPr>
              <w:t xml:space="preserve">Договор заключается только после предоставления участником обеспечения исполнения договора (оригинал банковской гарантии или копия платёжного поручения с отметкой банка об исполнении). Обеспечение исполнения договора предоставляется заказчику, победителем вместе с подписанным со своей стороны договором. </w:t>
            </w:r>
            <w:r w:rsidRPr="00927351">
              <w:rPr>
                <w:b/>
                <w:i/>
                <w:color w:val="000000"/>
              </w:rPr>
              <w:t xml:space="preserve">Невыполнение данного условия даёт основание заказчику направить документы в контролирующий орган на включении информации о победителе в реестр </w:t>
            </w:r>
            <w:r w:rsidRPr="00927351">
              <w:rPr>
                <w:b/>
                <w:i/>
                <w:color w:val="000000"/>
              </w:rPr>
              <w:lastRenderedPageBreak/>
              <w:t>недобросовестных поставщиков за уклонение от подписания договора!</w:t>
            </w:r>
          </w:p>
          <w:p w:rsidR="00544BCF" w:rsidRPr="00927351" w:rsidRDefault="00544BCF" w:rsidP="008F3547">
            <w:pPr>
              <w:spacing w:after="0"/>
              <w:rPr>
                <w:color w:val="000000"/>
              </w:rPr>
            </w:pPr>
            <w:r w:rsidRPr="00927351">
              <w:rPr>
                <w:color w:val="000000"/>
              </w:rPr>
              <w:t>Банковская гарантия должна быть безотзывной и должна содержать:</w:t>
            </w:r>
          </w:p>
          <w:p w:rsidR="00544BCF" w:rsidRPr="00927351" w:rsidRDefault="00544BCF" w:rsidP="008F3547">
            <w:pPr>
              <w:spacing w:after="0"/>
              <w:rPr>
                <w:color w:val="000000"/>
              </w:rPr>
            </w:pPr>
            <w:r w:rsidRPr="00927351">
              <w:rPr>
                <w:color w:val="000000"/>
              </w:rPr>
              <w:t>1) сумму банковской гарантии, подлежащую уплате гарантом заказчику в случае ненадлежащего исполнения обязательств принципалом;</w:t>
            </w:r>
          </w:p>
          <w:p w:rsidR="00544BCF" w:rsidRPr="00927351" w:rsidRDefault="00544BCF" w:rsidP="008F3547">
            <w:pPr>
              <w:spacing w:after="0"/>
              <w:rPr>
                <w:color w:val="000000"/>
              </w:rPr>
            </w:pPr>
            <w:r w:rsidRPr="00927351">
              <w:rPr>
                <w:color w:val="000000"/>
              </w:rPr>
              <w:t>2) обязательства принципала, надлежащее исполнение которых обеспечивается банковской гарантией;</w:t>
            </w:r>
          </w:p>
          <w:p w:rsidR="00544BCF" w:rsidRPr="00927351" w:rsidRDefault="00544BCF" w:rsidP="008F3547">
            <w:pPr>
              <w:spacing w:after="0"/>
            </w:pPr>
            <w:r w:rsidRPr="00927351">
              <w:t>3) обязательства возместить Заказчику в полном размере неустойку в случае нарушений Генподрядчиком условий договора;</w:t>
            </w:r>
          </w:p>
          <w:p w:rsidR="00544BCF" w:rsidRPr="00927351" w:rsidRDefault="00544BCF" w:rsidP="008F3547">
            <w:pPr>
              <w:spacing w:after="0"/>
            </w:pPr>
            <w:r w:rsidRPr="0092735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4BCF" w:rsidRPr="00927351" w:rsidRDefault="00544BCF" w:rsidP="008F3547">
            <w:pPr>
              <w:spacing w:after="0"/>
            </w:pPr>
            <w:r w:rsidRPr="00927351">
              <w:t>5) срок действия банковской гарантии, предоставленной в качестве обеспечения исполнения договора, должен превышать срок производства работ, указанный в Графике производства работ Приложение №1 к догов</w:t>
            </w:r>
            <w:r w:rsidR="00796E5C">
              <w:t>ору не менее чем на один месяц;</w:t>
            </w:r>
          </w:p>
          <w:p w:rsidR="00544BCF" w:rsidRPr="00927351" w:rsidRDefault="00544BCF" w:rsidP="008F3547">
            <w:pPr>
              <w:spacing w:after="0"/>
            </w:pPr>
            <w:r w:rsidRPr="00927351">
              <w:t>В банковскую гарантию также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4BCF" w:rsidRPr="00927351" w:rsidRDefault="00544BCF" w:rsidP="008F3547">
            <w:pPr>
              <w:spacing w:after="0"/>
            </w:pPr>
            <w:r w:rsidRPr="00927351">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44BCF" w:rsidRPr="00927351" w:rsidRDefault="00544BCF" w:rsidP="008F3547">
            <w:pPr>
              <w:spacing w:after="0"/>
            </w:pPr>
            <w:r w:rsidRPr="00927351">
              <w:t>Обеспечение исполнения договора может быть оформлено на расчетный счет, указанный Заказчиком</w:t>
            </w:r>
          </w:p>
          <w:p w:rsidR="00544BCF" w:rsidRPr="00927351" w:rsidRDefault="00544BCF" w:rsidP="008F3547">
            <w:pPr>
              <w:spacing w:after="0"/>
            </w:pPr>
            <w:r w:rsidRPr="00927351">
              <w:t>Срок действия обеспечения исполнения договора, должен превышать срок производства работ, указанный в Графике производства работ Приложение №1 к договору не менее чем на один месяц.</w:t>
            </w:r>
          </w:p>
          <w:p w:rsidR="00544BCF" w:rsidRPr="00927351" w:rsidRDefault="00544BCF" w:rsidP="008F3547">
            <w:pPr>
              <w:spacing w:after="0"/>
              <w:rPr>
                <w:b/>
              </w:rPr>
            </w:pPr>
            <w:r w:rsidRPr="00927351">
              <w:rPr>
                <w:b/>
              </w:rPr>
              <w:t>Реквизиты для перечисления денежных средств:</w:t>
            </w:r>
          </w:p>
          <w:p w:rsidR="00544BCF" w:rsidRPr="00927351" w:rsidRDefault="00544BCF" w:rsidP="008F3547">
            <w:pPr>
              <w:autoSpaceDE w:val="0"/>
              <w:autoSpaceDN w:val="0"/>
              <w:adjustRightInd w:val="0"/>
              <w:spacing w:after="120"/>
              <w:rPr>
                <w:i/>
                <w:iCs/>
                <w:color w:val="000000"/>
              </w:rPr>
            </w:pPr>
            <w:r w:rsidRPr="00927351">
              <w:rPr>
                <w:i/>
                <w:iCs/>
                <w:color w:val="000000"/>
              </w:rPr>
              <w:t>Получатель: Акционерное общество «</w:t>
            </w:r>
            <w:r w:rsidR="002F5BEE">
              <w:rPr>
                <w:i/>
                <w:iCs/>
                <w:color w:val="000000"/>
              </w:rPr>
              <w:t>Управление тнхнической эксплуатации Выставки</w:t>
            </w:r>
            <w:r w:rsidRPr="00927351">
              <w:rPr>
                <w:i/>
                <w:iCs/>
                <w:color w:val="000000"/>
              </w:rPr>
              <w:t xml:space="preserve"> достижений народного хозяйства» </w:t>
            </w:r>
          </w:p>
          <w:p w:rsidR="00544BCF" w:rsidRPr="00927351" w:rsidRDefault="00B32DF6" w:rsidP="008F3547">
            <w:pPr>
              <w:autoSpaceDE w:val="0"/>
              <w:autoSpaceDN w:val="0"/>
              <w:adjustRightInd w:val="0"/>
              <w:spacing w:after="120"/>
              <w:rPr>
                <w:i/>
                <w:iCs/>
                <w:color w:val="000000"/>
              </w:rPr>
            </w:pPr>
            <w:r>
              <w:rPr>
                <w:i/>
                <w:iCs/>
                <w:color w:val="000000"/>
              </w:rPr>
              <w:t>ИНН 7717082419, КПП 771701001</w:t>
            </w:r>
          </w:p>
          <w:p w:rsidR="00544BCF" w:rsidRPr="00927351" w:rsidRDefault="00544BCF" w:rsidP="008F3547">
            <w:pPr>
              <w:autoSpaceDE w:val="0"/>
              <w:autoSpaceDN w:val="0"/>
              <w:adjustRightInd w:val="0"/>
              <w:spacing w:after="120"/>
              <w:rPr>
                <w:i/>
                <w:iCs/>
                <w:color w:val="000000"/>
              </w:rPr>
            </w:pPr>
            <w:r w:rsidRPr="00927351">
              <w:rPr>
                <w:i/>
                <w:iCs/>
                <w:color w:val="000000"/>
              </w:rPr>
              <w:t xml:space="preserve">Счет для перечисления суммы обеспечения договора: </w:t>
            </w:r>
          </w:p>
          <w:p w:rsidR="00544BCF" w:rsidRPr="00927351" w:rsidRDefault="00B32DF6" w:rsidP="008F3547">
            <w:pPr>
              <w:rPr>
                <w:i/>
              </w:rPr>
            </w:pPr>
            <w:r>
              <w:rPr>
                <w:i/>
              </w:rPr>
              <w:t>р\с 40702810538090005212</w:t>
            </w:r>
            <w:r w:rsidR="00544BCF" w:rsidRPr="00927351">
              <w:rPr>
                <w:i/>
              </w:rPr>
              <w:t xml:space="preserve">   ПАО СБЕРБАНК г. Москва</w:t>
            </w:r>
          </w:p>
          <w:p w:rsidR="00544BCF" w:rsidRPr="00927351" w:rsidRDefault="00B32DF6" w:rsidP="008F3547">
            <w:pPr>
              <w:rPr>
                <w:i/>
              </w:rPr>
            </w:pPr>
            <w:r>
              <w:rPr>
                <w:i/>
              </w:rPr>
              <w:t>К/с 30101810400000000225</w:t>
            </w:r>
            <w:r w:rsidR="000C21B0">
              <w:rPr>
                <w:i/>
              </w:rPr>
              <w:t xml:space="preserve">,  </w:t>
            </w:r>
            <w:r>
              <w:rPr>
                <w:i/>
              </w:rPr>
              <w:t>БИК 044525225</w:t>
            </w:r>
          </w:p>
          <w:p w:rsidR="00544BCF" w:rsidRPr="00927351" w:rsidRDefault="00544BCF" w:rsidP="008F3547">
            <w:r w:rsidRPr="00927351">
              <w:t>«Средства, вносимые в качестве обеспечения исполнения Договора, заключаемого по результат</w:t>
            </w:r>
            <w:r w:rsidR="00A94F52">
              <w:t>ам проведения запроса предложений</w:t>
            </w:r>
            <w:r w:rsidRPr="00927351">
              <w:t xml:space="preserve"> _____________________, реестровый номер ___________________________.»</w:t>
            </w:r>
          </w:p>
          <w:p w:rsidR="00544BCF" w:rsidRPr="00D92B79" w:rsidRDefault="00544BCF" w:rsidP="008F3547">
            <w:r w:rsidRPr="00927351">
              <w:lastRenderedPageBreak/>
              <w:t xml:space="preserve">Возврат обеспечения исполнения договора Заказчик, осуществляет после </w:t>
            </w:r>
            <w:r w:rsidRPr="00927351">
              <w:rPr>
                <w:color w:val="333333"/>
                <w:shd w:val="clear" w:color="auto" w:fill="FFFFFF"/>
              </w:rPr>
              <w:t>подписания актов выполненных работ (актов оказанных услуг, счетов-фактур, ТТН, ТН)</w:t>
            </w:r>
            <w:r w:rsidRPr="00927351">
              <w:t xml:space="preserve"> и предоставления письменного заявления о возврате обеспечения исполнения договора от </w:t>
            </w:r>
            <w:r>
              <w:t>П</w:t>
            </w:r>
            <w:r w:rsidRPr="00927351">
              <w:t>одрядчика.</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lastRenderedPageBreak/>
              <w:t>2</w:t>
            </w:r>
            <w:r>
              <w:rPr>
                <w:b/>
              </w:rPr>
              <w:t>1</w:t>
            </w:r>
          </w:p>
        </w:tc>
        <w:tc>
          <w:tcPr>
            <w:tcW w:w="1508" w:type="pct"/>
            <w:shd w:val="clear" w:color="auto" w:fill="auto"/>
          </w:tcPr>
          <w:p w:rsidR="00544BCF" w:rsidRPr="00D92B79" w:rsidRDefault="00544BCF" w:rsidP="008F3547">
            <w:pPr>
              <w:autoSpaceDE w:val="0"/>
              <w:autoSpaceDN w:val="0"/>
              <w:adjustRightInd w:val="0"/>
              <w:ind w:right="-2"/>
              <w:jc w:val="left"/>
              <w:rPr>
                <w:b/>
                <w:bCs/>
              </w:rPr>
            </w:pPr>
            <w:r w:rsidRPr="00D92B79">
              <w:rPr>
                <w:b/>
                <w:bCs/>
              </w:rPr>
              <w:t xml:space="preserve">Особенности участия в закупке субъектов МСП </w:t>
            </w:r>
          </w:p>
        </w:tc>
        <w:tc>
          <w:tcPr>
            <w:tcW w:w="3148" w:type="pct"/>
            <w:shd w:val="clear" w:color="auto" w:fill="auto"/>
          </w:tcPr>
          <w:p w:rsidR="00544BCF" w:rsidRPr="00D92B79" w:rsidRDefault="00544BCF" w:rsidP="008F3547">
            <w:pPr>
              <w:rPr>
                <w:color w:val="000000"/>
              </w:rPr>
            </w:pPr>
            <w:r w:rsidRPr="00966254">
              <w:t>Не установлены</w:t>
            </w:r>
            <w:r>
              <w:t>.</w:t>
            </w:r>
          </w:p>
        </w:tc>
      </w:tr>
      <w:tr w:rsidR="00544BCF" w:rsidRPr="00D92B79" w:rsidTr="008F3547">
        <w:trPr>
          <w:trHeight w:val="551"/>
        </w:trPr>
        <w:tc>
          <w:tcPr>
            <w:tcW w:w="344" w:type="pct"/>
            <w:shd w:val="clear" w:color="auto" w:fill="auto"/>
          </w:tcPr>
          <w:p w:rsidR="00544BCF" w:rsidRPr="007F66DA" w:rsidDel="0041079D" w:rsidRDefault="007F66DA" w:rsidP="007F66DA">
            <w:pPr>
              <w:autoSpaceDE w:val="0"/>
              <w:autoSpaceDN w:val="0"/>
              <w:adjustRightInd w:val="0"/>
              <w:ind w:left="142" w:right="-2"/>
              <w:jc w:val="left"/>
              <w:rPr>
                <w:b/>
              </w:rPr>
            </w:pPr>
            <w:r w:rsidRPr="007F66DA">
              <w:rPr>
                <w:b/>
              </w:rPr>
              <w:t>2</w:t>
            </w:r>
            <w:r>
              <w:rPr>
                <w:b/>
              </w:rPr>
              <w:t>2</w:t>
            </w:r>
          </w:p>
        </w:tc>
        <w:tc>
          <w:tcPr>
            <w:tcW w:w="1508" w:type="pct"/>
            <w:shd w:val="clear" w:color="auto" w:fill="auto"/>
          </w:tcPr>
          <w:p w:rsidR="00544BCF" w:rsidRPr="00562E41" w:rsidRDefault="00544BCF" w:rsidP="008F3547">
            <w:pPr>
              <w:rPr>
                <w:b/>
              </w:rPr>
            </w:pPr>
            <w:r w:rsidRPr="00562E41">
              <w:rPr>
                <w:b/>
              </w:rPr>
              <w:t>Особые условия для въезда на территорию АО "ВДНХ"</w:t>
            </w:r>
          </w:p>
        </w:tc>
        <w:tc>
          <w:tcPr>
            <w:tcW w:w="3148" w:type="pct"/>
            <w:shd w:val="clear" w:color="auto" w:fill="auto"/>
          </w:tcPr>
          <w:p w:rsidR="00544BCF" w:rsidRPr="004C1C45" w:rsidRDefault="00544BCF" w:rsidP="008F3547">
            <w:pPr>
              <w:rPr>
                <w:color w:val="000000"/>
              </w:rPr>
            </w:pPr>
            <w:r w:rsidRPr="004C1C45">
              <w:rPr>
                <w:color w:val="000000"/>
              </w:rPr>
              <w:t>Победитель по результатам закупочной процедуры, обязан предоставить в адрес АО "</w:t>
            </w:r>
            <w:r w:rsidR="00B32DF6">
              <w:rPr>
                <w:color w:val="000000"/>
              </w:rPr>
              <w:t xml:space="preserve">УТЭ </w:t>
            </w:r>
            <w:r w:rsidRPr="004C1C45">
              <w:rPr>
                <w:color w:val="000000"/>
              </w:rPr>
              <w:t xml:space="preserve">ВДНХ" в срок не позднее 10 дней до начала деятельности на территории ВДНХ: </w:t>
            </w:r>
          </w:p>
          <w:p w:rsidR="00544BCF" w:rsidRPr="004C1C45" w:rsidRDefault="00544BCF" w:rsidP="008F3547">
            <w:pPr>
              <w:rPr>
                <w:color w:val="000000"/>
              </w:rPr>
            </w:pPr>
            <w:r w:rsidRPr="004C1C45">
              <w:rPr>
                <w:color w:val="000000"/>
              </w:rPr>
              <w:t xml:space="preserve"> - Данные на автотранспорт, используемый на территории ВДНХ, с предоставлением копий свидетельств о регистрации транспортных средств;</w:t>
            </w:r>
          </w:p>
          <w:p w:rsidR="00544BCF" w:rsidRDefault="00544BCF" w:rsidP="008F3547">
            <w:pPr>
              <w:rPr>
                <w:color w:val="000000"/>
              </w:rPr>
            </w:pPr>
            <w:r>
              <w:rPr>
                <w:color w:val="000000"/>
              </w:rPr>
              <w:t xml:space="preserve"> </w:t>
            </w:r>
          </w:p>
          <w:p w:rsidR="00544BCF" w:rsidRPr="00605AFC" w:rsidRDefault="00544BCF" w:rsidP="008F3547">
            <w:r w:rsidRPr="00F93130">
              <w:rPr>
                <w:color w:val="000000"/>
              </w:rPr>
              <w:t>Въезд на территорию ВДНХ автотранспорта, используемого для выполнения работ осуществляется в соответствии с порядком и стоимостью, установленными локальным нормативным актом АО "ВДНХ".</w:t>
            </w:r>
          </w:p>
        </w:tc>
      </w:tr>
    </w:tbl>
    <w:p w:rsidR="0047782F" w:rsidRDefault="008F3547" w:rsidP="0047782F">
      <w:pPr>
        <w:shd w:val="clear" w:color="auto" w:fill="FFFFFF"/>
        <w:tabs>
          <w:tab w:val="left" w:pos="600"/>
        </w:tabs>
        <w:spacing w:after="0"/>
      </w:pPr>
      <w:r>
        <w:br w:type="textWrapping" w:clear="all"/>
      </w:r>
    </w:p>
    <w:p w:rsidR="0047782F" w:rsidRDefault="0047782F" w:rsidP="0047782F">
      <w:pPr>
        <w:shd w:val="clear" w:color="auto" w:fill="FFFFFF"/>
        <w:tabs>
          <w:tab w:val="left" w:pos="600"/>
        </w:tabs>
        <w:spacing w:after="0"/>
      </w:pPr>
    </w:p>
    <w:p w:rsidR="00C534E8" w:rsidRDefault="001E02B9" w:rsidP="00DC4340">
      <w:pPr>
        <w:spacing w:after="160" w:line="259" w:lineRule="auto"/>
        <w:jc w:val="left"/>
        <w:rPr>
          <w:b/>
          <w:color w:val="000000"/>
          <w:sz w:val="28"/>
          <w:szCs w:val="28"/>
        </w:rPr>
      </w:pPr>
      <w:r>
        <w:rPr>
          <w:b/>
          <w:color w:val="000000"/>
          <w:sz w:val="28"/>
          <w:szCs w:val="28"/>
        </w:rPr>
        <w:br w:type="page"/>
      </w:r>
    </w:p>
    <w:p w:rsidR="00395111" w:rsidRPr="00D355B0" w:rsidRDefault="00395111" w:rsidP="00395111">
      <w:pPr>
        <w:spacing w:after="160" w:line="259" w:lineRule="auto"/>
        <w:jc w:val="center"/>
        <w:rPr>
          <w:b/>
          <w:color w:val="000000"/>
          <w:sz w:val="28"/>
          <w:szCs w:val="28"/>
        </w:rPr>
      </w:pPr>
      <w:r w:rsidRPr="00D355B0">
        <w:rPr>
          <w:b/>
          <w:color w:val="000000"/>
          <w:sz w:val="28"/>
          <w:szCs w:val="28"/>
        </w:rPr>
        <w:lastRenderedPageBreak/>
        <w:t>Часть III. ТЕХНИЧЕСКОЕ ЗАДАНИЕ</w:t>
      </w:r>
    </w:p>
    <w:p w:rsidR="00A566AA" w:rsidRPr="00085D58" w:rsidRDefault="00A566AA" w:rsidP="00085D58">
      <w:pPr>
        <w:jc w:val="center"/>
        <w:rPr>
          <w:b/>
        </w:rPr>
      </w:pPr>
      <w:bookmarkStart w:id="58" w:name="_Toc374530010"/>
      <w:r w:rsidRPr="009D7444">
        <w:rPr>
          <w:b/>
        </w:rPr>
        <w:t>на выполнен</w:t>
      </w:r>
      <w:r w:rsidR="00085D58">
        <w:rPr>
          <w:b/>
        </w:rPr>
        <w:t xml:space="preserve">ие работ по замене экранных труб </w:t>
      </w:r>
      <w:r w:rsidRPr="009D7444">
        <w:rPr>
          <w:b/>
        </w:rPr>
        <w:t>котла ПТВМ-50-1 ст. № 1, установленного в</w:t>
      </w:r>
      <w:r w:rsidR="00085D58">
        <w:rPr>
          <w:b/>
        </w:rPr>
        <w:t xml:space="preserve"> </w:t>
      </w:r>
      <w:r w:rsidRPr="009D7444">
        <w:rPr>
          <w:b/>
        </w:rPr>
        <w:t>Центральной котельной ВДНХ</w:t>
      </w:r>
      <w:r w:rsidR="00085D58">
        <w:rPr>
          <w:b/>
        </w:rPr>
        <w:t xml:space="preserve"> </w:t>
      </w:r>
      <w:r w:rsidRPr="009D7444">
        <w:rPr>
          <w:rStyle w:val="FontStyle16"/>
        </w:rPr>
        <w:t xml:space="preserve">по адресу: </w:t>
      </w:r>
      <w:r w:rsidRPr="009D7444">
        <w:rPr>
          <w:b/>
        </w:rPr>
        <w:t>г. Москва, Проспект мира, вл. 119, стр.569</w:t>
      </w:r>
    </w:p>
    <w:p w:rsidR="00A566AA" w:rsidRPr="00085D58" w:rsidRDefault="00A566AA" w:rsidP="00A566AA">
      <w:pPr>
        <w:pStyle w:val="Style2"/>
        <w:widowControl/>
        <w:rPr>
          <w:b/>
        </w:rPr>
      </w:pPr>
    </w:p>
    <w:p w:rsidR="00A566AA" w:rsidRPr="00085D58" w:rsidRDefault="00A566AA" w:rsidP="00A566AA">
      <w:pPr>
        <w:keepNext/>
        <w:keepLines/>
        <w:rPr>
          <w:b/>
        </w:rPr>
      </w:pPr>
      <w:r w:rsidRPr="00085D58">
        <w:rPr>
          <w:b/>
        </w:rPr>
        <w:t>1.Общие сведения.</w:t>
      </w:r>
    </w:p>
    <w:p w:rsidR="00A566AA" w:rsidRPr="00085D58" w:rsidRDefault="00A566AA" w:rsidP="00A566AA">
      <w:pPr>
        <w:ind w:firstLine="708"/>
      </w:pPr>
      <w:r w:rsidRPr="00085D58">
        <w:t>Водогрейный котел ПТВМ-50-1 ст. № 1, заводской номер № 592 ЧКД-ТАТРА КОЛИН, смонтирован в центральной котельной ВДНХ и пущен в эксплуатацию в январе 1966 года.</w:t>
      </w:r>
    </w:p>
    <w:p w:rsidR="00A566AA" w:rsidRPr="00085D58" w:rsidRDefault="00A566AA" w:rsidP="00A566AA">
      <w:pPr>
        <w:ind w:firstLine="708"/>
      </w:pPr>
      <w:r w:rsidRPr="00085D58">
        <w:t>В 2 кв. 2016г. проведена экспертиза промышленной безопасности № КИ-ТУ-97/16-2016 котла ПТВМ-50 рег.№4391 ст.№1. По результатам освидетельствования необходима замена труб поверхностей нагрева, а именно:</w:t>
      </w:r>
    </w:p>
    <w:p w:rsidR="00A566AA" w:rsidRPr="00085D58" w:rsidRDefault="00A566AA" w:rsidP="0045059F">
      <w:pPr>
        <w:pStyle w:val="affff6"/>
        <w:numPr>
          <w:ilvl w:val="0"/>
          <w:numId w:val="64"/>
        </w:numPr>
        <w:suppressAutoHyphens/>
        <w:jc w:val="both"/>
      </w:pPr>
      <w:r w:rsidRPr="00085D58">
        <w:t>Труб левого бокового экрана</w:t>
      </w:r>
    </w:p>
    <w:p w:rsidR="00A566AA" w:rsidRPr="00085D58" w:rsidRDefault="00A566AA" w:rsidP="0045059F">
      <w:pPr>
        <w:pStyle w:val="affff6"/>
        <w:numPr>
          <w:ilvl w:val="0"/>
          <w:numId w:val="64"/>
        </w:numPr>
        <w:suppressAutoHyphens/>
        <w:jc w:val="both"/>
      </w:pPr>
      <w:r w:rsidRPr="00085D58">
        <w:t>Труб правого бокового экрана</w:t>
      </w:r>
    </w:p>
    <w:p w:rsidR="00A566AA" w:rsidRPr="00085D58" w:rsidRDefault="00A566AA" w:rsidP="0045059F">
      <w:pPr>
        <w:pStyle w:val="affff6"/>
        <w:numPr>
          <w:ilvl w:val="0"/>
          <w:numId w:val="64"/>
        </w:numPr>
        <w:suppressAutoHyphens/>
        <w:jc w:val="both"/>
      </w:pPr>
      <w:r w:rsidRPr="00085D58">
        <w:t>Труб фронтового бокового экрана</w:t>
      </w:r>
    </w:p>
    <w:p w:rsidR="00A566AA" w:rsidRPr="00085D58" w:rsidRDefault="00A566AA" w:rsidP="0045059F">
      <w:pPr>
        <w:pStyle w:val="affff6"/>
        <w:numPr>
          <w:ilvl w:val="0"/>
          <w:numId w:val="64"/>
        </w:numPr>
        <w:suppressAutoHyphens/>
        <w:jc w:val="both"/>
      </w:pPr>
      <w:r w:rsidRPr="00085D58">
        <w:t>Труб заднего бокового экрана</w:t>
      </w:r>
    </w:p>
    <w:p w:rsidR="00A566AA" w:rsidRPr="00085D58" w:rsidRDefault="00A566AA" w:rsidP="00A566AA">
      <w:pPr>
        <w:rPr>
          <w:b/>
        </w:rPr>
      </w:pPr>
      <w:r w:rsidRPr="00085D58">
        <w:rPr>
          <w:b/>
        </w:rPr>
        <w:t>2. Цель работы:</w:t>
      </w:r>
    </w:p>
    <w:p w:rsidR="00A566AA" w:rsidRPr="00085D58" w:rsidRDefault="00A566AA" w:rsidP="00A566AA">
      <w:pPr>
        <w:tabs>
          <w:tab w:val="left" w:pos="195"/>
        </w:tabs>
      </w:pPr>
      <w:r w:rsidRPr="00085D58">
        <w:tab/>
        <w:t>2.1 Замена экранных труб котла ПТВМ-50-1 ст. № 1, отработавших свой ресурс для повышения надежности и экономичности работы котла.</w:t>
      </w:r>
    </w:p>
    <w:p w:rsidR="00A566AA" w:rsidRPr="00085D58" w:rsidRDefault="00A566AA" w:rsidP="00A566AA">
      <w:pPr>
        <w:tabs>
          <w:tab w:val="left" w:pos="195"/>
        </w:tabs>
      </w:pPr>
      <w:r w:rsidRPr="00085D58">
        <w:tab/>
      </w:r>
    </w:p>
    <w:p w:rsidR="00A566AA" w:rsidRPr="00085D58" w:rsidRDefault="00A566AA" w:rsidP="00A566AA">
      <w:pPr>
        <w:ind w:firstLine="708"/>
      </w:pPr>
    </w:p>
    <w:p w:rsidR="00A566AA" w:rsidRPr="00085D58" w:rsidRDefault="00A566AA" w:rsidP="00A566AA">
      <w:pPr>
        <w:spacing w:line="240" w:lineRule="exact"/>
        <w:rPr>
          <w:b/>
          <w:snapToGrid w:val="0"/>
        </w:rPr>
      </w:pPr>
      <w:r w:rsidRPr="00085D58">
        <w:rPr>
          <w:b/>
          <w:snapToGrid w:val="0"/>
        </w:rPr>
        <w:t xml:space="preserve">3. </w:t>
      </w:r>
      <w:r w:rsidRPr="00085D58">
        <w:rPr>
          <w:b/>
        </w:rPr>
        <w:t>Работы по капитальному ремонту котла ПТВМ-50 ст.№1</w:t>
      </w:r>
    </w:p>
    <w:p w:rsidR="00A566AA" w:rsidRPr="00085D58" w:rsidRDefault="00A566AA" w:rsidP="00A566AA">
      <w:pPr>
        <w:autoSpaceDE w:val="0"/>
        <w:autoSpaceDN w:val="0"/>
        <w:adjustRightInd w:val="0"/>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847"/>
        <w:gridCol w:w="6660"/>
      </w:tblGrid>
      <w:tr w:rsidR="00A566AA" w:rsidRPr="00085D58" w:rsidTr="005E2B1C">
        <w:trPr>
          <w:trHeight w:val="391"/>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ind w:left="108"/>
            </w:pPr>
            <w:r w:rsidRPr="00085D58">
              <w:t>№п/п</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Наименование показателя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ind w:left="108"/>
              <w:jc w:val="center"/>
            </w:pPr>
            <w:r w:rsidRPr="00085D58">
              <w:t>Требуемое значение</w:t>
            </w:r>
          </w:p>
        </w:tc>
      </w:tr>
      <w:tr w:rsidR="00A566AA" w:rsidRPr="00085D58" w:rsidTr="005E2B1C">
        <w:trPr>
          <w:trHeight w:val="2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3.1.</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 xml:space="preserve">Адрес объекта </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г. Москва, Проспект Мира 119 стр. 569</w:t>
            </w:r>
          </w:p>
        </w:tc>
      </w:tr>
      <w:tr w:rsidR="00A566AA" w:rsidRPr="00085D58" w:rsidTr="005E2B1C">
        <w:trPr>
          <w:trHeight w:val="311"/>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3.2.</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Виды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F93130" w:rsidP="005E2B1C">
            <w:pPr>
              <w:tabs>
                <w:tab w:val="left" w:pos="195"/>
              </w:tabs>
            </w:pPr>
            <w:r>
              <w:t>Замена экранных труб</w:t>
            </w:r>
            <w:r w:rsidR="00A566AA" w:rsidRPr="00085D58">
              <w:t xml:space="preserve"> водогрейного котла ПТВМ-50 ст.№1</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3.3.</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Требования к применяемым материалам</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w:t>
            </w:r>
            <w:r w:rsidRPr="00085D58">
              <w:rPr>
                <w:rFonts w:hint="eastAsia"/>
              </w:rPr>
              <w:t>Все</w:t>
            </w:r>
            <w:r w:rsidRPr="00085D58">
              <w:t xml:space="preserve"> </w:t>
            </w:r>
            <w:r w:rsidRPr="00085D58">
              <w:rPr>
                <w:rFonts w:hint="eastAsia"/>
              </w:rPr>
              <w:t>применяемые</w:t>
            </w:r>
            <w:r w:rsidRPr="00085D58">
              <w:t xml:space="preserve"> </w:t>
            </w:r>
            <w:r w:rsidRPr="00085D58">
              <w:rPr>
                <w:rFonts w:hint="eastAsia"/>
              </w:rPr>
              <w:t>материалы</w:t>
            </w:r>
            <w:r w:rsidRPr="00085D58">
              <w:t xml:space="preserve"> </w:t>
            </w:r>
            <w:r w:rsidRPr="00085D58">
              <w:rPr>
                <w:rFonts w:hint="eastAsia"/>
              </w:rPr>
              <w:t>должны</w:t>
            </w:r>
            <w:r w:rsidRPr="00085D58">
              <w:t xml:space="preserve"> </w:t>
            </w:r>
            <w:r w:rsidRPr="00085D58">
              <w:rPr>
                <w:rFonts w:hint="eastAsia"/>
              </w:rPr>
              <w:t>быть</w:t>
            </w:r>
            <w:r w:rsidRPr="00085D58">
              <w:t xml:space="preserve"> </w:t>
            </w:r>
            <w:r w:rsidRPr="00085D58">
              <w:rPr>
                <w:rFonts w:hint="eastAsia"/>
              </w:rPr>
              <w:t>сертифицированы</w:t>
            </w:r>
            <w:r w:rsidRPr="00085D58">
              <w:t xml:space="preserve">, иметь разрешение Ростехнадзора на применение, </w:t>
            </w:r>
            <w:r w:rsidRPr="00085D58">
              <w:rPr>
                <w:rFonts w:hint="eastAsia"/>
              </w:rPr>
              <w:t>соответствовать</w:t>
            </w:r>
            <w:r w:rsidRPr="00085D58">
              <w:t xml:space="preserve"> </w:t>
            </w:r>
            <w:r w:rsidRPr="00085D58">
              <w:rPr>
                <w:rFonts w:hint="eastAsia"/>
              </w:rPr>
              <w:t>требованиям</w:t>
            </w:r>
            <w:r w:rsidRPr="00085D58">
              <w:t xml:space="preserve"> </w:t>
            </w:r>
            <w:r w:rsidRPr="00085D58">
              <w:rPr>
                <w:rFonts w:hint="eastAsia"/>
              </w:rPr>
              <w:t>СанПиН</w:t>
            </w:r>
            <w:r w:rsidRPr="00085D58">
              <w:t xml:space="preserve"> </w:t>
            </w:r>
            <w:r w:rsidRPr="00085D58">
              <w:rPr>
                <w:rFonts w:hint="eastAsia"/>
              </w:rPr>
              <w:t>и</w:t>
            </w:r>
            <w:r w:rsidRPr="00085D58">
              <w:t xml:space="preserve"> </w:t>
            </w:r>
            <w:r w:rsidRPr="00085D58">
              <w:rPr>
                <w:rFonts w:hint="eastAsia"/>
              </w:rPr>
              <w:t>пожарным</w:t>
            </w:r>
            <w:r w:rsidRPr="00085D58">
              <w:t xml:space="preserve"> </w:t>
            </w:r>
            <w:r w:rsidRPr="00085D58">
              <w:rPr>
                <w:rFonts w:hint="eastAsia"/>
              </w:rPr>
              <w:t>нормам</w:t>
            </w:r>
            <w:r w:rsidRPr="00085D58">
              <w:t xml:space="preserve">. </w:t>
            </w:r>
            <w:r w:rsidRPr="00085D58">
              <w:rPr>
                <w:rFonts w:hint="eastAsia"/>
              </w:rPr>
              <w:t>Подтверждающие</w:t>
            </w:r>
            <w:r w:rsidRPr="00085D58">
              <w:t xml:space="preserve"> </w:t>
            </w:r>
            <w:r w:rsidRPr="00085D58">
              <w:rPr>
                <w:rFonts w:hint="eastAsia"/>
              </w:rPr>
              <w:t>документы</w:t>
            </w:r>
            <w:r w:rsidRPr="00085D58">
              <w:t xml:space="preserve"> </w:t>
            </w:r>
            <w:r w:rsidRPr="00085D58">
              <w:rPr>
                <w:rFonts w:hint="eastAsia"/>
              </w:rPr>
              <w:t>должны</w:t>
            </w:r>
            <w:r w:rsidRPr="00085D58">
              <w:t xml:space="preserve"> </w:t>
            </w:r>
            <w:r w:rsidRPr="00085D58">
              <w:rPr>
                <w:rFonts w:hint="eastAsia"/>
              </w:rPr>
              <w:t>быть</w:t>
            </w:r>
            <w:r w:rsidRPr="00085D58">
              <w:t xml:space="preserve"> </w:t>
            </w:r>
            <w:r w:rsidRPr="00085D58">
              <w:rPr>
                <w:rFonts w:hint="eastAsia"/>
              </w:rPr>
              <w:t>переданы</w:t>
            </w:r>
            <w:r w:rsidRPr="00085D58">
              <w:t xml:space="preserve"> </w:t>
            </w:r>
            <w:r w:rsidRPr="00085D58">
              <w:rPr>
                <w:rFonts w:hint="eastAsia"/>
              </w:rPr>
              <w:t>заказчику</w:t>
            </w:r>
            <w:r w:rsidRPr="00085D58">
              <w:t>.</w:t>
            </w:r>
            <w:r w:rsidRPr="00085D58">
              <w:rPr>
                <w:snapToGrid w:val="0"/>
              </w:rPr>
              <w:t xml:space="preserve"> </w:t>
            </w:r>
            <w:r w:rsidRPr="00085D58">
              <w:t>Все поставляемое Исполнителем оборудование и используемые материалы должны быть новые</w:t>
            </w:r>
            <w:r w:rsidRPr="00085D58">
              <w:rPr>
                <w:snapToGrid w:val="0"/>
              </w:rPr>
              <w:t xml:space="preserve"> и ранее нигде не использоваться.</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3.4.</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Особые условия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1.Работы вып</w:t>
            </w:r>
            <w:r w:rsidR="006B7D7B">
              <w:t>олняются в условиях действующего</w:t>
            </w:r>
            <w:r w:rsidRPr="00085D58">
              <w:t xml:space="preserve"> оборудования, в связи с чем подрядчик обязан:</w:t>
            </w:r>
          </w:p>
          <w:p w:rsidR="00A566AA" w:rsidRPr="00085D58" w:rsidRDefault="00A566AA" w:rsidP="005E2B1C">
            <w:pPr>
              <w:tabs>
                <w:tab w:val="left" w:pos="195"/>
              </w:tabs>
            </w:pPr>
            <w:r w:rsidRPr="00085D58">
              <w:t xml:space="preserve"> - оформить акт-допуск и наряд на проведение строительно-монтажных работ в соответствии с требованиями п. 4.8 Правил безопасности при эксплуатации тепломеханического оборудования электростанций и  тепловых сетей (РД 34.03.201-97)</w:t>
            </w:r>
          </w:p>
          <w:p w:rsidR="00A566AA" w:rsidRPr="00085D58" w:rsidRDefault="00A566AA" w:rsidP="005E2B1C">
            <w:pPr>
              <w:tabs>
                <w:tab w:val="left" w:pos="195"/>
              </w:tabs>
            </w:pPr>
            <w:r w:rsidRPr="00085D58">
              <w:t>- Разработать мероприятия исключающие отрицательное влияние на действующее оборудование (обеспыливание рабочей зон, влажную уборку, вентиляцию, выгородку зоны строительно-монтажных работ)</w:t>
            </w:r>
          </w:p>
          <w:p w:rsidR="00A566AA" w:rsidRPr="00085D58" w:rsidRDefault="00A566AA" w:rsidP="005E2B1C">
            <w:pPr>
              <w:tabs>
                <w:tab w:val="left" w:pos="195"/>
              </w:tabs>
            </w:pPr>
            <w:r w:rsidRPr="00085D58">
              <w:t>- Производить ежедневную влажную уборку рабочего места с вывозом строительного мусора в контейнеры.</w:t>
            </w:r>
          </w:p>
          <w:p w:rsidR="00A566AA" w:rsidRPr="00085D58" w:rsidRDefault="00A566AA" w:rsidP="005E2B1C">
            <w:pPr>
              <w:tabs>
                <w:tab w:val="left" w:pos="195"/>
              </w:tabs>
            </w:pPr>
            <w:r w:rsidRPr="00085D58">
              <w:t>- Производить складирование металлолома на площадку, указанную заказчиком.</w:t>
            </w:r>
          </w:p>
          <w:p w:rsidR="00A566AA" w:rsidRPr="00085D58" w:rsidRDefault="00A566AA" w:rsidP="005E2B1C">
            <w:pPr>
              <w:tabs>
                <w:tab w:val="left" w:pos="195"/>
              </w:tabs>
            </w:pPr>
            <w:r w:rsidRPr="00085D58">
              <w:t xml:space="preserve">- Производить складирование и хранение оборудования и </w:t>
            </w:r>
            <w:r w:rsidRPr="00085D58">
              <w:lastRenderedPageBreak/>
              <w:t xml:space="preserve">материалов в местах отвечающих требованиям к данному оборудованию. </w:t>
            </w:r>
          </w:p>
          <w:p w:rsidR="00A566AA" w:rsidRPr="00085D58" w:rsidRDefault="00A566AA" w:rsidP="005E2B1C">
            <w:pPr>
              <w:tabs>
                <w:tab w:val="left" w:pos="195"/>
              </w:tabs>
            </w:pPr>
            <w:r w:rsidRPr="00085D58">
              <w:t>2. Подрядчик комплектует и закупает необходимое оборудование и материалы согласно приложения 1.</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lastRenderedPageBreak/>
              <w:t>3.5.</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Требования к соблюдению нормативной и технической документации необходимых для выполнения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1.Работы выполняются персоналом специализированных организаций, имеющих свидетельство о допуске от саморегулируемой организации к видам работ,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и аттестованным в соответствии с требованиями Федерального закона 116-ФЗ «О промышленной безопасности опасных производственных объектов».</w:t>
            </w:r>
          </w:p>
          <w:p w:rsidR="00A566AA" w:rsidRPr="00085D58" w:rsidRDefault="00A566AA" w:rsidP="005E2B1C">
            <w:pPr>
              <w:tabs>
                <w:tab w:val="left" w:pos="195"/>
              </w:tabs>
            </w:pPr>
            <w:r w:rsidRPr="00085D58">
              <w:t xml:space="preserve">2.Виды работ по строительству, реконструкции и капитальному ремонту согласно приказа от 30 декабря </w:t>
            </w:r>
            <w:smartTag w:uri="urn:schemas-microsoft-com:office:smarttags" w:element="metricconverter">
              <w:smartTagPr>
                <w:attr w:name="ProductID" w:val="2009 г"/>
              </w:smartTagPr>
              <w:r w:rsidRPr="00085D58">
                <w:t>2009 г</w:t>
              </w:r>
            </w:smartTag>
            <w:r w:rsidRPr="00085D58">
              <w:t xml:space="preserve">. N 624 Мин Регион Развития РФ: Подготовительные работы  2.1-2.4; </w:t>
            </w:r>
          </w:p>
          <w:p w:rsidR="00A566AA" w:rsidRPr="00085D58" w:rsidRDefault="00A566AA" w:rsidP="005E2B1C">
            <w:pPr>
              <w:tabs>
                <w:tab w:val="left" w:pos="195"/>
              </w:tabs>
            </w:pPr>
            <w:r w:rsidRPr="00085D58">
              <w:t xml:space="preserve">Устройство бетонных и железобетонных монолитных конструкций 6.1-6.3; п. Монтаж сборных бетонных и железобетонных конструкций 7.1-7.3; </w:t>
            </w:r>
          </w:p>
          <w:p w:rsidR="00A566AA" w:rsidRPr="00085D58" w:rsidRDefault="00A566AA" w:rsidP="005E2B1C">
            <w:pPr>
              <w:tabs>
                <w:tab w:val="left" w:pos="195"/>
              </w:tabs>
            </w:pPr>
            <w:r w:rsidRPr="00085D58">
              <w:t xml:space="preserve">Работы по устройству каменных конструкций 9.1-9.3; </w:t>
            </w:r>
          </w:p>
          <w:p w:rsidR="00A566AA" w:rsidRPr="00085D58" w:rsidRDefault="00A566AA" w:rsidP="005E2B1C">
            <w:pPr>
              <w:tabs>
                <w:tab w:val="left" w:pos="195"/>
              </w:tabs>
            </w:pPr>
            <w:r w:rsidRPr="00085D58">
              <w:t xml:space="preserve">Монтаж металлических конструкций 10.1, 10.5,10.6; </w:t>
            </w:r>
          </w:p>
          <w:p w:rsidR="00A566AA" w:rsidRPr="00085D58" w:rsidRDefault="00A566AA" w:rsidP="005E2B1C">
            <w:pPr>
              <w:tabs>
                <w:tab w:val="left" w:pos="195"/>
              </w:tabs>
            </w:pPr>
            <w:r w:rsidRPr="00085D58">
              <w:t>Защита строительных конструкций, трубопроводов и оборудования (кроме магистральных и промышленных трубопроводов) 12.1-12.3, 12.5-12.7, 12.9-12.12;</w:t>
            </w:r>
          </w:p>
          <w:p w:rsidR="00A566AA" w:rsidRPr="00085D58" w:rsidRDefault="00A566AA" w:rsidP="005E2B1C">
            <w:pPr>
              <w:tabs>
                <w:tab w:val="left" w:pos="195"/>
              </w:tabs>
            </w:pPr>
            <w:r w:rsidRPr="00085D58">
              <w:t>Устройство внутренних инженерных систем и оборудования зданий и сооружений 15.1-15.6;</w:t>
            </w:r>
          </w:p>
          <w:p w:rsidR="00A566AA" w:rsidRPr="00085D58" w:rsidRDefault="00A566AA" w:rsidP="005E2B1C">
            <w:pPr>
              <w:tabs>
                <w:tab w:val="left" w:pos="195"/>
              </w:tabs>
            </w:pPr>
            <w:r w:rsidRPr="00085D58">
              <w:t>Устройство наружных сетей газоснабжения, кроме магистральных 19.1-19.10;</w:t>
            </w:r>
          </w:p>
          <w:p w:rsidR="00A566AA" w:rsidRPr="00085D58" w:rsidRDefault="00A566AA" w:rsidP="005E2B1C">
            <w:pPr>
              <w:tabs>
                <w:tab w:val="left" w:pos="195"/>
              </w:tabs>
            </w:pPr>
            <w:r w:rsidRPr="00085D58">
              <w:t>Монтажные работы 23.1; 23.4-23.6;</w:t>
            </w:r>
          </w:p>
          <w:p w:rsidR="00A566AA" w:rsidRPr="00085D58" w:rsidRDefault="00A566AA" w:rsidP="005E2B1C">
            <w:pPr>
              <w:tabs>
                <w:tab w:val="left" w:pos="195"/>
              </w:tabs>
            </w:pPr>
            <w:r w:rsidRPr="00085D58">
              <w:t>Пусконаладочные работы 24.1, 24.10-24.14, 24.20-24.22, 24.24-24.26;</w:t>
            </w:r>
          </w:p>
          <w:p w:rsidR="00A566AA" w:rsidRPr="00085D58" w:rsidRDefault="00A566AA" w:rsidP="005E2B1C">
            <w:pPr>
              <w:tabs>
                <w:tab w:val="left" w:pos="195"/>
              </w:tabs>
            </w:pPr>
            <w:r w:rsidRPr="00085D58">
              <w:t>Промышленные печи и дымовые трубы 31.5;</w:t>
            </w:r>
          </w:p>
          <w:p w:rsidR="00A566AA" w:rsidRPr="00085D58" w:rsidRDefault="00A566AA" w:rsidP="005E2B1C">
            <w:pPr>
              <w:tabs>
                <w:tab w:val="left" w:pos="195"/>
              </w:tabs>
            </w:pPr>
            <w:r w:rsidRPr="00085D58">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подрядчиком)33.1,  35.5</w:t>
            </w:r>
          </w:p>
          <w:p w:rsidR="00A566AA" w:rsidRPr="00085D58" w:rsidRDefault="00A566AA" w:rsidP="005E2B1C">
            <w:pPr>
              <w:tabs>
                <w:tab w:val="left" w:pos="195"/>
              </w:tabs>
            </w:pPr>
            <w:r w:rsidRPr="00085D58">
              <w:t>3.Организации, осуществляющие строительно-монтажные работы должны иметь:</w:t>
            </w:r>
          </w:p>
          <w:p w:rsidR="00A566AA" w:rsidRPr="00085D58" w:rsidRDefault="00A566AA" w:rsidP="005E2B1C">
            <w:pPr>
              <w:tabs>
                <w:tab w:val="left" w:pos="195"/>
              </w:tabs>
            </w:pPr>
            <w:r w:rsidRPr="00085D58">
              <w:t>- аттестацию сварщиков, специалистов сварочного производства НАКС</w:t>
            </w:r>
          </w:p>
          <w:p w:rsidR="00A566AA" w:rsidRPr="00085D58" w:rsidRDefault="00A566AA" w:rsidP="005E2B1C">
            <w:pPr>
              <w:tabs>
                <w:tab w:val="left" w:pos="195"/>
              </w:tabs>
            </w:pPr>
            <w:r w:rsidRPr="00085D58">
              <w:t>- свидетельство о готовности организации-заявителя к использованию аттестованной технологии сварки в соответствии с требованиями РД 03-615-03</w:t>
            </w:r>
          </w:p>
          <w:p w:rsidR="00A566AA" w:rsidRPr="00085D58" w:rsidRDefault="00A566AA" w:rsidP="005E2B1C">
            <w:pPr>
              <w:tabs>
                <w:tab w:val="left" w:pos="195"/>
              </w:tabs>
            </w:pPr>
            <w:r w:rsidRPr="00085D58">
              <w:t>- опыт выполнения вышеперечисленных работ не менее 3-х лет</w:t>
            </w:r>
          </w:p>
          <w:p w:rsidR="00A566AA" w:rsidRPr="00085D58" w:rsidRDefault="00A566AA" w:rsidP="005E2B1C">
            <w:pPr>
              <w:tabs>
                <w:tab w:val="left" w:pos="195"/>
              </w:tabs>
            </w:pPr>
            <w:r w:rsidRPr="00085D58">
              <w:t xml:space="preserve">- положительные отзывы и рекомендательные письма. </w:t>
            </w:r>
          </w:p>
          <w:p w:rsidR="00A566AA" w:rsidRPr="00085D58" w:rsidRDefault="00A566AA" w:rsidP="005E2B1C">
            <w:pPr>
              <w:tabs>
                <w:tab w:val="left" w:pos="195"/>
              </w:tabs>
            </w:pPr>
            <w:r w:rsidRPr="00085D58">
              <w:t>4</w:t>
            </w:r>
            <w:r w:rsidRPr="00085D58">
              <w:rPr>
                <w:color w:val="CC99FF"/>
              </w:rPr>
              <w:t>.</w:t>
            </w:r>
            <w:r w:rsidRPr="00085D58">
              <w:t xml:space="preserve">Все работы проводятся в строгом соответствии с </w:t>
            </w:r>
            <w:r w:rsidRPr="00085D58">
              <w:lastRenderedPageBreak/>
              <w:t>требованиями действующих нормативных документов (РД-10-69-94, ПБ 10-574-03,  РД 153-34.1-003-01 и др.)</w:t>
            </w:r>
          </w:p>
        </w:tc>
      </w:tr>
      <w:tr w:rsidR="00A566AA" w:rsidRPr="00085D58" w:rsidTr="005E2B1C">
        <w:trPr>
          <w:trHeight w:val="247"/>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lastRenderedPageBreak/>
              <w:t>3.6.</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Сроки выполнения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Выполнение работ в течение 60 календарных дней с момента поставки элементов котла на центральную котельную ВДНХ, но не более 90 календарных дней.</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3.7.</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r w:rsidRPr="00085D58">
              <w:t>Наименование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1.Разработка и согласование с заказчиком проекта производства работ.</w:t>
            </w:r>
          </w:p>
          <w:p w:rsidR="00A566AA" w:rsidRPr="00085D58" w:rsidRDefault="00A566AA" w:rsidP="005E2B1C">
            <w:pPr>
              <w:tabs>
                <w:tab w:val="left" w:pos="195"/>
              </w:tabs>
            </w:pPr>
            <w:r w:rsidRPr="00085D58">
              <w:t>2.Разработка и согласование с заказчиком графика производства работ.</w:t>
            </w:r>
          </w:p>
          <w:p w:rsidR="00A566AA" w:rsidRPr="00085D58" w:rsidRDefault="00A566AA" w:rsidP="006B7D7B">
            <w:pPr>
              <w:suppressAutoHyphens/>
            </w:pPr>
            <w:r w:rsidRPr="00085D58">
              <w:t>3.Демонтаж элементов котла</w:t>
            </w:r>
            <w:r w:rsidR="006B7D7B">
              <w:t xml:space="preserve"> (т</w:t>
            </w:r>
            <w:r w:rsidR="006B7D7B" w:rsidRPr="00085D58">
              <w:t>руб левого бокового экрана</w:t>
            </w:r>
            <w:r w:rsidR="006B7D7B">
              <w:t>, т</w:t>
            </w:r>
            <w:r w:rsidR="006B7D7B" w:rsidRPr="00085D58">
              <w:t>руб правого бокового экрана</w:t>
            </w:r>
            <w:r w:rsidR="006B7D7B">
              <w:t>, т</w:t>
            </w:r>
            <w:r w:rsidR="006B7D7B" w:rsidRPr="00085D58">
              <w:t>руб фронтового бокового экрана</w:t>
            </w:r>
            <w:r w:rsidR="006B7D7B">
              <w:t>, т</w:t>
            </w:r>
            <w:r w:rsidR="006B7D7B" w:rsidRPr="00085D58">
              <w:t>руб заднего бокового экрана</w:t>
            </w:r>
            <w:r w:rsidR="006B7D7B">
              <w:t>)</w:t>
            </w:r>
            <w:r w:rsidR="006B7D7B" w:rsidRPr="00085D58">
              <w:t xml:space="preserve"> </w:t>
            </w:r>
            <w:r w:rsidRPr="00085D58">
              <w:t>и обмуровки (без демонтажа каркаса и лестниц).</w:t>
            </w:r>
          </w:p>
          <w:p w:rsidR="00A566AA" w:rsidRPr="00085D58" w:rsidRDefault="00A566AA" w:rsidP="005E2B1C">
            <w:pPr>
              <w:tabs>
                <w:tab w:val="left" w:pos="195"/>
              </w:tabs>
            </w:pPr>
            <w:r w:rsidRPr="00085D58">
              <w:t>4.Погрузка и складирование металлических  элементов на территории центральной котельной ВДНХ.</w:t>
            </w:r>
          </w:p>
          <w:p w:rsidR="00A566AA" w:rsidRPr="00085D58" w:rsidRDefault="00A566AA" w:rsidP="005E2B1C">
            <w:pPr>
              <w:tabs>
                <w:tab w:val="left" w:pos="195"/>
              </w:tabs>
            </w:pPr>
            <w:r w:rsidRPr="00085D58">
              <w:t xml:space="preserve">5.Погрузка и вывоз элементов обмуровки котла на полигон. </w:t>
            </w:r>
          </w:p>
          <w:p w:rsidR="00A566AA" w:rsidRPr="00085D58" w:rsidRDefault="00A566AA" w:rsidP="005E2B1C">
            <w:pPr>
              <w:tabs>
                <w:tab w:val="left" w:pos="195"/>
              </w:tabs>
            </w:pPr>
            <w:r w:rsidRPr="00085D58">
              <w:t>6.Доставка к месту монтажа элементов котла россыпью.</w:t>
            </w:r>
          </w:p>
          <w:p w:rsidR="00A566AA" w:rsidRPr="00085D58" w:rsidRDefault="00A566AA" w:rsidP="005E2B1C">
            <w:pPr>
              <w:tabs>
                <w:tab w:val="left" w:pos="195"/>
              </w:tabs>
            </w:pPr>
            <w:r w:rsidRPr="00085D58">
              <w:t xml:space="preserve">7.Выгрузка элементов котла россыпью и складирование на территории центральной котельной ВДНХ. </w:t>
            </w:r>
          </w:p>
          <w:p w:rsidR="006B7D7B" w:rsidRDefault="00A566AA" w:rsidP="005E2B1C">
            <w:pPr>
              <w:tabs>
                <w:tab w:val="left" w:pos="195"/>
              </w:tabs>
            </w:pPr>
            <w:r w:rsidRPr="00085D58">
              <w:t xml:space="preserve">8.Монтаж элементов </w:t>
            </w:r>
            <w:r w:rsidR="006B7D7B">
              <w:t>котла (т</w:t>
            </w:r>
            <w:r w:rsidR="006B7D7B" w:rsidRPr="00085D58">
              <w:t>руб левого бокового экрана</w:t>
            </w:r>
            <w:r w:rsidR="006B7D7B">
              <w:t>, т</w:t>
            </w:r>
            <w:r w:rsidR="006B7D7B" w:rsidRPr="00085D58">
              <w:t>руб правого бокового экрана</w:t>
            </w:r>
            <w:r w:rsidR="006B7D7B">
              <w:t>, т</w:t>
            </w:r>
            <w:r w:rsidR="006B7D7B" w:rsidRPr="00085D58">
              <w:t>руб фронтового бокового экрана</w:t>
            </w:r>
            <w:r w:rsidR="006B7D7B">
              <w:t>, т</w:t>
            </w:r>
            <w:r w:rsidR="006B7D7B" w:rsidRPr="00085D58">
              <w:t>руб заднего бокового экрана</w:t>
            </w:r>
            <w:r w:rsidR="006B7D7B">
              <w:t>).</w:t>
            </w:r>
          </w:p>
          <w:p w:rsidR="00A566AA" w:rsidRPr="00085D58" w:rsidRDefault="00A566AA" w:rsidP="005E2B1C">
            <w:pPr>
              <w:tabs>
                <w:tab w:val="left" w:pos="195"/>
              </w:tabs>
            </w:pPr>
            <w:r w:rsidRPr="00085D58">
              <w:t>9. Гидравлические испытания котла.</w:t>
            </w:r>
          </w:p>
          <w:p w:rsidR="00A566AA" w:rsidRPr="00085D58" w:rsidRDefault="00A566AA" w:rsidP="005E2B1C">
            <w:pPr>
              <w:tabs>
                <w:tab w:val="left" w:pos="195"/>
              </w:tabs>
            </w:pPr>
            <w:r w:rsidRPr="00085D58">
              <w:t>10. Монтаж обмуровки котла.</w:t>
            </w:r>
          </w:p>
          <w:p w:rsidR="00A566AA" w:rsidRPr="00085D58" w:rsidRDefault="00A566AA" w:rsidP="005E2B1C">
            <w:pPr>
              <w:tabs>
                <w:tab w:val="left" w:pos="195"/>
              </w:tabs>
            </w:pPr>
            <w:r w:rsidRPr="00085D58">
              <w:t xml:space="preserve">11.Испытание котла на газовую плотность. </w:t>
            </w:r>
          </w:p>
          <w:p w:rsidR="00A566AA" w:rsidRPr="00085D58" w:rsidRDefault="00A566AA" w:rsidP="005E2B1C">
            <w:pPr>
              <w:tabs>
                <w:tab w:val="left" w:pos="195"/>
              </w:tabs>
            </w:pPr>
            <w:r w:rsidRPr="00085D58">
              <w:t>12.Контроль качества сварных соединений неразрушающим методом.</w:t>
            </w:r>
          </w:p>
          <w:p w:rsidR="00A566AA" w:rsidRPr="00085D58" w:rsidRDefault="00A566AA" w:rsidP="005E2B1C">
            <w:pPr>
              <w:tabs>
                <w:tab w:val="left" w:pos="195"/>
              </w:tabs>
            </w:pPr>
            <w:r w:rsidRPr="00085D58">
              <w:t>13.Подготовка исполнительной документации в объеме требований нормативных документов и сдача ее в установленном порядке Ростехнадзору, оформление нового паспорта на котел.</w:t>
            </w:r>
          </w:p>
        </w:tc>
      </w:tr>
      <w:tr w:rsidR="00A566AA" w:rsidRPr="00085D58" w:rsidTr="005E2B1C">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3.8.</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Гарантия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A566AA" w:rsidRPr="00085D58" w:rsidRDefault="00A566AA" w:rsidP="005E2B1C">
            <w:pPr>
              <w:tabs>
                <w:tab w:val="left" w:pos="195"/>
              </w:tabs>
            </w:pPr>
            <w:r w:rsidRPr="00085D58">
              <w:t>1.Предоставляет гарантию на материалы</w:t>
            </w:r>
            <w:r w:rsidR="002B41C1">
              <w:t xml:space="preserve"> и оборудование, в соответствии с гарантиями поставщиков, а на </w:t>
            </w:r>
            <w:r w:rsidRPr="00085D58">
              <w:t>ра</w:t>
            </w:r>
            <w:r w:rsidR="002B41C1">
              <w:t>боты по</w:t>
            </w:r>
            <w:r w:rsidR="00840059">
              <w:t xml:space="preserve"> замене экранных труб – </w:t>
            </w:r>
            <w:r w:rsidR="00860DF7">
              <w:t xml:space="preserve"> не менее 3</w:t>
            </w:r>
            <w:r w:rsidRPr="00085D58">
              <w:t xml:space="preserve"> лет.</w:t>
            </w:r>
          </w:p>
          <w:p w:rsidR="00A566AA" w:rsidRPr="00085D58" w:rsidRDefault="00A566AA" w:rsidP="005E2B1C">
            <w:pPr>
              <w:tabs>
                <w:tab w:val="left" w:pos="195"/>
              </w:tabs>
            </w:pPr>
            <w:r w:rsidRPr="00085D58">
              <w:t>2.Устранение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tc>
      </w:tr>
    </w:tbl>
    <w:p w:rsidR="00A566AA" w:rsidRPr="00A566AA" w:rsidRDefault="00A566AA" w:rsidP="00A566AA">
      <w:pPr>
        <w:pStyle w:val="Style2"/>
        <w:widowControl/>
        <w:rPr>
          <w:b/>
        </w:rPr>
      </w:pPr>
    </w:p>
    <w:p w:rsidR="001B2E08" w:rsidRPr="006C7D66" w:rsidRDefault="00085D58" w:rsidP="00FA7243">
      <w:pPr>
        <w:pStyle w:val="Style9"/>
        <w:widowControl/>
        <w:spacing w:line="288" w:lineRule="exact"/>
        <w:ind w:firstLine="14"/>
        <w:rPr>
          <w:rStyle w:val="FontStyle21"/>
        </w:rPr>
      </w:pPr>
      <w:r>
        <w:rPr>
          <w:b/>
        </w:rPr>
        <w:br w:type="page"/>
      </w:r>
    </w:p>
    <w:p w:rsidR="00085D58" w:rsidRDefault="00085D58">
      <w:pPr>
        <w:spacing w:after="160" w:line="259" w:lineRule="auto"/>
        <w:jc w:val="left"/>
        <w:rPr>
          <w:b/>
        </w:rPr>
      </w:pPr>
    </w:p>
    <w:p w:rsidR="00700096" w:rsidRPr="00085D58" w:rsidRDefault="00700096" w:rsidP="00700096">
      <w:pPr>
        <w:rPr>
          <w:b/>
        </w:rPr>
      </w:pPr>
      <w:r w:rsidRPr="00353012">
        <w:rPr>
          <w:b/>
        </w:rPr>
        <w:t xml:space="preserve">ЧАСТЬ </w:t>
      </w:r>
      <w:r w:rsidRPr="00353012">
        <w:rPr>
          <w:b/>
          <w:lang w:val="en-US"/>
        </w:rPr>
        <w:t>IV</w:t>
      </w:r>
      <w:r w:rsidRPr="00353012">
        <w:rPr>
          <w:b/>
        </w:rPr>
        <w:t>. ОБРАЗЦЫ ФОРМ И ДОКУМЕНТОВ ДЛЯ ЗАПОЛНЕНИЯ УЧАСТНИКАМИ</w:t>
      </w:r>
    </w:p>
    <w:p w:rsidR="005B6EC2" w:rsidRPr="009A3F10" w:rsidRDefault="005B6EC2" w:rsidP="005B6EC2">
      <w:pPr>
        <w:pStyle w:val="Times12"/>
        <w:jc w:val="right"/>
        <w:rPr>
          <w:b/>
          <w:bCs w:val="0"/>
          <w:szCs w:val="24"/>
        </w:rPr>
      </w:pPr>
      <w:bookmarkStart w:id="59" w:name="форма1"/>
      <w:bookmarkStart w:id="60" w:name="_Toc98251753"/>
      <w:r w:rsidRPr="009A3F10">
        <w:rPr>
          <w:b/>
          <w:bCs w:val="0"/>
          <w:szCs w:val="24"/>
        </w:rPr>
        <w:t>Форма № 1</w:t>
      </w:r>
      <w:bookmarkEnd w:id="59"/>
    </w:p>
    <w:p w:rsidR="005B6EC2" w:rsidRPr="009A3F10" w:rsidRDefault="005B6EC2" w:rsidP="005B6EC2">
      <w:pPr>
        <w:pStyle w:val="Times12"/>
        <w:jc w:val="right"/>
        <w:rPr>
          <w:bCs w:val="0"/>
          <w:szCs w:val="24"/>
        </w:rPr>
      </w:pPr>
    </w:p>
    <w:p w:rsidR="005B6EC2" w:rsidRPr="009A3F10" w:rsidRDefault="005B6EC2" w:rsidP="005B6EC2">
      <w:pPr>
        <w:pStyle w:val="Times12"/>
        <w:jc w:val="right"/>
        <w:rPr>
          <w:bCs w:val="0"/>
          <w:szCs w:val="24"/>
        </w:rPr>
      </w:pPr>
    </w:p>
    <w:p w:rsidR="005B6EC2" w:rsidRPr="009A3F10" w:rsidRDefault="005B6EC2" w:rsidP="005B6EC2">
      <w:pPr>
        <w:tabs>
          <w:tab w:val="left" w:pos="7938"/>
        </w:tabs>
        <w:spacing w:after="0"/>
        <w:rPr>
          <w:b/>
          <w:i/>
        </w:rPr>
      </w:pPr>
      <w:r w:rsidRPr="009A3F10">
        <w:rPr>
          <w:b/>
          <w:i/>
        </w:rPr>
        <w:t>Фирменный бланк претендента на участие в запросе предложений</w:t>
      </w:r>
    </w:p>
    <w:p w:rsidR="005B6EC2" w:rsidRPr="009A3F10" w:rsidRDefault="005B6EC2" w:rsidP="005B6EC2">
      <w:pPr>
        <w:pStyle w:val="Times12"/>
        <w:ind w:firstLine="0"/>
        <w:jc w:val="left"/>
        <w:rPr>
          <w:szCs w:val="24"/>
        </w:rPr>
      </w:pPr>
      <w:r w:rsidRPr="009A3F10">
        <w:rPr>
          <w:szCs w:val="24"/>
        </w:rPr>
        <w:t>«___» __________ 20___ года  №______</w:t>
      </w:r>
    </w:p>
    <w:p w:rsidR="005B6EC2" w:rsidRPr="009A3F10" w:rsidRDefault="005B6EC2" w:rsidP="005B6EC2">
      <w:pPr>
        <w:pStyle w:val="Times12"/>
        <w:ind w:firstLine="0"/>
        <w:jc w:val="right"/>
        <w:rPr>
          <w:b/>
          <w:bCs w:val="0"/>
          <w:i/>
          <w:szCs w:val="24"/>
        </w:rPr>
      </w:pPr>
    </w:p>
    <w:bookmarkEnd w:id="60"/>
    <w:p w:rsidR="005B6EC2" w:rsidRPr="009A3F10" w:rsidRDefault="005B6EC2" w:rsidP="005B6EC2">
      <w:pPr>
        <w:pStyle w:val="2a"/>
        <w:tabs>
          <w:tab w:val="left" w:pos="709"/>
        </w:tabs>
        <w:spacing w:after="0"/>
        <w:rPr>
          <w:bCs/>
          <w:i/>
          <w:sz w:val="24"/>
          <w:szCs w:val="24"/>
        </w:rPr>
      </w:pPr>
      <w:r w:rsidRPr="009A3F10">
        <w:rPr>
          <w:bCs/>
          <w:i/>
          <w:sz w:val="24"/>
          <w:szCs w:val="24"/>
        </w:rPr>
        <w:t xml:space="preserve">ЗАЯВКА НА УЧАСТИЕ В ЗАПРОСЕ ПРЕДЛОЖЕНИЙ </w:t>
      </w:r>
    </w:p>
    <w:p w:rsidR="005B6EC2" w:rsidRPr="009A3F10" w:rsidRDefault="005B6EC2" w:rsidP="005B6EC2"/>
    <w:p w:rsidR="005B6EC2" w:rsidRPr="009227CE" w:rsidRDefault="005B6EC2" w:rsidP="005B6EC2">
      <w:pPr>
        <w:widowControl w:val="0"/>
        <w:autoSpaceDE w:val="0"/>
        <w:autoSpaceDN w:val="0"/>
        <w:adjustRightInd w:val="0"/>
        <w:ind w:firstLine="709"/>
      </w:pPr>
      <w:r>
        <w:t xml:space="preserve">   </w:t>
      </w:r>
      <w:r w:rsidRPr="009227CE">
        <w:t xml:space="preserve">Изучив извещение о проведении запроса предложений в электронной форме на право заключения договора </w:t>
      </w:r>
      <w:r>
        <w:t>________________</w:t>
      </w:r>
      <w:r w:rsidRPr="009227CE">
        <w:t xml:space="preserve">, а также документацию по проведению запроса предложений в электронной форме и принимая установленные в них требования и условия запроса предложений, </w:t>
      </w:r>
    </w:p>
    <w:p w:rsidR="005B6EC2" w:rsidRPr="00DF60A9" w:rsidRDefault="005B6EC2" w:rsidP="005B6EC2">
      <w:pPr>
        <w:pStyle w:val="Times12"/>
        <w:suppressAutoHyphens/>
        <w:ind w:firstLine="0"/>
        <w:rPr>
          <w:szCs w:val="24"/>
        </w:rPr>
      </w:pPr>
      <w:r w:rsidRPr="00DF60A9">
        <w:rPr>
          <w:szCs w:val="24"/>
        </w:rPr>
        <w:t xml:space="preserve">______________________________________________________________________, </w:t>
      </w:r>
    </w:p>
    <w:p w:rsidR="005B6EC2" w:rsidRPr="00DF60A9" w:rsidRDefault="005B6EC2" w:rsidP="005B6EC2">
      <w:pPr>
        <w:pStyle w:val="Times12"/>
        <w:suppressAutoHyphens/>
        <w:ind w:left="600" w:firstLine="709"/>
        <w:rPr>
          <w:b/>
          <w:i/>
          <w:szCs w:val="24"/>
          <w:vertAlign w:val="superscript"/>
        </w:rPr>
      </w:pPr>
      <w:r w:rsidRPr="00DF60A9">
        <w:rPr>
          <w:b/>
          <w:i/>
          <w:szCs w:val="24"/>
          <w:vertAlign w:val="superscript"/>
        </w:rPr>
        <w:t>(полное наименование претендента на участие в запросе предложений с указанием организационно-правовой формы)</w:t>
      </w:r>
    </w:p>
    <w:p w:rsidR="005B6EC2" w:rsidRPr="00DF60A9" w:rsidRDefault="005B6EC2" w:rsidP="005B6EC2">
      <w:pPr>
        <w:pStyle w:val="Times12"/>
        <w:suppressAutoHyphens/>
        <w:ind w:firstLine="0"/>
        <w:rPr>
          <w:szCs w:val="24"/>
        </w:rPr>
      </w:pPr>
      <w:r w:rsidRPr="00DF60A9">
        <w:rPr>
          <w:szCs w:val="24"/>
        </w:rPr>
        <w:t>зарегистрированное по адресу ___________________________________________,</w:t>
      </w:r>
    </w:p>
    <w:p w:rsidR="005B6EC2" w:rsidRPr="00DF60A9" w:rsidRDefault="005B6EC2" w:rsidP="005B6EC2">
      <w:pPr>
        <w:pStyle w:val="Times12"/>
        <w:suppressAutoHyphens/>
        <w:ind w:left="2836" w:firstLine="709"/>
        <w:rPr>
          <w:b/>
          <w:i/>
          <w:szCs w:val="24"/>
          <w:vertAlign w:val="superscript"/>
        </w:rPr>
      </w:pPr>
      <w:r w:rsidRPr="00DF60A9">
        <w:rPr>
          <w:i/>
          <w:szCs w:val="24"/>
          <w:vertAlign w:val="superscript"/>
        </w:rPr>
        <w:t>(местонахождение</w:t>
      </w:r>
      <w:r w:rsidRPr="00DF60A9">
        <w:rPr>
          <w:b/>
          <w:i/>
          <w:szCs w:val="24"/>
          <w:vertAlign w:val="superscript"/>
        </w:rPr>
        <w:t xml:space="preserve"> претендента на участие в запросе предложений)</w:t>
      </w:r>
    </w:p>
    <w:p w:rsidR="005B6EC2" w:rsidRPr="00DF60A9" w:rsidRDefault="005B6EC2" w:rsidP="005B6EC2">
      <w:pPr>
        <w:pStyle w:val="Times12"/>
        <w:suppressAutoHyphens/>
        <w:ind w:firstLine="0"/>
        <w:rPr>
          <w:szCs w:val="24"/>
        </w:rPr>
      </w:pPr>
      <w:r w:rsidRPr="00DF60A9">
        <w:rPr>
          <w:szCs w:val="24"/>
        </w:rPr>
        <w:t>предлагает заключить договор_______________________________________</w:t>
      </w:r>
    </w:p>
    <w:p w:rsidR="005B6EC2" w:rsidRPr="00DF60A9" w:rsidRDefault="005B6EC2" w:rsidP="005B6EC2">
      <w:pPr>
        <w:pStyle w:val="affffffe"/>
        <w:spacing w:before="0" w:after="0" w:line="240" w:lineRule="auto"/>
        <w:ind w:left="3545" w:firstLine="709"/>
        <w:rPr>
          <w:rFonts w:ascii="Times New Roman" w:hAnsi="Times New Roman"/>
          <w:b/>
          <w:i/>
          <w:szCs w:val="24"/>
          <w:vertAlign w:val="superscript"/>
        </w:rPr>
      </w:pPr>
      <w:r w:rsidRPr="00DF60A9">
        <w:rPr>
          <w:rFonts w:ascii="Times New Roman" w:hAnsi="Times New Roman"/>
          <w:i/>
          <w:szCs w:val="24"/>
          <w:vertAlign w:val="superscript"/>
        </w:rPr>
        <w:t>(</w:t>
      </w:r>
      <w:r w:rsidRPr="00DF60A9">
        <w:rPr>
          <w:rFonts w:ascii="Times New Roman" w:hAnsi="Times New Roman"/>
          <w:b/>
          <w:i/>
          <w:szCs w:val="24"/>
          <w:vertAlign w:val="superscript"/>
        </w:rPr>
        <w:t>предмет договора)</w:t>
      </w:r>
    </w:p>
    <w:p w:rsidR="005B6EC2" w:rsidRDefault="005B6EC2" w:rsidP="005B6EC2">
      <w:pPr>
        <w:pStyle w:val="Times12"/>
        <w:suppressAutoHyphens/>
        <w:ind w:firstLine="0"/>
        <w:rPr>
          <w:b/>
          <w:szCs w:val="24"/>
        </w:rPr>
      </w:pPr>
      <w:r w:rsidRPr="00DF60A9">
        <w:rPr>
          <w:szCs w:val="24"/>
        </w:rPr>
        <w:t>в соответствии с технико-</w:t>
      </w:r>
      <w:r w:rsidRPr="00DF60A9">
        <w:rPr>
          <w:bCs w:val="0"/>
          <w:szCs w:val="24"/>
        </w:rPr>
        <w:t xml:space="preserve">коммерческим предложением, </w:t>
      </w:r>
      <w:r w:rsidRPr="00DF60A9">
        <w:rPr>
          <w:szCs w:val="24"/>
        </w:rPr>
        <w:t>и другими документами, являющимися неотъемлемыми приложениями к настоящей заявке на общую сумму</w:t>
      </w:r>
      <w:r>
        <w:rPr>
          <w:b/>
          <w:szCs w:val="24"/>
        </w:rPr>
        <w:t>:</w:t>
      </w:r>
    </w:p>
    <w:p w:rsidR="005B6EC2" w:rsidRDefault="005B6EC2" w:rsidP="005B6EC2">
      <w:pPr>
        <w:pStyle w:val="Times12"/>
        <w:suppressAutoHyphens/>
        <w:ind w:firstLine="709"/>
        <w:rPr>
          <w:bCs w:val="0"/>
          <w:szCs w:val="24"/>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911"/>
        <w:gridCol w:w="1276"/>
        <w:gridCol w:w="1972"/>
        <w:gridCol w:w="1572"/>
        <w:gridCol w:w="1843"/>
      </w:tblGrid>
      <w:tr w:rsidR="005B6EC2" w:rsidRPr="00445208" w:rsidTr="00310427">
        <w:trPr>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 п/п</w:t>
            </w:r>
          </w:p>
        </w:tc>
        <w:tc>
          <w:tcPr>
            <w:tcW w:w="2911"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Наименование показателя</w:t>
            </w:r>
          </w:p>
        </w:tc>
        <w:tc>
          <w:tcPr>
            <w:tcW w:w="1276"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Единица измерения</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b/>
              </w:rPr>
            </w:pPr>
            <w:r w:rsidRPr="00445208">
              <w:rPr>
                <w:b/>
                <w:sz w:val="22"/>
                <w:szCs w:val="22"/>
              </w:rPr>
              <w:t xml:space="preserve">Цена без учета НДС 18% </w:t>
            </w:r>
          </w:p>
        </w:tc>
        <w:tc>
          <w:tcPr>
            <w:tcW w:w="1572" w:type="dxa"/>
            <w:tcBorders>
              <w:top w:val="single" w:sz="12" w:space="0" w:color="auto"/>
              <w:left w:val="single" w:sz="4" w:space="0" w:color="auto"/>
              <w:bottom w:val="single" w:sz="12" w:space="0" w:color="auto"/>
              <w:right w:val="single" w:sz="4" w:space="0" w:color="auto"/>
            </w:tcBorders>
            <w:shd w:val="clear" w:color="000000" w:fill="auto"/>
            <w:vAlign w:val="center"/>
          </w:tcPr>
          <w:p w:rsidR="005B6EC2" w:rsidRPr="00445208" w:rsidRDefault="005B6EC2" w:rsidP="00310427">
            <w:pPr>
              <w:spacing w:line="276" w:lineRule="auto"/>
              <w:jc w:val="center"/>
              <w:rPr>
                <w:b/>
              </w:rPr>
            </w:pPr>
            <w:r w:rsidRPr="00445208">
              <w:rPr>
                <w:b/>
                <w:sz w:val="22"/>
                <w:szCs w:val="22"/>
              </w:rPr>
              <w:t>НДС 18%</w:t>
            </w:r>
          </w:p>
          <w:p w:rsidR="005B6EC2" w:rsidRPr="003168B2" w:rsidRDefault="005B6EC2" w:rsidP="00310427">
            <w:pPr>
              <w:spacing w:line="276" w:lineRule="auto"/>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c>
          <w:tcPr>
            <w:tcW w:w="1843" w:type="dxa"/>
            <w:tcBorders>
              <w:top w:val="single" w:sz="12" w:space="0" w:color="auto"/>
              <w:left w:val="single" w:sz="4" w:space="0" w:color="auto"/>
              <w:bottom w:val="single" w:sz="12" w:space="0" w:color="auto"/>
              <w:right w:val="single" w:sz="12" w:space="0" w:color="auto"/>
            </w:tcBorders>
            <w:shd w:val="clear" w:color="000000" w:fill="auto"/>
            <w:vAlign w:val="center"/>
          </w:tcPr>
          <w:p w:rsidR="005B6EC2" w:rsidRDefault="005B6EC2" w:rsidP="00310427">
            <w:pPr>
              <w:spacing w:line="276" w:lineRule="auto"/>
              <w:ind w:right="11"/>
              <w:jc w:val="center"/>
              <w:rPr>
                <w:b/>
              </w:rPr>
            </w:pPr>
            <w:r w:rsidRPr="00445208">
              <w:rPr>
                <w:b/>
                <w:sz w:val="22"/>
                <w:szCs w:val="22"/>
              </w:rPr>
              <w:t>Цена с учетом НДС 18%</w:t>
            </w:r>
          </w:p>
          <w:p w:rsidR="005B6EC2" w:rsidRPr="003168B2" w:rsidRDefault="005B6EC2" w:rsidP="00310427">
            <w:pPr>
              <w:spacing w:line="276" w:lineRule="auto"/>
              <w:ind w:right="11"/>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r>
      <w:tr w:rsidR="005B6EC2" w:rsidRPr="00445208" w:rsidTr="00310427">
        <w:trPr>
          <w:trHeight w:val="49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p>
          <w:p w:rsidR="005B6EC2" w:rsidRPr="00445208" w:rsidRDefault="005B6EC2" w:rsidP="00310427">
            <w:pPr>
              <w:spacing w:line="276" w:lineRule="auto"/>
            </w:pPr>
            <w:r w:rsidRPr="00445208">
              <w:rPr>
                <w:sz w:val="22"/>
                <w:szCs w:val="22"/>
              </w:rPr>
              <w:t>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spacing w:line="276" w:lineRule="auto"/>
            </w:pPr>
            <w:r w:rsidRPr="00E23CEC">
              <w:rPr>
                <w:sz w:val="22"/>
                <w:szCs w:val="22"/>
              </w:rPr>
              <w:t>Цена договора</w:t>
            </w:r>
          </w:p>
          <w:p w:rsidR="005B6EC2" w:rsidRPr="00E23CEC" w:rsidRDefault="005B6EC2" w:rsidP="00310427">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i/>
              </w:rPr>
            </w:pPr>
            <w:r w:rsidRPr="00445208">
              <w:rPr>
                <w:i/>
                <w:sz w:val="22"/>
                <w:szCs w:val="22"/>
              </w:rPr>
              <w:t>руб.</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rPr>
                <w:b/>
              </w:rPr>
            </w:pPr>
            <w:r w:rsidRPr="00445208">
              <w:rPr>
                <w:b/>
                <w:sz w:val="22"/>
                <w:szCs w:val="22"/>
              </w:rPr>
              <w:t>(цифрами и прописью)</w:t>
            </w:r>
          </w:p>
        </w:tc>
        <w:tc>
          <w:tcPr>
            <w:tcW w:w="1572"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pPr>
          </w:p>
        </w:tc>
        <w:tc>
          <w:tcPr>
            <w:tcW w:w="1843" w:type="dxa"/>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pPr>
          </w:p>
        </w:tc>
      </w:tr>
      <w:tr w:rsidR="005B6EC2" w:rsidRPr="00445208" w:rsidTr="00310427">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r w:rsidRPr="00445208">
              <w:rPr>
                <w:sz w:val="22"/>
                <w:szCs w:val="22"/>
              </w:rPr>
              <w:t>1.1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pStyle w:val="af6"/>
              <w:jc w:val="left"/>
              <w:rPr>
                <w:i/>
                <w:szCs w:val="22"/>
              </w:rPr>
            </w:pPr>
            <w:r w:rsidRPr="00E23CEC">
              <w:rPr>
                <w:sz w:val="22"/>
                <w:szCs w:val="22"/>
              </w:rPr>
              <w:t xml:space="preserve">Процент снижения цены договора </w:t>
            </w:r>
          </w:p>
          <w:p w:rsidR="005B6EC2" w:rsidRPr="00E23CEC" w:rsidRDefault="005B6EC2" w:rsidP="00310427">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445208" w:rsidRDefault="005B6EC2" w:rsidP="00310427">
            <w:pPr>
              <w:spacing w:line="276" w:lineRule="auto"/>
              <w:jc w:val="center"/>
              <w:rPr>
                <w:i/>
              </w:rPr>
            </w:pPr>
            <w:r w:rsidRPr="00445208">
              <w:rPr>
                <w:i/>
                <w:sz w:val="22"/>
                <w:szCs w:val="22"/>
              </w:rPr>
              <w:t>%</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rPr>
                <w:b/>
              </w:rPr>
            </w:pPr>
            <w:r w:rsidRPr="00445208">
              <w:rPr>
                <w:b/>
                <w:sz w:val="22"/>
                <w:szCs w:val="22"/>
              </w:rPr>
              <w:t>(цифрами и прописью)</w:t>
            </w:r>
          </w:p>
        </w:tc>
      </w:tr>
      <w:tr w:rsidR="005B6EC2" w:rsidRPr="00445208" w:rsidTr="00310427">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rsidR="005B6EC2" w:rsidRPr="00445208" w:rsidRDefault="005B6EC2" w:rsidP="00310427">
            <w:pPr>
              <w:spacing w:line="276" w:lineRule="auto"/>
            </w:pPr>
            <w:r>
              <w:rPr>
                <w:sz w:val="22"/>
                <w:szCs w:val="22"/>
              </w:rPr>
              <w:t>1.2</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rsidR="005B6EC2" w:rsidRPr="00E23CEC" w:rsidRDefault="005B6EC2" w:rsidP="00310427">
            <w:pPr>
              <w:pStyle w:val="af6"/>
              <w:jc w:val="left"/>
              <w:rPr>
                <w:szCs w:val="22"/>
              </w:rPr>
            </w:pPr>
            <w:r w:rsidRPr="003D12A4">
              <w:rPr>
                <w:sz w:val="22"/>
                <w:szCs w:val="22"/>
              </w:rPr>
              <w:t xml:space="preserve">Применение упрощённой системы налогообложения </w:t>
            </w:r>
          </w:p>
        </w:tc>
        <w:tc>
          <w:tcPr>
            <w:tcW w:w="1276" w:type="dxa"/>
            <w:tcBorders>
              <w:top w:val="single" w:sz="12" w:space="0" w:color="auto"/>
              <w:left w:val="single" w:sz="4" w:space="0" w:color="auto"/>
              <w:bottom w:val="single" w:sz="12" w:space="0" w:color="auto"/>
              <w:right w:val="single" w:sz="4" w:space="0" w:color="auto"/>
            </w:tcBorders>
            <w:shd w:val="clear" w:color="000000" w:fill="auto"/>
          </w:tcPr>
          <w:p w:rsidR="005B6EC2" w:rsidRPr="003C09FA" w:rsidRDefault="005B6EC2" w:rsidP="00310427">
            <w:pPr>
              <w:spacing w:line="276" w:lineRule="auto"/>
              <w:jc w:val="center"/>
              <w:rPr>
                <w:i/>
              </w:rPr>
            </w:pPr>
            <w:r w:rsidRPr="003C09FA">
              <w:rPr>
                <w:i/>
                <w:sz w:val="22"/>
                <w:szCs w:val="22"/>
              </w:rPr>
              <w:t>ДА/НЕТ</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rsidR="005B6EC2" w:rsidRPr="00445208" w:rsidRDefault="005B6EC2" w:rsidP="00310427">
            <w:pPr>
              <w:spacing w:line="276" w:lineRule="auto"/>
              <w:rPr>
                <w:b/>
              </w:rPr>
            </w:pPr>
          </w:p>
        </w:tc>
      </w:tr>
    </w:tbl>
    <w:p w:rsidR="005B6EC2" w:rsidRDefault="005B6EC2" w:rsidP="005B6EC2">
      <w:r w:rsidRPr="00E14343">
        <w:rPr>
          <w:iCs/>
        </w:rPr>
        <w:t>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r w:rsidRPr="00E14343">
        <w:t>».</w:t>
      </w:r>
    </w:p>
    <w:p w:rsidR="005B6EC2" w:rsidRDefault="005B6EC2" w:rsidP="005B6EC2">
      <w:pPr>
        <w:pStyle w:val="Times12"/>
        <w:suppressAutoHyphens/>
        <w:ind w:firstLine="709"/>
        <w:rPr>
          <w:bCs w:val="0"/>
          <w:szCs w:val="24"/>
        </w:rPr>
      </w:pPr>
    </w:p>
    <w:p w:rsidR="005B6EC2" w:rsidRPr="004E3AE3" w:rsidRDefault="005B6EC2" w:rsidP="005B6EC2">
      <w:pPr>
        <w:tabs>
          <w:tab w:val="left" w:pos="7938"/>
        </w:tabs>
        <w:ind w:firstLine="709"/>
        <w:rPr>
          <w:i/>
          <w:sz w:val="18"/>
          <w:szCs w:val="18"/>
        </w:rPr>
      </w:pPr>
      <w:r w:rsidRPr="004E3AE3">
        <w:t xml:space="preserve">Применение упрощённой системы налогообложения - _____________(ДА/НЕТ). </w:t>
      </w:r>
    </w:p>
    <w:p w:rsidR="005B6EC2" w:rsidRDefault="005B6EC2" w:rsidP="005B6EC2">
      <w:pPr>
        <w:tabs>
          <w:tab w:val="left" w:pos="7938"/>
        </w:tabs>
      </w:pPr>
    </w:p>
    <w:p w:rsidR="005B6EC2" w:rsidRPr="004E3AE3" w:rsidRDefault="005B6EC2" w:rsidP="005B6EC2">
      <w:pPr>
        <w:tabs>
          <w:tab w:val="left" w:pos="7938"/>
        </w:tabs>
        <w:ind w:firstLine="709"/>
      </w:pPr>
      <w:r w:rsidRPr="004E3AE3">
        <w:lastRenderedPageBreak/>
        <w:t>Принадлежность к субъектам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 - _____________(ДА/НЕТ).</w:t>
      </w:r>
    </w:p>
    <w:p w:rsidR="005B6EC2" w:rsidRDefault="005B6EC2" w:rsidP="005B6EC2">
      <w:pPr>
        <w:tabs>
          <w:tab w:val="left" w:pos="7938"/>
        </w:tabs>
        <w:ind w:firstLine="720"/>
      </w:pPr>
    </w:p>
    <w:p w:rsidR="005B6EC2" w:rsidRPr="00353012" w:rsidRDefault="005B6EC2" w:rsidP="005B6EC2">
      <w:pPr>
        <w:spacing w:line="276" w:lineRule="auto"/>
      </w:pPr>
    </w:p>
    <w:tbl>
      <w:tblPr>
        <w:tblpPr w:leftFromText="180" w:rightFromText="180" w:vertAnchor="text" w:tblpX="-96"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2127"/>
        <w:gridCol w:w="2126"/>
        <w:gridCol w:w="2693"/>
      </w:tblGrid>
      <w:tr w:rsidR="005B6EC2" w:rsidRPr="00353012" w:rsidTr="00310427">
        <w:trPr>
          <w:trHeight w:val="963"/>
        </w:trPr>
        <w:tc>
          <w:tcPr>
            <w:tcW w:w="3039" w:type="dxa"/>
            <w:tcBorders>
              <w:top w:val="single" w:sz="12" w:space="0" w:color="auto"/>
              <w:bottom w:val="single" w:sz="12" w:space="0" w:color="auto"/>
            </w:tcBorders>
            <w:shd w:val="clear" w:color="000000" w:fill="auto"/>
            <w:vAlign w:val="center"/>
          </w:tcPr>
          <w:p w:rsidR="005B6EC2" w:rsidRPr="00353012" w:rsidRDefault="005B6EC2" w:rsidP="00310427">
            <w:pPr>
              <w:jc w:val="center"/>
            </w:pPr>
            <w:r w:rsidRPr="00353012">
              <w:rPr>
                <w:b/>
                <w:sz w:val="22"/>
                <w:szCs w:val="22"/>
              </w:rPr>
              <w:t xml:space="preserve">Квалификация участника </w:t>
            </w:r>
            <w:r w:rsidRPr="00353012">
              <w:rPr>
                <w:sz w:val="22"/>
                <w:szCs w:val="22"/>
              </w:rPr>
              <w:t xml:space="preserve">/ </w:t>
            </w:r>
            <w:r w:rsidRPr="00353012">
              <w:rPr>
                <w:b/>
                <w:sz w:val="22"/>
                <w:szCs w:val="22"/>
              </w:rPr>
              <w:t>Качество технического предложения участника</w:t>
            </w:r>
          </w:p>
        </w:tc>
        <w:tc>
          <w:tcPr>
            <w:tcW w:w="2127" w:type="dxa"/>
            <w:tcBorders>
              <w:top w:val="single" w:sz="12" w:space="0" w:color="auto"/>
              <w:bottom w:val="single" w:sz="12" w:space="0" w:color="auto"/>
            </w:tcBorders>
            <w:shd w:val="clear" w:color="000000" w:fill="auto"/>
            <w:vAlign w:val="center"/>
          </w:tcPr>
          <w:p w:rsidR="005B6EC2" w:rsidRPr="00353012" w:rsidRDefault="005B6EC2" w:rsidP="00310427">
            <w:pPr>
              <w:jc w:val="center"/>
              <w:rPr>
                <w:b/>
              </w:rPr>
            </w:pPr>
            <w:r w:rsidRPr="00353012">
              <w:rPr>
                <w:b/>
                <w:sz w:val="22"/>
                <w:szCs w:val="22"/>
              </w:rPr>
              <w:t>Оцениваемое значение</w:t>
            </w:r>
          </w:p>
        </w:tc>
        <w:tc>
          <w:tcPr>
            <w:tcW w:w="2126" w:type="dxa"/>
            <w:tcBorders>
              <w:top w:val="single" w:sz="12" w:space="0" w:color="auto"/>
              <w:bottom w:val="single" w:sz="12" w:space="0" w:color="auto"/>
            </w:tcBorders>
            <w:shd w:val="clear" w:color="000000" w:fill="auto"/>
            <w:vAlign w:val="center"/>
          </w:tcPr>
          <w:p w:rsidR="005B6EC2" w:rsidRPr="00353012" w:rsidRDefault="005B6EC2" w:rsidP="00310427">
            <w:pPr>
              <w:jc w:val="center"/>
              <w:rPr>
                <w:b/>
              </w:rPr>
            </w:pPr>
            <w:r w:rsidRPr="00353012">
              <w:rPr>
                <w:b/>
                <w:sz w:val="22"/>
                <w:szCs w:val="22"/>
              </w:rPr>
              <w:t>Предложение участника закупки</w:t>
            </w:r>
          </w:p>
        </w:tc>
        <w:tc>
          <w:tcPr>
            <w:tcW w:w="2693" w:type="dxa"/>
            <w:tcBorders>
              <w:top w:val="single" w:sz="12" w:space="0" w:color="auto"/>
              <w:bottom w:val="single" w:sz="12" w:space="0" w:color="auto"/>
              <w:right w:val="single" w:sz="12" w:space="0" w:color="auto"/>
            </w:tcBorders>
            <w:shd w:val="clear" w:color="000000" w:fill="auto"/>
            <w:vAlign w:val="center"/>
          </w:tcPr>
          <w:p w:rsidR="005B6EC2" w:rsidRPr="00353012" w:rsidRDefault="005B6EC2" w:rsidP="00310427">
            <w:pPr>
              <w:jc w:val="center"/>
              <w:rPr>
                <w:i/>
              </w:rPr>
            </w:pPr>
            <w:r w:rsidRPr="00353012">
              <w:rPr>
                <w:b/>
                <w:sz w:val="22"/>
                <w:szCs w:val="22"/>
              </w:rPr>
              <w:t>Примечание (документ, подтверждающий заявленную информацию)</w:t>
            </w:r>
          </w:p>
        </w:tc>
      </w:tr>
      <w:tr w:rsidR="005B6EC2" w:rsidRPr="00353012" w:rsidTr="00310427">
        <w:trPr>
          <w:trHeight w:val="507"/>
        </w:trPr>
        <w:tc>
          <w:tcPr>
            <w:tcW w:w="3039" w:type="dxa"/>
            <w:tcBorders>
              <w:top w:val="single" w:sz="12" w:space="0" w:color="auto"/>
            </w:tcBorders>
            <w:shd w:val="clear" w:color="000000" w:fill="auto"/>
            <w:vAlign w:val="center"/>
          </w:tcPr>
          <w:p w:rsidR="005B6EC2" w:rsidRPr="00353012" w:rsidRDefault="005B6EC2" w:rsidP="00310427">
            <w:r w:rsidRPr="00353012">
              <w:t>Показатель С1</w:t>
            </w:r>
          </w:p>
        </w:tc>
        <w:tc>
          <w:tcPr>
            <w:tcW w:w="2127" w:type="dxa"/>
            <w:tcBorders>
              <w:top w:val="single" w:sz="12" w:space="0" w:color="auto"/>
            </w:tcBorders>
            <w:shd w:val="clear" w:color="000000" w:fill="auto"/>
            <w:vAlign w:val="center"/>
          </w:tcPr>
          <w:p w:rsidR="005B6EC2" w:rsidRPr="00353012" w:rsidRDefault="005B6EC2" w:rsidP="00310427">
            <w:pPr>
              <w:rPr>
                <w:sz w:val="18"/>
                <w:szCs w:val="18"/>
              </w:rPr>
            </w:pPr>
            <w:r w:rsidRPr="00353012">
              <w:rPr>
                <w:sz w:val="18"/>
                <w:szCs w:val="18"/>
              </w:rPr>
              <w:t>Количество контрактов (договоров), штук</w:t>
            </w:r>
          </w:p>
        </w:tc>
        <w:tc>
          <w:tcPr>
            <w:tcW w:w="2126" w:type="dxa"/>
            <w:tcBorders>
              <w:top w:val="single" w:sz="12" w:space="0" w:color="auto"/>
            </w:tcBorders>
            <w:shd w:val="clear" w:color="000000" w:fill="auto"/>
            <w:vAlign w:val="center"/>
          </w:tcPr>
          <w:p w:rsidR="005B6EC2" w:rsidRPr="00353012" w:rsidRDefault="005B6EC2" w:rsidP="00310427">
            <w:pPr>
              <w:jc w:val="center"/>
            </w:pPr>
          </w:p>
        </w:tc>
        <w:tc>
          <w:tcPr>
            <w:tcW w:w="2693" w:type="dxa"/>
            <w:tcBorders>
              <w:top w:val="single" w:sz="12" w:space="0" w:color="auto"/>
              <w:right w:val="single" w:sz="12" w:space="0" w:color="auto"/>
            </w:tcBorders>
            <w:shd w:val="clear" w:color="000000" w:fill="auto"/>
          </w:tcPr>
          <w:p w:rsidR="005B6EC2" w:rsidRPr="00353012" w:rsidRDefault="005B6EC2" w:rsidP="00310427"/>
        </w:tc>
      </w:tr>
      <w:tr w:rsidR="005B6EC2" w:rsidRPr="00353012" w:rsidTr="00310427">
        <w:trPr>
          <w:trHeight w:val="507"/>
        </w:trPr>
        <w:tc>
          <w:tcPr>
            <w:tcW w:w="3039" w:type="dxa"/>
            <w:tcBorders>
              <w:top w:val="single" w:sz="12" w:space="0" w:color="auto"/>
            </w:tcBorders>
            <w:shd w:val="clear" w:color="000000" w:fill="auto"/>
            <w:vAlign w:val="center"/>
          </w:tcPr>
          <w:p w:rsidR="005B6EC2" w:rsidRPr="00353012" w:rsidRDefault="005B6EC2" w:rsidP="00310427">
            <w:r w:rsidRPr="00353012">
              <w:t>Показатель К1</w:t>
            </w:r>
          </w:p>
        </w:tc>
        <w:tc>
          <w:tcPr>
            <w:tcW w:w="2127" w:type="dxa"/>
            <w:tcBorders>
              <w:top w:val="single" w:sz="12" w:space="0" w:color="auto"/>
            </w:tcBorders>
            <w:shd w:val="clear" w:color="000000" w:fill="auto"/>
            <w:vAlign w:val="center"/>
          </w:tcPr>
          <w:p w:rsidR="005B6EC2" w:rsidRPr="00353012" w:rsidRDefault="005B6EC2" w:rsidP="00310427">
            <w:pPr>
              <w:rPr>
                <w:sz w:val="18"/>
                <w:szCs w:val="18"/>
              </w:rPr>
            </w:pPr>
            <w:r w:rsidRPr="0033339B">
              <w:rPr>
                <w:sz w:val="18"/>
                <w:szCs w:val="18"/>
              </w:rPr>
              <w:t>Количество предложений</w:t>
            </w:r>
          </w:p>
        </w:tc>
        <w:tc>
          <w:tcPr>
            <w:tcW w:w="2126" w:type="dxa"/>
            <w:tcBorders>
              <w:top w:val="single" w:sz="12" w:space="0" w:color="auto"/>
            </w:tcBorders>
            <w:shd w:val="clear" w:color="000000" w:fill="auto"/>
            <w:vAlign w:val="center"/>
          </w:tcPr>
          <w:p w:rsidR="005B6EC2" w:rsidRPr="00353012" w:rsidRDefault="005B6EC2" w:rsidP="00310427">
            <w:pPr>
              <w:jc w:val="center"/>
            </w:pPr>
          </w:p>
        </w:tc>
        <w:tc>
          <w:tcPr>
            <w:tcW w:w="2693" w:type="dxa"/>
            <w:tcBorders>
              <w:top w:val="single" w:sz="12" w:space="0" w:color="auto"/>
              <w:right w:val="single" w:sz="12" w:space="0" w:color="auto"/>
            </w:tcBorders>
            <w:shd w:val="clear" w:color="000000" w:fill="auto"/>
          </w:tcPr>
          <w:p w:rsidR="005B6EC2" w:rsidRPr="00353012" w:rsidRDefault="005B6EC2" w:rsidP="00310427"/>
        </w:tc>
      </w:tr>
    </w:tbl>
    <w:p w:rsidR="005B6EC2" w:rsidRDefault="005B6EC2" w:rsidP="005B6EC2">
      <w:pPr>
        <w:tabs>
          <w:tab w:val="left" w:pos="7938"/>
        </w:tabs>
        <w:ind w:firstLine="720"/>
      </w:pPr>
    </w:p>
    <w:p w:rsidR="005B6EC2" w:rsidRPr="00DF60A9" w:rsidRDefault="005B6EC2" w:rsidP="005B6EC2">
      <w:pPr>
        <w:tabs>
          <w:tab w:val="left" w:pos="7938"/>
        </w:tabs>
        <w:ind w:firstLine="720"/>
      </w:pPr>
      <w:r w:rsidRPr="00DF60A9">
        <w:t>Настоящим подтверждаем,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DF60A9">
        <w:rPr>
          <w:b/>
          <w:i/>
        </w:rPr>
        <w:t>(значение указать цифрами и прописью)</w:t>
      </w:r>
      <w:r w:rsidRPr="00DF60A9">
        <w:t xml:space="preserve"> балансовой стоимости активов ______________________________ </w:t>
      </w:r>
      <w:r w:rsidRPr="00DF60A9">
        <w:rPr>
          <w:b/>
          <w:i/>
        </w:rPr>
        <w:t>(наименование претендента на участие в запросе предложений)</w:t>
      </w:r>
      <w:r w:rsidRPr="00DF60A9">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rsidR="005B6EC2" w:rsidRPr="00DF60A9" w:rsidRDefault="005B6EC2" w:rsidP="005B6EC2">
      <w:pPr>
        <w:pStyle w:val="aff3"/>
        <w:spacing w:before="0" w:beforeAutospacing="0" w:after="0" w:afterAutospacing="0"/>
        <w:ind w:firstLine="709"/>
        <w:jc w:val="both"/>
      </w:pPr>
      <w:r w:rsidRPr="00DF60A9">
        <w:t>В случае признания нас победителем запроса предложений мы берем на себя обязательства подписать со своей стороны договор в соответствии с требованиями документации о проведении запроса предложений и условиями нашей заявки в срок, указанный в п.2</w:t>
      </w:r>
      <w:r>
        <w:t>1</w:t>
      </w:r>
      <w:r w:rsidRPr="00DF60A9">
        <w:t xml:space="preserve"> части II «Информационная карта» и представить все подписанные экземпляры договора заказчику.</w:t>
      </w:r>
    </w:p>
    <w:p w:rsidR="005B6EC2" w:rsidRPr="00DF60A9" w:rsidRDefault="005B6EC2" w:rsidP="005B6EC2">
      <w:pPr>
        <w:pStyle w:val="aff3"/>
        <w:spacing w:before="0" w:beforeAutospacing="0" w:after="0" w:afterAutospacing="0"/>
        <w:ind w:firstLine="709"/>
        <w:jc w:val="both"/>
      </w:pPr>
      <w:r w:rsidRPr="00DF60A9">
        <w:t>В случае если нашей заявке 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нашей заявки.</w:t>
      </w:r>
    </w:p>
    <w:p w:rsidR="005B6EC2" w:rsidRPr="00DF60A9" w:rsidRDefault="005B6EC2" w:rsidP="005B6EC2">
      <w:pPr>
        <w:pStyle w:val="affffffe"/>
        <w:spacing w:before="0" w:after="0" w:line="240" w:lineRule="auto"/>
        <w:ind w:firstLine="709"/>
        <w:rPr>
          <w:rFonts w:ascii="Times New Roman" w:hAnsi="Times New Roman"/>
          <w:szCs w:val="24"/>
        </w:rPr>
      </w:pPr>
      <w:r w:rsidRPr="00DF60A9">
        <w:rPr>
          <w:rFonts w:ascii="Times New Roman" w:hAnsi="Times New Roman"/>
          <w:szCs w:val="24"/>
        </w:rPr>
        <w:t>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предложений представлена в следующих документах, которые являются неотъемлемой частью нашей заявки:</w:t>
      </w:r>
    </w:p>
    <w:p w:rsidR="005B6EC2" w:rsidRPr="00DF60A9" w:rsidRDefault="005B6EC2" w:rsidP="005B6EC2">
      <w:pPr>
        <w:pStyle w:val="affffffe"/>
        <w:spacing w:before="0" w:line="240" w:lineRule="auto"/>
        <w:ind w:firstLine="0"/>
        <w:rPr>
          <w:rFonts w:ascii="Times New Roman" w:hAnsi="Times New Roman"/>
          <w:color w:val="000000"/>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5266"/>
        <w:gridCol w:w="1822"/>
        <w:gridCol w:w="1499"/>
      </w:tblGrid>
      <w:tr w:rsidR="005B6EC2" w:rsidRPr="00DF60A9" w:rsidTr="00310427">
        <w:trPr>
          <w:trHeight w:val="1294"/>
          <w:tblHeader/>
        </w:trPr>
        <w:tc>
          <w:tcPr>
            <w:tcW w:w="648" w:type="dxa"/>
            <w:vAlign w:val="center"/>
          </w:tcPr>
          <w:p w:rsidR="005B6EC2" w:rsidRPr="00C372F4" w:rsidRDefault="005B6EC2" w:rsidP="00310427">
            <w:pPr>
              <w:pStyle w:val="afffffff1"/>
              <w:jc w:val="center"/>
              <w:rPr>
                <w:rFonts w:ascii="Times New Roman" w:hAnsi="Times New Roman"/>
                <w:color w:val="000000"/>
                <w:szCs w:val="24"/>
              </w:rPr>
            </w:pPr>
            <w:r w:rsidRPr="00C372F4">
              <w:rPr>
                <w:rFonts w:ascii="Times New Roman" w:hAnsi="Times New Roman"/>
                <w:color w:val="000000"/>
                <w:szCs w:val="24"/>
              </w:rPr>
              <w:t>№</w:t>
            </w:r>
          </w:p>
          <w:p w:rsidR="005B6EC2" w:rsidRPr="00C372F4" w:rsidRDefault="005B6EC2" w:rsidP="00310427">
            <w:pPr>
              <w:pStyle w:val="afffffff1"/>
              <w:jc w:val="center"/>
              <w:rPr>
                <w:rFonts w:ascii="Times New Roman" w:hAnsi="Times New Roman"/>
                <w:color w:val="000000"/>
                <w:szCs w:val="24"/>
              </w:rPr>
            </w:pPr>
            <w:r w:rsidRPr="00C372F4">
              <w:rPr>
                <w:rFonts w:ascii="Times New Roman" w:hAnsi="Times New Roman"/>
                <w:color w:val="000000"/>
                <w:szCs w:val="24"/>
              </w:rPr>
              <w:t>п/п</w:t>
            </w:r>
          </w:p>
        </w:tc>
        <w:tc>
          <w:tcPr>
            <w:tcW w:w="5993" w:type="dxa"/>
            <w:vAlign w:val="center"/>
          </w:tcPr>
          <w:p w:rsidR="005B6EC2" w:rsidRPr="00E62083" w:rsidRDefault="005B6EC2" w:rsidP="00310427">
            <w:pPr>
              <w:pStyle w:val="afffffff1"/>
              <w:jc w:val="center"/>
              <w:rPr>
                <w:rFonts w:ascii="Times New Roman" w:hAnsi="Times New Roman"/>
                <w:b/>
                <w:color w:val="000000"/>
                <w:szCs w:val="24"/>
              </w:rPr>
            </w:pPr>
            <w:r w:rsidRPr="00E62083">
              <w:rPr>
                <w:rFonts w:ascii="Times New Roman" w:hAnsi="Times New Roman"/>
                <w:b/>
                <w:color w:val="000000"/>
                <w:szCs w:val="24"/>
              </w:rPr>
              <w:t xml:space="preserve">Официальное полное наименование документа и его обязательные реквизиты </w:t>
            </w:r>
          </w:p>
          <w:p w:rsidR="005B6EC2" w:rsidRPr="00D438D1" w:rsidRDefault="005B6EC2" w:rsidP="00310427">
            <w:pPr>
              <w:pStyle w:val="afffffff1"/>
              <w:jc w:val="center"/>
              <w:rPr>
                <w:rFonts w:ascii="Times New Roman" w:hAnsi="Times New Roman"/>
                <w:i/>
                <w:iCs/>
                <w:color w:val="000000"/>
                <w:szCs w:val="24"/>
              </w:rPr>
            </w:pPr>
            <w:r w:rsidRPr="00E62083">
              <w:rPr>
                <w:rFonts w:ascii="Times New Roman" w:hAnsi="Times New Roman"/>
                <w:i/>
                <w:iCs/>
                <w:color w:val="000000"/>
                <w:szCs w:val="24"/>
              </w:rPr>
              <w:t xml:space="preserve">[указываются документы, перечисленные в пункте 12, части </w:t>
            </w:r>
            <w:r w:rsidRPr="00E62083">
              <w:rPr>
                <w:rFonts w:ascii="Times New Roman" w:hAnsi="Times New Roman"/>
                <w:i/>
                <w:iCs/>
                <w:color w:val="000000"/>
                <w:szCs w:val="24"/>
                <w:lang w:val="en-US"/>
              </w:rPr>
              <w:t>II</w:t>
            </w:r>
            <w:r w:rsidRPr="00E62083">
              <w:rPr>
                <w:rFonts w:ascii="Times New Roman" w:hAnsi="Times New Roman"/>
                <w:i/>
                <w:iCs/>
                <w:color w:val="000000"/>
                <w:szCs w:val="24"/>
              </w:rPr>
              <w:t xml:space="preserve"> «Информационная карта закупки»]</w:t>
            </w:r>
          </w:p>
        </w:tc>
        <w:tc>
          <w:tcPr>
            <w:tcW w:w="1568" w:type="dxa"/>
            <w:vAlign w:val="center"/>
          </w:tcPr>
          <w:p w:rsidR="005B6EC2" w:rsidRPr="003A7B15" w:rsidRDefault="005B6EC2" w:rsidP="00310427">
            <w:pPr>
              <w:pStyle w:val="afffffff1"/>
              <w:jc w:val="center"/>
              <w:rPr>
                <w:rFonts w:ascii="Times New Roman" w:hAnsi="Times New Roman"/>
                <w:b/>
                <w:color w:val="000000"/>
                <w:szCs w:val="24"/>
              </w:rPr>
            </w:pPr>
            <w:r w:rsidRPr="003A7B15">
              <w:rPr>
                <w:rFonts w:ascii="Times New Roman" w:hAnsi="Times New Roman"/>
                <w:b/>
                <w:color w:val="000000"/>
                <w:szCs w:val="24"/>
              </w:rPr>
              <w:t>Наименование файла</w:t>
            </w:r>
          </w:p>
          <w:p w:rsidR="005B6EC2" w:rsidRPr="003A7B15" w:rsidRDefault="005B6EC2" w:rsidP="00310427">
            <w:pPr>
              <w:pStyle w:val="afffffff1"/>
              <w:jc w:val="center"/>
              <w:rPr>
                <w:rFonts w:ascii="Times New Roman" w:hAnsi="Times New Roman"/>
                <w:b/>
                <w:color w:val="000000"/>
                <w:szCs w:val="24"/>
                <w:lang w:val="en-US"/>
              </w:rPr>
            </w:pPr>
          </w:p>
        </w:tc>
        <w:tc>
          <w:tcPr>
            <w:tcW w:w="1006" w:type="dxa"/>
            <w:vAlign w:val="center"/>
          </w:tcPr>
          <w:p w:rsidR="005B6EC2" w:rsidRPr="003A7B15" w:rsidRDefault="005B6EC2" w:rsidP="00310427">
            <w:pPr>
              <w:pStyle w:val="afffffff1"/>
              <w:jc w:val="center"/>
              <w:rPr>
                <w:rFonts w:ascii="Times New Roman" w:hAnsi="Times New Roman"/>
                <w:b/>
                <w:color w:val="000000"/>
                <w:szCs w:val="24"/>
              </w:rPr>
            </w:pPr>
            <w:r>
              <w:rPr>
                <w:rFonts w:ascii="Times New Roman" w:hAnsi="Times New Roman"/>
                <w:b/>
                <w:color w:val="000000"/>
                <w:szCs w:val="24"/>
              </w:rPr>
              <w:t xml:space="preserve">Количество </w:t>
            </w:r>
            <w:r w:rsidRPr="003A7B15">
              <w:rPr>
                <w:rFonts w:ascii="Times New Roman" w:hAnsi="Times New Roman"/>
                <w:b/>
                <w:color w:val="000000"/>
                <w:szCs w:val="24"/>
              </w:rPr>
              <w:t>страниц</w:t>
            </w:r>
            <w:r>
              <w:rPr>
                <w:rFonts w:ascii="Times New Roman" w:hAnsi="Times New Roman"/>
                <w:b/>
                <w:color w:val="000000"/>
                <w:szCs w:val="24"/>
              </w:rPr>
              <w:t xml:space="preserve"> в файле</w:t>
            </w:r>
          </w:p>
        </w:tc>
      </w:tr>
      <w:tr w:rsidR="005B6EC2" w:rsidRPr="00DF60A9" w:rsidTr="00310427">
        <w:trPr>
          <w:trHeight w:val="326"/>
        </w:trPr>
        <w:tc>
          <w:tcPr>
            <w:tcW w:w="648" w:type="dxa"/>
            <w:vAlign w:val="center"/>
          </w:tcPr>
          <w:p w:rsidR="005B6EC2" w:rsidRPr="00DF60A9" w:rsidRDefault="005B6EC2" w:rsidP="00310427">
            <w:pPr>
              <w:tabs>
                <w:tab w:val="left" w:pos="284"/>
              </w:tabs>
              <w:spacing w:before="40" w:after="40"/>
              <w:rPr>
                <w:color w:val="000000"/>
              </w:rPr>
            </w:pPr>
            <w:r>
              <w:rPr>
                <w:color w:val="000000"/>
              </w:rPr>
              <w:t>1</w:t>
            </w:r>
          </w:p>
        </w:tc>
        <w:tc>
          <w:tcPr>
            <w:tcW w:w="5993" w:type="dxa"/>
          </w:tcPr>
          <w:p w:rsidR="005B6EC2" w:rsidRPr="00C372F4" w:rsidRDefault="005B6EC2" w:rsidP="00310427">
            <w:pPr>
              <w:pStyle w:val="afffffff1"/>
              <w:spacing w:before="40" w:after="40"/>
              <w:rPr>
                <w:rFonts w:ascii="Times New Roman" w:hAnsi="Times New Roman"/>
                <w:color w:val="000000"/>
                <w:szCs w:val="24"/>
              </w:rPr>
            </w:pPr>
          </w:p>
        </w:tc>
        <w:tc>
          <w:tcPr>
            <w:tcW w:w="1568" w:type="dxa"/>
          </w:tcPr>
          <w:p w:rsidR="005B6EC2" w:rsidRPr="00C372F4" w:rsidRDefault="005B6EC2" w:rsidP="00310427">
            <w:pPr>
              <w:pStyle w:val="afffffff1"/>
              <w:rPr>
                <w:rFonts w:ascii="Times New Roman" w:hAnsi="Times New Roman"/>
                <w:color w:val="000000"/>
                <w:szCs w:val="24"/>
              </w:rPr>
            </w:pPr>
          </w:p>
        </w:tc>
        <w:tc>
          <w:tcPr>
            <w:tcW w:w="1006" w:type="dxa"/>
          </w:tcPr>
          <w:p w:rsidR="005B6EC2" w:rsidRPr="00C372F4" w:rsidRDefault="005B6EC2" w:rsidP="00310427">
            <w:pPr>
              <w:pStyle w:val="afffffff1"/>
              <w:rPr>
                <w:rFonts w:ascii="Times New Roman" w:hAnsi="Times New Roman"/>
                <w:color w:val="000000"/>
                <w:szCs w:val="24"/>
              </w:rPr>
            </w:pPr>
          </w:p>
        </w:tc>
      </w:tr>
      <w:tr w:rsidR="005B6EC2" w:rsidRPr="00DF60A9" w:rsidTr="00310427">
        <w:trPr>
          <w:trHeight w:val="337"/>
        </w:trPr>
        <w:tc>
          <w:tcPr>
            <w:tcW w:w="648" w:type="dxa"/>
            <w:vAlign w:val="center"/>
          </w:tcPr>
          <w:p w:rsidR="005B6EC2" w:rsidRPr="00DF60A9" w:rsidRDefault="005B6EC2" w:rsidP="00310427">
            <w:pPr>
              <w:tabs>
                <w:tab w:val="left" w:pos="284"/>
              </w:tabs>
              <w:spacing w:before="40" w:after="40"/>
              <w:rPr>
                <w:color w:val="000000"/>
              </w:rPr>
            </w:pPr>
            <w:r>
              <w:rPr>
                <w:color w:val="000000"/>
              </w:rPr>
              <w:t>2</w:t>
            </w:r>
          </w:p>
        </w:tc>
        <w:tc>
          <w:tcPr>
            <w:tcW w:w="5993" w:type="dxa"/>
          </w:tcPr>
          <w:p w:rsidR="005B6EC2" w:rsidRPr="00C372F4" w:rsidRDefault="005B6EC2" w:rsidP="00310427">
            <w:pPr>
              <w:pStyle w:val="afffffff1"/>
              <w:spacing w:before="40" w:after="40"/>
              <w:rPr>
                <w:rFonts w:ascii="Times New Roman" w:hAnsi="Times New Roman"/>
                <w:color w:val="000000"/>
                <w:szCs w:val="24"/>
              </w:rPr>
            </w:pPr>
          </w:p>
        </w:tc>
        <w:tc>
          <w:tcPr>
            <w:tcW w:w="1568" w:type="dxa"/>
          </w:tcPr>
          <w:p w:rsidR="005B6EC2" w:rsidRPr="00C372F4" w:rsidRDefault="005B6EC2" w:rsidP="00310427">
            <w:pPr>
              <w:pStyle w:val="afffffff1"/>
              <w:rPr>
                <w:rFonts w:ascii="Times New Roman" w:hAnsi="Times New Roman"/>
                <w:color w:val="000000"/>
                <w:szCs w:val="24"/>
              </w:rPr>
            </w:pPr>
          </w:p>
        </w:tc>
        <w:tc>
          <w:tcPr>
            <w:tcW w:w="1006" w:type="dxa"/>
          </w:tcPr>
          <w:p w:rsidR="005B6EC2" w:rsidRPr="00C372F4" w:rsidRDefault="005B6EC2" w:rsidP="00310427">
            <w:pPr>
              <w:pStyle w:val="afffffff1"/>
              <w:rPr>
                <w:rFonts w:ascii="Times New Roman" w:hAnsi="Times New Roman"/>
                <w:color w:val="000000"/>
                <w:szCs w:val="24"/>
              </w:rPr>
            </w:pPr>
          </w:p>
        </w:tc>
      </w:tr>
    </w:tbl>
    <w:p w:rsidR="005B6EC2" w:rsidRDefault="005B6EC2" w:rsidP="005B6EC2">
      <w:pPr>
        <w:pStyle w:val="afffffff"/>
        <w:tabs>
          <w:tab w:val="left" w:pos="709"/>
        </w:tabs>
        <w:autoSpaceDE w:val="0"/>
        <w:autoSpaceDN w:val="0"/>
        <w:spacing w:line="240" w:lineRule="auto"/>
        <w:ind w:firstLine="0"/>
        <w:rPr>
          <w:color w:val="000000"/>
          <w:sz w:val="24"/>
          <w:szCs w:val="24"/>
        </w:rPr>
      </w:pPr>
    </w:p>
    <w:p w:rsidR="005B6EC2" w:rsidRPr="00DF60A9" w:rsidRDefault="005B6EC2" w:rsidP="005B6EC2">
      <w:pPr>
        <w:pStyle w:val="afffffff"/>
        <w:tabs>
          <w:tab w:val="left" w:pos="709"/>
        </w:tabs>
        <w:autoSpaceDE w:val="0"/>
        <w:autoSpaceDN w:val="0"/>
        <w:spacing w:line="240" w:lineRule="auto"/>
        <w:ind w:firstLine="0"/>
        <w:rPr>
          <w:color w:val="000000"/>
          <w:sz w:val="24"/>
          <w:szCs w:val="24"/>
        </w:rPr>
      </w:pPr>
    </w:p>
    <w:p w:rsidR="005B6EC2" w:rsidRPr="00DF60A9" w:rsidRDefault="005B6EC2" w:rsidP="005B6EC2">
      <w:pPr>
        <w:pStyle w:val="afffffff"/>
        <w:tabs>
          <w:tab w:val="left" w:pos="709"/>
        </w:tabs>
        <w:autoSpaceDE w:val="0"/>
        <w:autoSpaceDN w:val="0"/>
        <w:spacing w:line="240" w:lineRule="auto"/>
        <w:ind w:firstLine="0"/>
        <w:rPr>
          <w:color w:val="000000"/>
          <w:sz w:val="24"/>
          <w:szCs w:val="24"/>
        </w:rPr>
      </w:pPr>
      <w:r w:rsidRPr="00DF60A9">
        <w:rPr>
          <w:color w:val="000000"/>
          <w:sz w:val="24"/>
          <w:szCs w:val="24"/>
        </w:rPr>
        <w:t>___________________________________</w:t>
      </w:r>
      <w:r w:rsidRPr="00DF60A9">
        <w:rPr>
          <w:color w:val="000000"/>
          <w:sz w:val="24"/>
          <w:szCs w:val="24"/>
        </w:rPr>
        <w:tab/>
      </w:r>
      <w:r w:rsidRPr="00DF60A9">
        <w:rPr>
          <w:color w:val="000000"/>
          <w:sz w:val="24"/>
          <w:szCs w:val="24"/>
        </w:rPr>
        <w:tab/>
      </w:r>
      <w:r w:rsidRPr="00DF60A9">
        <w:rPr>
          <w:color w:val="000000"/>
          <w:sz w:val="24"/>
          <w:szCs w:val="24"/>
        </w:rPr>
        <w:tab/>
        <w:t>___________________________</w:t>
      </w:r>
    </w:p>
    <w:p w:rsidR="005B6EC2" w:rsidRPr="00DF60A9" w:rsidRDefault="005B6EC2" w:rsidP="005B6EC2">
      <w:pPr>
        <w:pStyle w:val="Times12"/>
        <w:ind w:firstLine="0"/>
        <w:rPr>
          <w:b/>
          <w:bCs w:val="0"/>
          <w:i/>
          <w:color w:val="000000"/>
          <w:szCs w:val="24"/>
          <w:vertAlign w:val="superscript"/>
        </w:rPr>
      </w:pPr>
      <w:r w:rsidRPr="00DF60A9">
        <w:rPr>
          <w:b/>
          <w:bCs w:val="0"/>
          <w:i/>
          <w:color w:val="000000"/>
          <w:szCs w:val="24"/>
          <w:vertAlign w:val="superscript"/>
        </w:rPr>
        <w:t>(Подпись уполномоченного представителя)</w:t>
      </w:r>
      <w:r w:rsidRPr="00DF60A9">
        <w:rPr>
          <w:snapToGrid w:val="0"/>
          <w:color w:val="000000"/>
          <w:szCs w:val="24"/>
        </w:rPr>
        <w:tab/>
      </w:r>
      <w:r w:rsidRPr="00DF60A9">
        <w:rPr>
          <w:snapToGrid w:val="0"/>
          <w:color w:val="000000"/>
          <w:szCs w:val="24"/>
        </w:rPr>
        <w:tab/>
      </w:r>
      <w:r w:rsidRPr="00DF60A9">
        <w:rPr>
          <w:b/>
          <w:bCs w:val="0"/>
          <w:i/>
          <w:color w:val="000000"/>
          <w:szCs w:val="24"/>
          <w:vertAlign w:val="superscript"/>
        </w:rPr>
        <w:t>(Имя и должность подписавшего)</w:t>
      </w:r>
    </w:p>
    <w:p w:rsidR="005B6EC2" w:rsidRPr="00DF60A9" w:rsidRDefault="005B6EC2" w:rsidP="005B6EC2">
      <w:pPr>
        <w:pStyle w:val="Times12"/>
        <w:ind w:firstLine="709"/>
        <w:rPr>
          <w:bCs w:val="0"/>
          <w:color w:val="000000"/>
          <w:szCs w:val="24"/>
        </w:rPr>
      </w:pPr>
      <w:r w:rsidRPr="00DF60A9">
        <w:rPr>
          <w:bCs w:val="0"/>
          <w:color w:val="000000"/>
          <w:szCs w:val="24"/>
        </w:rPr>
        <w:t>М.П.</w:t>
      </w:r>
    </w:p>
    <w:p w:rsidR="005B6EC2" w:rsidRPr="00DF60A9" w:rsidRDefault="005B6EC2" w:rsidP="005B6EC2">
      <w:pPr>
        <w:pStyle w:val="affffffe"/>
        <w:spacing w:before="0" w:after="0" w:line="240" w:lineRule="auto"/>
        <w:rPr>
          <w:rFonts w:ascii="Times New Roman" w:hAnsi="Times New Roman"/>
          <w:b/>
          <w:bCs/>
          <w:color w:val="000000"/>
          <w:szCs w:val="24"/>
        </w:rPr>
      </w:pPr>
    </w:p>
    <w:p w:rsidR="005B6EC2" w:rsidRPr="000565E5" w:rsidRDefault="005B6EC2" w:rsidP="005B6EC2">
      <w:pPr>
        <w:pStyle w:val="Times12"/>
        <w:tabs>
          <w:tab w:val="left" w:pos="709"/>
          <w:tab w:val="left" w:pos="1134"/>
        </w:tabs>
        <w:ind w:firstLine="709"/>
        <w:rPr>
          <w:bCs w:val="0"/>
          <w:i/>
          <w:color w:val="000000"/>
          <w:sz w:val="20"/>
          <w:szCs w:val="20"/>
        </w:rPr>
      </w:pPr>
      <w:r w:rsidRPr="000565E5">
        <w:rPr>
          <w:bCs w:val="0"/>
          <w:i/>
          <w:color w:val="000000"/>
          <w:sz w:val="20"/>
          <w:szCs w:val="20"/>
        </w:rPr>
        <w:t>ИНСТРУКЦИИ ПО ЗАПОЛНЕНИЮ</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Данные инструкции не следует воспроизводить в документах, подготовленных претендентом на участие в запросе предложений.</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lastRenderedPageBreak/>
        <w:t>Заявку о подаче предложения следует оформить на официальном бланке претендента на участие в запросе предложений. Претендент на участие в запросе предложений присваивает заявке о подаче предложения дату и номер в соответствии с принятыми у него правилами документооборота.</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Претендент на участие в запросе предложений должен указать свое полное наименование (с указанием организационно-правовой формы) и местонахождение.</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 xml:space="preserve">Претендент на участие в запросе предложений должен указать стоимость </w:t>
      </w:r>
      <w:r w:rsidRPr="000565E5">
        <w:rPr>
          <w:bCs w:val="0"/>
          <w:i/>
          <w:iCs/>
          <w:color w:val="000000"/>
          <w:sz w:val="20"/>
          <w:szCs w:val="20"/>
        </w:rPr>
        <w:t xml:space="preserve">поставки товара/ выполнения работ/ оказания услуг </w:t>
      </w:r>
      <w:r w:rsidRPr="000565E5">
        <w:rPr>
          <w:i/>
          <w:color w:val="000000"/>
          <w:sz w:val="20"/>
          <w:szCs w:val="20"/>
        </w:rPr>
        <w:t>цифрами и словами, в рублях, если иное не предусмотрено условиями документации.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Запрещено менять формы (текст и таблицы).</w:t>
      </w:r>
    </w:p>
    <w:p w:rsidR="005B6EC2" w:rsidRPr="000565E5" w:rsidRDefault="005B6EC2" w:rsidP="0045059F">
      <w:pPr>
        <w:pStyle w:val="Times12"/>
        <w:numPr>
          <w:ilvl w:val="0"/>
          <w:numId w:val="67"/>
        </w:numPr>
        <w:tabs>
          <w:tab w:val="left" w:pos="709"/>
          <w:tab w:val="left" w:pos="1134"/>
        </w:tabs>
        <w:ind w:firstLine="709"/>
        <w:rPr>
          <w:i/>
          <w:color w:val="000000"/>
          <w:sz w:val="20"/>
          <w:szCs w:val="20"/>
        </w:rPr>
      </w:pPr>
      <w:r w:rsidRPr="000565E5">
        <w:rPr>
          <w:i/>
          <w:color w:val="000000"/>
          <w:sz w:val="20"/>
          <w:szCs w:val="20"/>
        </w:rPr>
        <w:t>При отсутствии информации для заполнения форм заказчика – необходимо писать «информация отсутствует»</w:t>
      </w:r>
    </w:p>
    <w:p w:rsidR="005B6EC2" w:rsidRDefault="005B6EC2">
      <w:pPr>
        <w:spacing w:after="160" w:line="259" w:lineRule="auto"/>
        <w:jc w:val="left"/>
        <w:rPr>
          <w:b/>
          <w:iCs/>
        </w:rPr>
      </w:pPr>
      <w:r>
        <w:rPr>
          <w:b/>
          <w:iCs/>
        </w:rPr>
        <w:br w:type="page"/>
      </w:r>
    </w:p>
    <w:p w:rsidR="00700096" w:rsidRPr="00353012" w:rsidRDefault="00700096" w:rsidP="00700096">
      <w:pPr>
        <w:tabs>
          <w:tab w:val="left" w:pos="8427"/>
        </w:tabs>
        <w:autoSpaceDE w:val="0"/>
        <w:autoSpaceDN w:val="0"/>
        <w:adjustRightInd w:val="0"/>
        <w:spacing w:after="0"/>
        <w:ind w:firstLine="5896"/>
        <w:rPr>
          <w:b/>
          <w:iCs/>
        </w:rPr>
      </w:pPr>
      <w:r w:rsidRPr="00353012">
        <w:rPr>
          <w:b/>
          <w:iCs/>
        </w:rPr>
        <w:lastRenderedPageBreak/>
        <w:t>Форма №2</w:t>
      </w:r>
    </w:p>
    <w:p w:rsidR="00700096" w:rsidRPr="00353012" w:rsidRDefault="00700096" w:rsidP="00700096">
      <w:pPr>
        <w:tabs>
          <w:tab w:val="left" w:pos="8427"/>
        </w:tabs>
        <w:autoSpaceDE w:val="0"/>
        <w:autoSpaceDN w:val="0"/>
        <w:adjustRightInd w:val="0"/>
        <w:spacing w:after="0"/>
        <w:ind w:left="5896"/>
        <w:jc w:val="left"/>
        <w:rPr>
          <w:b/>
          <w:iCs/>
        </w:rPr>
      </w:pPr>
      <w:r w:rsidRPr="00353012">
        <w:rPr>
          <w:b/>
          <w:iCs/>
        </w:rPr>
        <w:t xml:space="preserve">Приложение к заявке </w:t>
      </w:r>
    </w:p>
    <w:p w:rsidR="00700096" w:rsidRPr="00353012" w:rsidRDefault="00A94F52" w:rsidP="00700096">
      <w:pPr>
        <w:tabs>
          <w:tab w:val="left" w:pos="8427"/>
        </w:tabs>
        <w:autoSpaceDE w:val="0"/>
        <w:autoSpaceDN w:val="0"/>
        <w:adjustRightInd w:val="0"/>
        <w:spacing w:after="0"/>
        <w:ind w:left="5896"/>
        <w:jc w:val="left"/>
        <w:rPr>
          <w:b/>
          <w:iCs/>
        </w:rPr>
      </w:pPr>
      <w:r>
        <w:rPr>
          <w:b/>
          <w:iCs/>
        </w:rPr>
        <w:t>на участие в запросе предложений</w:t>
      </w:r>
    </w:p>
    <w:p w:rsidR="00700096" w:rsidRPr="00353012" w:rsidRDefault="00700096" w:rsidP="00700096">
      <w:pPr>
        <w:tabs>
          <w:tab w:val="left" w:pos="8427"/>
        </w:tabs>
        <w:autoSpaceDE w:val="0"/>
        <w:autoSpaceDN w:val="0"/>
        <w:adjustRightInd w:val="0"/>
        <w:spacing w:after="0"/>
        <w:ind w:left="5896"/>
        <w:jc w:val="left"/>
        <w:rPr>
          <w:b/>
          <w:bCs/>
        </w:rPr>
      </w:pPr>
      <w:r w:rsidRPr="00353012">
        <w:rPr>
          <w:b/>
          <w:iCs/>
        </w:rPr>
        <w:t>от «___» ________ 20___ г. №</w:t>
      </w:r>
      <w:r w:rsidRPr="00353012">
        <w:rPr>
          <w:b/>
          <w:bCs/>
        </w:rPr>
        <w:t>___</w:t>
      </w:r>
      <w:r w:rsidRPr="00353012">
        <w:rPr>
          <w:b/>
          <w:bCs/>
        </w:rPr>
        <w:tab/>
      </w:r>
    </w:p>
    <w:p w:rsidR="00700096" w:rsidRPr="00353012" w:rsidRDefault="00700096" w:rsidP="00700096">
      <w:pPr>
        <w:autoSpaceDE w:val="0"/>
        <w:autoSpaceDN w:val="0"/>
        <w:adjustRightInd w:val="0"/>
        <w:spacing w:after="0"/>
        <w:jc w:val="center"/>
        <w:rPr>
          <w:b/>
          <w:bCs/>
        </w:rPr>
      </w:pPr>
    </w:p>
    <w:p w:rsidR="00700096" w:rsidRPr="00353012" w:rsidRDefault="00700096" w:rsidP="00700096">
      <w:pPr>
        <w:autoSpaceDE w:val="0"/>
        <w:autoSpaceDN w:val="0"/>
        <w:adjustRightInd w:val="0"/>
        <w:spacing w:after="0"/>
        <w:jc w:val="center"/>
        <w:rPr>
          <w:b/>
          <w:bCs/>
        </w:rPr>
      </w:pPr>
      <w:r w:rsidRPr="00353012">
        <w:rPr>
          <w:b/>
          <w:bCs/>
        </w:rPr>
        <w:t>Анкета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6"/>
        <w:gridCol w:w="4407"/>
      </w:tblGrid>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Наименование организации:</w:t>
            </w:r>
          </w:p>
          <w:p w:rsidR="00700096" w:rsidRPr="00353012" w:rsidRDefault="00700096" w:rsidP="00424BAB">
            <w:pPr>
              <w:spacing w:after="0"/>
              <w:rPr>
                <w:sz w:val="20"/>
                <w:szCs w:val="20"/>
              </w:rPr>
            </w:pPr>
            <w:r w:rsidRPr="00353012">
              <w:rPr>
                <w:sz w:val="20"/>
                <w:szCs w:val="20"/>
              </w:rPr>
              <w:t>полное и сокращенное (если имеется)</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 xml:space="preserve">ОГРН </w:t>
            </w:r>
          </w:p>
          <w:p w:rsidR="00700096" w:rsidRPr="00353012" w:rsidRDefault="00700096" w:rsidP="00424BAB">
            <w:pPr>
              <w:autoSpaceDE w:val="0"/>
              <w:autoSpaceDN w:val="0"/>
              <w:adjustRightInd w:val="0"/>
              <w:spacing w:after="0"/>
              <w:rPr>
                <w:b/>
                <w:bCs/>
                <w:sz w:val="20"/>
                <w:szCs w:val="20"/>
              </w:rPr>
            </w:pPr>
            <w:r w:rsidRPr="00353012">
              <w:rPr>
                <w:sz w:val="20"/>
                <w:szCs w:val="20"/>
              </w:rPr>
              <w:t>дата государственной регистрации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sz w:val="20"/>
                <w:szCs w:val="20"/>
              </w:rPr>
            </w:pPr>
            <w:r w:rsidRPr="00353012">
              <w:rPr>
                <w:b/>
                <w:bCs/>
                <w:sz w:val="20"/>
                <w:szCs w:val="20"/>
              </w:rPr>
              <w:t xml:space="preserve">ИНН </w:t>
            </w:r>
            <w:r w:rsidRPr="00353012">
              <w:rPr>
                <w:sz w:val="20"/>
                <w:szCs w:val="20"/>
              </w:rPr>
              <w:t>(идентификационный</w:t>
            </w:r>
          </w:p>
          <w:p w:rsidR="00700096" w:rsidRPr="00353012" w:rsidRDefault="00700096" w:rsidP="00424BAB">
            <w:pPr>
              <w:spacing w:after="0"/>
              <w:rPr>
                <w:sz w:val="20"/>
                <w:szCs w:val="20"/>
              </w:rPr>
            </w:pPr>
            <w:r w:rsidRPr="00353012">
              <w:rPr>
                <w:sz w:val="20"/>
                <w:szCs w:val="20"/>
              </w:rPr>
              <w:t xml:space="preserve">номер налогоплательщика)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sz w:val="20"/>
                <w:szCs w:val="20"/>
              </w:rPr>
            </w:pPr>
            <w:r w:rsidRPr="00353012">
              <w:rPr>
                <w:b/>
                <w:bCs/>
                <w:sz w:val="20"/>
                <w:szCs w:val="20"/>
              </w:rPr>
              <w:t xml:space="preserve">КПП </w:t>
            </w:r>
            <w:r w:rsidRPr="00353012">
              <w:rPr>
                <w:sz w:val="20"/>
                <w:szCs w:val="20"/>
              </w:rPr>
              <w:t>(код причины постановки</w:t>
            </w:r>
          </w:p>
          <w:p w:rsidR="00700096" w:rsidRPr="00353012" w:rsidRDefault="00700096" w:rsidP="00424BAB">
            <w:pPr>
              <w:spacing w:after="0"/>
              <w:rPr>
                <w:sz w:val="20"/>
                <w:szCs w:val="20"/>
              </w:rPr>
            </w:pPr>
            <w:r w:rsidRPr="00353012">
              <w:rPr>
                <w:sz w:val="20"/>
                <w:szCs w:val="20"/>
              </w:rPr>
              <w:t>на учет налогоплательщика)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ОКПО, ОКАТО, ОКТМО, ОКОПФ, ОКФС</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Адрес организации:</w:t>
            </w:r>
          </w:p>
          <w:p w:rsidR="00700096" w:rsidRPr="00353012" w:rsidRDefault="00700096" w:rsidP="00424BAB">
            <w:pPr>
              <w:autoSpaceDE w:val="0"/>
              <w:autoSpaceDN w:val="0"/>
              <w:adjustRightInd w:val="0"/>
              <w:spacing w:after="0"/>
              <w:rPr>
                <w:sz w:val="20"/>
                <w:szCs w:val="20"/>
              </w:rPr>
            </w:pPr>
            <w:r w:rsidRPr="00353012">
              <w:rPr>
                <w:sz w:val="20"/>
                <w:szCs w:val="20"/>
              </w:rPr>
              <w:t>Место регистрации организации</w:t>
            </w:r>
          </w:p>
          <w:p w:rsidR="00700096" w:rsidRPr="00353012" w:rsidRDefault="00700096" w:rsidP="00424BAB">
            <w:pPr>
              <w:autoSpaceDE w:val="0"/>
              <w:autoSpaceDN w:val="0"/>
              <w:adjustRightInd w:val="0"/>
              <w:spacing w:after="0"/>
              <w:rPr>
                <w:i/>
                <w:iCs/>
                <w:sz w:val="20"/>
                <w:szCs w:val="20"/>
              </w:rPr>
            </w:pPr>
            <w:r w:rsidRPr="00353012">
              <w:rPr>
                <w:i/>
                <w:iCs/>
                <w:sz w:val="20"/>
                <w:szCs w:val="20"/>
              </w:rPr>
              <w:t>(указывается в соответствии с</w:t>
            </w:r>
          </w:p>
          <w:p w:rsidR="00700096" w:rsidRPr="00353012" w:rsidRDefault="00700096" w:rsidP="00424BAB">
            <w:pPr>
              <w:spacing w:after="0"/>
              <w:rPr>
                <w:sz w:val="20"/>
                <w:szCs w:val="20"/>
              </w:rPr>
            </w:pPr>
            <w:r w:rsidRPr="00353012">
              <w:rPr>
                <w:i/>
                <w:iCs/>
                <w:sz w:val="20"/>
                <w:szCs w:val="20"/>
              </w:rPr>
              <w:t>учредительными документами)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 xml:space="preserve">Фактическое местонахождение - </w:t>
            </w:r>
            <w:r w:rsidRPr="00353012">
              <w:rPr>
                <w:sz w:val="20"/>
                <w:szCs w:val="20"/>
              </w:rPr>
              <w:t>адрес, по которому осуществляется деятельность (если отличается от юридического)</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Почтовый адрес</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Электронный адрес и Адрес официального сайта</w:t>
            </w:r>
            <w:r w:rsidRPr="00353012">
              <w:rPr>
                <w:sz w:val="20"/>
                <w:szCs w:val="20"/>
              </w:rPr>
              <w:t xml:space="preserve"> Компании в Интернет</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Наименование банка(-ов) и банковские реквизиты</w:t>
            </w:r>
            <w:r w:rsidRPr="00353012">
              <w:rPr>
                <w:sz w:val="20"/>
                <w:szCs w:val="20"/>
              </w:rPr>
              <w:t xml:space="preserve">, которые будут использоваться по договору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b/>
                <w:sz w:val="20"/>
                <w:szCs w:val="20"/>
              </w:rPr>
            </w:pPr>
            <w:r w:rsidRPr="00353012">
              <w:rPr>
                <w:b/>
                <w:sz w:val="20"/>
                <w:szCs w:val="20"/>
              </w:rPr>
              <w:t xml:space="preserve">ФИО, должность контактного лица, </w:t>
            </w:r>
            <w:r w:rsidRPr="00353012">
              <w:rPr>
                <w:sz w:val="20"/>
                <w:szCs w:val="20"/>
              </w:rPr>
              <w:t>телефон и/или адрес электронной почты</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Основные виды деятельности</w:t>
            </w:r>
          </w:p>
          <w:p w:rsidR="00700096" w:rsidRPr="00353012" w:rsidRDefault="00700096" w:rsidP="00424BAB">
            <w:pPr>
              <w:spacing w:after="0"/>
              <w:rPr>
                <w:sz w:val="20"/>
                <w:szCs w:val="20"/>
              </w:rPr>
            </w:pPr>
            <w:r w:rsidRPr="00353012">
              <w:rPr>
                <w:b/>
                <w:bCs/>
                <w:sz w:val="20"/>
                <w:szCs w:val="20"/>
              </w:rPr>
              <w:t>организации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sz w:val="20"/>
                <w:szCs w:val="20"/>
              </w:rPr>
              <w:t>Наличие лицензий и СРО</w:t>
            </w:r>
            <w:r w:rsidRPr="00353012">
              <w:rPr>
                <w:sz w:val="20"/>
                <w:szCs w:val="20"/>
              </w:rPr>
              <w:t xml:space="preserve"> (если применимо законодательством)</w:t>
            </w:r>
          </w:p>
          <w:p w:rsidR="00700096" w:rsidRPr="00353012" w:rsidRDefault="00700096" w:rsidP="00424BAB">
            <w:pPr>
              <w:spacing w:after="0"/>
              <w:rPr>
                <w:sz w:val="20"/>
                <w:szCs w:val="20"/>
              </w:rPr>
            </w:pPr>
            <w:r w:rsidRPr="00353012">
              <w:rPr>
                <w:sz w:val="20"/>
                <w:szCs w:val="20"/>
              </w:rPr>
              <w:t>(укажите название лицензий и сроки их действия/ наименование и ИНН СРО)</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Система налогообложения организации</w:t>
            </w:r>
          </w:p>
          <w:p w:rsidR="00700096" w:rsidRPr="00353012" w:rsidRDefault="00700096" w:rsidP="00424BAB">
            <w:pPr>
              <w:spacing w:after="0"/>
              <w:rPr>
                <w:sz w:val="20"/>
                <w:szCs w:val="20"/>
              </w:rPr>
            </w:pPr>
            <w:r w:rsidRPr="00353012">
              <w:rPr>
                <w:b/>
                <w:bCs/>
                <w:sz w:val="20"/>
                <w:szCs w:val="20"/>
              </w:rPr>
              <w:t>(ОСН, УСН, ЕНВД)</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spacing w:after="0"/>
              <w:rPr>
                <w:sz w:val="20"/>
                <w:szCs w:val="20"/>
              </w:rPr>
            </w:pPr>
            <w:r w:rsidRPr="00353012">
              <w:rPr>
                <w:b/>
                <w:bCs/>
                <w:sz w:val="20"/>
                <w:szCs w:val="20"/>
              </w:rPr>
              <w:t>Среднесписочная численность</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Является ли организация плательщиком</w:t>
            </w:r>
          </w:p>
          <w:p w:rsidR="00700096" w:rsidRPr="00353012" w:rsidRDefault="00700096" w:rsidP="00424BAB">
            <w:pPr>
              <w:spacing w:after="0"/>
              <w:rPr>
                <w:sz w:val="20"/>
                <w:szCs w:val="20"/>
              </w:rPr>
            </w:pPr>
            <w:r w:rsidRPr="00353012">
              <w:rPr>
                <w:b/>
                <w:bCs/>
                <w:sz w:val="20"/>
                <w:szCs w:val="20"/>
              </w:rPr>
              <w:t>НДС, ставка %</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Сумма НДС, уплачиваемая в бюджет</w:t>
            </w:r>
          </w:p>
          <w:p w:rsidR="00700096" w:rsidRPr="00353012" w:rsidRDefault="00700096" w:rsidP="00424BAB">
            <w:pPr>
              <w:spacing w:after="0"/>
              <w:rPr>
                <w:sz w:val="20"/>
                <w:szCs w:val="20"/>
              </w:rPr>
            </w:pPr>
            <w:r w:rsidRPr="00353012">
              <w:rPr>
                <w:b/>
                <w:bCs/>
                <w:sz w:val="20"/>
                <w:szCs w:val="20"/>
              </w:rPr>
              <w:t>(среднемесячное)</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Сведения о постоянно действующем органе управления, иного органа или</w:t>
            </w:r>
          </w:p>
          <w:p w:rsidR="00700096" w:rsidRPr="00353012" w:rsidRDefault="00700096" w:rsidP="00424BAB">
            <w:pPr>
              <w:autoSpaceDE w:val="0"/>
              <w:autoSpaceDN w:val="0"/>
              <w:adjustRightInd w:val="0"/>
              <w:spacing w:after="0"/>
              <w:rPr>
                <w:b/>
                <w:bCs/>
                <w:sz w:val="20"/>
                <w:szCs w:val="20"/>
              </w:rPr>
            </w:pPr>
            <w:r w:rsidRPr="00353012">
              <w:rPr>
                <w:b/>
                <w:bCs/>
                <w:sz w:val="20"/>
                <w:szCs w:val="20"/>
              </w:rPr>
              <w:t>лица, которые имеют право действовать от имени юридического лица.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членов совета директоров или другого аналогичного управляющего органа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и ИНН Генерального директора/ Президента компании, номер контактного телефона/ факса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ФИО и ИНН главного бухгалтера, номер контактного телефона/ факса</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Опыт работы организации в данной отрасли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Рекомендации каких организаций (с указанием адресов, контактных лиц и</w:t>
            </w:r>
          </w:p>
          <w:p w:rsidR="00700096" w:rsidRPr="00353012" w:rsidRDefault="00700096" w:rsidP="00424BAB">
            <w:pPr>
              <w:autoSpaceDE w:val="0"/>
              <w:autoSpaceDN w:val="0"/>
              <w:adjustRightInd w:val="0"/>
              <w:spacing w:after="0"/>
              <w:rPr>
                <w:b/>
                <w:bCs/>
                <w:sz w:val="20"/>
                <w:szCs w:val="20"/>
              </w:rPr>
            </w:pPr>
            <w:r w:rsidRPr="00353012">
              <w:rPr>
                <w:b/>
                <w:bCs/>
                <w:sz w:val="20"/>
                <w:szCs w:val="20"/>
              </w:rPr>
              <w:t>телефонов) вы можете предоставить?</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Планируется ли привлечение субподрядчиков для выполнения обязательств по договору</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Cs/>
                <w:sz w:val="20"/>
                <w:szCs w:val="20"/>
              </w:rPr>
            </w:pPr>
            <w:r w:rsidRPr="00353012">
              <w:rPr>
                <w:b/>
                <w:bCs/>
                <w:sz w:val="20"/>
                <w:szCs w:val="20"/>
              </w:rPr>
              <w:t xml:space="preserve"> -  </w:t>
            </w:r>
            <w:r w:rsidRPr="00353012">
              <w:rPr>
                <w:bCs/>
                <w:sz w:val="20"/>
                <w:szCs w:val="20"/>
              </w:rPr>
              <w:t>В случае утвердительного ответа, укажите данные о третьих лицах (полное наименование лица, ИНН, адрес организации, ФИО руководителя</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Предоставить краткие пояснения о необходимости привлечения субподрядчиков и посредников</w:t>
            </w:r>
          </w:p>
          <w:p w:rsidR="00700096" w:rsidRPr="00353012" w:rsidRDefault="00700096" w:rsidP="00424BAB">
            <w:pPr>
              <w:autoSpaceDE w:val="0"/>
              <w:autoSpaceDN w:val="0"/>
              <w:adjustRightInd w:val="0"/>
              <w:spacing w:after="0"/>
              <w:rPr>
                <w:b/>
                <w:bCs/>
                <w:sz w:val="20"/>
                <w:szCs w:val="20"/>
              </w:rPr>
            </w:pP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С целью соблюдения норм деловой этики и антикоррупционных требований, есть ли в Вашей организации процедуры по взаимодействию с контрагентами, их проверки на благонадежность и иные процедуры, позволяющие снизить риски коррупции</w:t>
            </w:r>
          </w:p>
        </w:tc>
        <w:tc>
          <w:tcPr>
            <w:tcW w:w="6946" w:type="dxa"/>
          </w:tcPr>
          <w:p w:rsidR="00700096" w:rsidRPr="00353012" w:rsidRDefault="00700096" w:rsidP="00424BAB">
            <w:pPr>
              <w:spacing w:after="0"/>
              <w:jc w:val="center"/>
              <w:rPr>
                <w:sz w:val="20"/>
                <w:szCs w:val="20"/>
              </w:rPr>
            </w:pPr>
          </w:p>
        </w:tc>
      </w:tr>
      <w:tr w:rsidR="00700096" w:rsidRPr="00353012" w:rsidTr="00424BAB">
        <w:tc>
          <w:tcPr>
            <w:tcW w:w="7763" w:type="dxa"/>
          </w:tcPr>
          <w:p w:rsidR="00700096" w:rsidRPr="00353012" w:rsidRDefault="00700096" w:rsidP="00424BAB">
            <w:pPr>
              <w:autoSpaceDE w:val="0"/>
              <w:autoSpaceDN w:val="0"/>
              <w:adjustRightInd w:val="0"/>
              <w:spacing w:after="0"/>
              <w:rPr>
                <w:b/>
                <w:bCs/>
                <w:sz w:val="20"/>
                <w:szCs w:val="20"/>
              </w:rPr>
            </w:pPr>
            <w:r w:rsidRPr="00353012">
              <w:rPr>
                <w:b/>
                <w:bCs/>
                <w:sz w:val="20"/>
                <w:szCs w:val="20"/>
              </w:rPr>
              <w:t>Были ли случаи привлечения Вашей организации к ответственности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направленные на легализацию доходов, полученных преступным путем? (при наличии таковых, просьба предоставить детали)</w:t>
            </w:r>
          </w:p>
        </w:tc>
        <w:tc>
          <w:tcPr>
            <w:tcW w:w="6946" w:type="dxa"/>
          </w:tcPr>
          <w:p w:rsidR="00700096" w:rsidRPr="00353012" w:rsidRDefault="00700096" w:rsidP="00424BAB">
            <w:pPr>
              <w:spacing w:after="0"/>
              <w:jc w:val="center"/>
              <w:rPr>
                <w:sz w:val="20"/>
                <w:szCs w:val="20"/>
              </w:rPr>
            </w:pPr>
          </w:p>
        </w:tc>
      </w:tr>
    </w:tbl>
    <w:p w:rsidR="00700096" w:rsidRPr="00353012" w:rsidRDefault="00700096" w:rsidP="00700096">
      <w:pPr>
        <w:autoSpaceDE w:val="0"/>
        <w:autoSpaceDN w:val="0"/>
        <w:adjustRightInd w:val="0"/>
        <w:spacing w:after="0"/>
        <w:jc w:val="center"/>
        <w:rPr>
          <w:b/>
          <w:bCs/>
        </w:rPr>
      </w:pPr>
    </w:p>
    <w:p w:rsidR="00700096" w:rsidRPr="00353012" w:rsidRDefault="00700096" w:rsidP="00700096">
      <w:pPr>
        <w:rPr>
          <w:b/>
          <w:bCs/>
        </w:rPr>
      </w:pPr>
    </w:p>
    <w:p w:rsidR="00700096" w:rsidRPr="00353012" w:rsidRDefault="00700096" w:rsidP="00700096">
      <w:pPr>
        <w:jc w:val="center"/>
        <w:rPr>
          <w:b/>
          <w:bCs/>
        </w:rPr>
      </w:pPr>
      <w:r w:rsidRPr="00353012">
        <w:rPr>
          <w:b/>
          <w:bCs/>
        </w:rPr>
        <w:t>Сведения о Кадровых возможностях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1884"/>
        <w:gridCol w:w="2468"/>
        <w:gridCol w:w="3558"/>
        <w:gridCol w:w="1966"/>
      </w:tblGrid>
      <w:tr w:rsidR="00700096" w:rsidRPr="00353012" w:rsidTr="00424BAB">
        <w:tc>
          <w:tcPr>
            <w:tcW w:w="652" w:type="dxa"/>
          </w:tcPr>
          <w:p w:rsidR="00700096" w:rsidRPr="00353012" w:rsidRDefault="00700096" w:rsidP="00424BAB">
            <w:pPr>
              <w:autoSpaceDE w:val="0"/>
              <w:autoSpaceDN w:val="0"/>
              <w:adjustRightInd w:val="0"/>
              <w:spacing w:after="0"/>
              <w:rPr>
                <w:b/>
                <w:bCs/>
              </w:rPr>
            </w:pPr>
            <w:r w:rsidRPr="00353012">
              <w:t xml:space="preserve">№ </w:t>
            </w:r>
          </w:p>
        </w:tc>
        <w:tc>
          <w:tcPr>
            <w:tcW w:w="3000" w:type="dxa"/>
          </w:tcPr>
          <w:p w:rsidR="00700096" w:rsidRPr="00353012" w:rsidRDefault="00700096" w:rsidP="00424BAB">
            <w:pPr>
              <w:autoSpaceDE w:val="0"/>
              <w:autoSpaceDN w:val="0"/>
              <w:adjustRightInd w:val="0"/>
              <w:spacing w:after="0"/>
              <w:rPr>
                <w:b/>
              </w:rPr>
            </w:pPr>
            <w:r w:rsidRPr="00353012">
              <w:rPr>
                <w:b/>
              </w:rPr>
              <w:t>ФИО</w:t>
            </w:r>
          </w:p>
        </w:tc>
        <w:tc>
          <w:tcPr>
            <w:tcW w:w="3544" w:type="dxa"/>
          </w:tcPr>
          <w:p w:rsidR="00700096" w:rsidRPr="00353012" w:rsidRDefault="00700096" w:rsidP="00424BAB">
            <w:pPr>
              <w:autoSpaceDE w:val="0"/>
              <w:autoSpaceDN w:val="0"/>
              <w:adjustRightInd w:val="0"/>
              <w:spacing w:after="0"/>
              <w:rPr>
                <w:b/>
                <w:bCs/>
              </w:rPr>
            </w:pPr>
            <w:r w:rsidRPr="00353012">
              <w:rPr>
                <w:b/>
                <w:bCs/>
              </w:rPr>
              <w:t xml:space="preserve">Должность </w:t>
            </w:r>
          </w:p>
        </w:tc>
        <w:tc>
          <w:tcPr>
            <w:tcW w:w="5278" w:type="dxa"/>
          </w:tcPr>
          <w:p w:rsidR="00700096" w:rsidRPr="00353012" w:rsidRDefault="00700096" w:rsidP="00424BAB">
            <w:pPr>
              <w:autoSpaceDE w:val="0"/>
              <w:autoSpaceDN w:val="0"/>
              <w:adjustRightInd w:val="0"/>
              <w:spacing w:after="0"/>
              <w:rPr>
                <w:b/>
                <w:bCs/>
              </w:rPr>
            </w:pPr>
            <w:r w:rsidRPr="00353012">
              <w:rPr>
                <w:b/>
                <w:bCs/>
              </w:rPr>
              <w:t xml:space="preserve">Квалификация </w:t>
            </w:r>
          </w:p>
        </w:tc>
        <w:tc>
          <w:tcPr>
            <w:tcW w:w="2312" w:type="dxa"/>
          </w:tcPr>
          <w:p w:rsidR="00700096" w:rsidRPr="00353012" w:rsidRDefault="00700096" w:rsidP="00424BAB">
            <w:pPr>
              <w:autoSpaceDE w:val="0"/>
              <w:autoSpaceDN w:val="0"/>
              <w:adjustRightInd w:val="0"/>
              <w:spacing w:after="0"/>
              <w:rPr>
                <w:b/>
                <w:bCs/>
              </w:rPr>
            </w:pPr>
            <w:r w:rsidRPr="00353012">
              <w:rPr>
                <w:b/>
                <w:bCs/>
              </w:rPr>
              <w:t>Стаж работы в данной или аналогичной должности</w:t>
            </w: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r w:rsidR="00700096" w:rsidRPr="00353012" w:rsidTr="00424BAB">
        <w:tc>
          <w:tcPr>
            <w:tcW w:w="652" w:type="dxa"/>
          </w:tcPr>
          <w:p w:rsidR="00700096" w:rsidRPr="00353012" w:rsidRDefault="00700096" w:rsidP="00424BAB">
            <w:pPr>
              <w:spacing w:after="0"/>
              <w:jc w:val="center"/>
            </w:pPr>
          </w:p>
        </w:tc>
        <w:tc>
          <w:tcPr>
            <w:tcW w:w="3000" w:type="dxa"/>
          </w:tcPr>
          <w:p w:rsidR="00700096" w:rsidRPr="00353012" w:rsidRDefault="00700096" w:rsidP="00424BAB">
            <w:pPr>
              <w:spacing w:after="0"/>
              <w:jc w:val="center"/>
            </w:pPr>
          </w:p>
        </w:tc>
        <w:tc>
          <w:tcPr>
            <w:tcW w:w="3544" w:type="dxa"/>
          </w:tcPr>
          <w:p w:rsidR="00700096" w:rsidRPr="00353012" w:rsidRDefault="00700096" w:rsidP="00424BAB">
            <w:pPr>
              <w:spacing w:after="0"/>
              <w:jc w:val="center"/>
            </w:pPr>
          </w:p>
        </w:tc>
        <w:tc>
          <w:tcPr>
            <w:tcW w:w="5278" w:type="dxa"/>
          </w:tcPr>
          <w:p w:rsidR="00700096" w:rsidRPr="00353012" w:rsidRDefault="00700096" w:rsidP="00424BAB">
            <w:pPr>
              <w:spacing w:after="0"/>
              <w:jc w:val="center"/>
            </w:pPr>
          </w:p>
        </w:tc>
        <w:tc>
          <w:tcPr>
            <w:tcW w:w="2312" w:type="dxa"/>
          </w:tcPr>
          <w:p w:rsidR="00700096" w:rsidRPr="00353012" w:rsidRDefault="00700096" w:rsidP="00424BAB">
            <w:pPr>
              <w:spacing w:after="0"/>
              <w:jc w:val="center"/>
            </w:pPr>
          </w:p>
        </w:tc>
      </w:tr>
    </w:tbl>
    <w:p w:rsidR="00700096" w:rsidRPr="00353012" w:rsidRDefault="00700096" w:rsidP="00700096">
      <w:pPr>
        <w:jc w:val="center"/>
        <w:rPr>
          <w:b/>
          <w:bCs/>
        </w:rPr>
      </w:pPr>
    </w:p>
    <w:p w:rsidR="00700096" w:rsidRPr="00353012" w:rsidRDefault="00700096" w:rsidP="00700096">
      <w:pPr>
        <w:jc w:val="center"/>
        <w:rPr>
          <w:b/>
          <w:bCs/>
        </w:rPr>
      </w:pPr>
      <w:r w:rsidRPr="00353012">
        <w:rPr>
          <w:b/>
          <w:bCs/>
        </w:rPr>
        <w:t>Сведения о Материально-технических возможностях Участника</w:t>
      </w:r>
    </w:p>
    <w:p w:rsidR="00700096" w:rsidRPr="00353012" w:rsidRDefault="00700096" w:rsidP="0070009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3949"/>
        <w:gridCol w:w="2930"/>
        <w:gridCol w:w="2944"/>
      </w:tblGrid>
      <w:tr w:rsidR="00700096" w:rsidRPr="00353012" w:rsidTr="00424BAB">
        <w:tc>
          <w:tcPr>
            <w:tcW w:w="675" w:type="dxa"/>
          </w:tcPr>
          <w:p w:rsidR="00700096" w:rsidRPr="00353012" w:rsidRDefault="00700096" w:rsidP="00424BAB">
            <w:pPr>
              <w:autoSpaceDE w:val="0"/>
              <w:autoSpaceDN w:val="0"/>
              <w:adjustRightInd w:val="0"/>
              <w:spacing w:after="0"/>
              <w:rPr>
                <w:b/>
                <w:bCs/>
              </w:rPr>
            </w:pPr>
            <w:r w:rsidRPr="00353012">
              <w:t xml:space="preserve">№ </w:t>
            </w:r>
          </w:p>
        </w:tc>
        <w:tc>
          <w:tcPr>
            <w:tcW w:w="4962" w:type="dxa"/>
          </w:tcPr>
          <w:p w:rsidR="00700096" w:rsidRPr="00353012" w:rsidRDefault="00700096" w:rsidP="00424BAB">
            <w:pPr>
              <w:autoSpaceDE w:val="0"/>
              <w:autoSpaceDN w:val="0"/>
              <w:adjustRightInd w:val="0"/>
              <w:spacing w:after="0"/>
              <w:rPr>
                <w:b/>
                <w:bCs/>
              </w:rPr>
            </w:pPr>
            <w:r w:rsidRPr="00353012">
              <w:rPr>
                <w:b/>
                <w:bCs/>
              </w:rPr>
              <w:t>Средство производства</w:t>
            </w:r>
          </w:p>
          <w:p w:rsidR="00700096" w:rsidRPr="00353012" w:rsidRDefault="00700096" w:rsidP="00424BAB">
            <w:pPr>
              <w:autoSpaceDE w:val="0"/>
              <w:autoSpaceDN w:val="0"/>
              <w:adjustRightInd w:val="0"/>
              <w:spacing w:after="0"/>
              <w:rPr>
                <w:b/>
                <w:bCs/>
              </w:rPr>
            </w:pPr>
            <w:r w:rsidRPr="00353012">
              <w:rPr>
                <w:b/>
                <w:bCs/>
              </w:rPr>
              <w:t>(оборудование)</w:t>
            </w:r>
          </w:p>
        </w:tc>
        <w:tc>
          <w:tcPr>
            <w:tcW w:w="3402" w:type="dxa"/>
          </w:tcPr>
          <w:p w:rsidR="00700096" w:rsidRPr="00353012" w:rsidRDefault="00700096" w:rsidP="00424BAB">
            <w:pPr>
              <w:autoSpaceDE w:val="0"/>
              <w:autoSpaceDN w:val="0"/>
              <w:adjustRightInd w:val="0"/>
              <w:spacing w:after="0"/>
              <w:rPr>
                <w:b/>
                <w:bCs/>
              </w:rPr>
            </w:pPr>
            <w:r w:rsidRPr="00353012">
              <w:rPr>
                <w:b/>
                <w:bCs/>
              </w:rPr>
              <w:t>Право собственности или иное право Хозяйственного ведения</w:t>
            </w:r>
          </w:p>
        </w:tc>
        <w:tc>
          <w:tcPr>
            <w:tcW w:w="3402" w:type="dxa"/>
          </w:tcPr>
          <w:p w:rsidR="00700096" w:rsidRPr="00353012" w:rsidRDefault="00700096" w:rsidP="00424BAB">
            <w:pPr>
              <w:autoSpaceDE w:val="0"/>
              <w:autoSpaceDN w:val="0"/>
              <w:adjustRightInd w:val="0"/>
              <w:spacing w:after="0"/>
              <w:rPr>
                <w:b/>
                <w:bCs/>
              </w:rPr>
            </w:pPr>
            <w:r w:rsidRPr="00353012">
              <w:rPr>
                <w:b/>
                <w:bCs/>
              </w:rPr>
              <w:t>Предназначение в ходе выполнения</w:t>
            </w:r>
          </w:p>
          <w:p w:rsidR="00700096" w:rsidRPr="00353012" w:rsidRDefault="00700096" w:rsidP="00424BAB">
            <w:pPr>
              <w:autoSpaceDE w:val="0"/>
              <w:autoSpaceDN w:val="0"/>
              <w:adjustRightInd w:val="0"/>
              <w:spacing w:after="0"/>
              <w:rPr>
                <w:b/>
                <w:bCs/>
              </w:rPr>
            </w:pPr>
            <w:r w:rsidRPr="00353012">
              <w:rPr>
                <w:b/>
                <w:bCs/>
              </w:rPr>
              <w:t>договора</w:t>
            </w: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r w:rsidR="00700096" w:rsidRPr="00353012" w:rsidTr="00424BAB">
        <w:tc>
          <w:tcPr>
            <w:tcW w:w="675" w:type="dxa"/>
          </w:tcPr>
          <w:p w:rsidR="00700096" w:rsidRPr="00353012" w:rsidRDefault="00700096" w:rsidP="00424BAB">
            <w:pPr>
              <w:spacing w:after="0"/>
              <w:jc w:val="center"/>
            </w:pPr>
          </w:p>
        </w:tc>
        <w:tc>
          <w:tcPr>
            <w:tcW w:w="496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c>
          <w:tcPr>
            <w:tcW w:w="3402" w:type="dxa"/>
          </w:tcPr>
          <w:p w:rsidR="00700096" w:rsidRPr="00353012" w:rsidRDefault="00700096" w:rsidP="00424BAB">
            <w:pPr>
              <w:spacing w:after="0"/>
              <w:jc w:val="center"/>
            </w:pPr>
          </w:p>
        </w:tc>
      </w:tr>
    </w:tbl>
    <w:p w:rsidR="00700096" w:rsidRPr="00353012" w:rsidRDefault="00700096" w:rsidP="00700096">
      <w:pPr>
        <w:jc w:val="center"/>
      </w:pPr>
    </w:p>
    <w:p w:rsidR="00700096" w:rsidRPr="00353012" w:rsidRDefault="00700096" w:rsidP="00700096">
      <w:pPr>
        <w:jc w:val="center"/>
        <w:rPr>
          <w:b/>
          <w:bCs/>
        </w:rPr>
      </w:pPr>
      <w:r w:rsidRPr="00353012">
        <w:rPr>
          <w:b/>
          <w:bCs/>
        </w:rPr>
        <w:t>Информация в отношении всей цепочки собственников, включая конечных бенефициаров (владеющих 5% и более) (вплоть до физических лиц) или государственных/муниципальных органах, а также руководителях, включая управляющие компании</w:t>
      </w:r>
    </w:p>
    <w:p w:rsidR="00700096" w:rsidRPr="00353012" w:rsidRDefault="00700096" w:rsidP="00700096">
      <w:pPr>
        <w:jc w:val="center"/>
      </w:pPr>
    </w:p>
    <w:tbl>
      <w:tblPr>
        <w:tblpPr w:leftFromText="180" w:rightFromText="180" w:vertAnchor="text" w:horzAnchor="margin" w:tblpY="-4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43"/>
        <w:gridCol w:w="900"/>
        <w:gridCol w:w="1418"/>
        <w:gridCol w:w="1418"/>
        <w:gridCol w:w="1701"/>
        <w:gridCol w:w="1418"/>
        <w:gridCol w:w="1416"/>
      </w:tblGrid>
      <w:tr w:rsidR="00700096" w:rsidRPr="00353012" w:rsidTr="00424BAB">
        <w:trPr>
          <w:trHeight w:val="194"/>
        </w:trPr>
        <w:tc>
          <w:tcPr>
            <w:tcW w:w="675" w:type="dxa"/>
          </w:tcPr>
          <w:p w:rsidR="00700096" w:rsidRPr="00353012" w:rsidRDefault="00700096" w:rsidP="00424BAB">
            <w:pPr>
              <w:spacing w:after="0"/>
              <w:jc w:val="center"/>
              <w:rPr>
                <w:b/>
                <w:bCs/>
              </w:rPr>
            </w:pPr>
            <w:r w:rsidRPr="00353012">
              <w:rPr>
                <w:b/>
                <w:bCs/>
              </w:rPr>
              <w:t>п/п</w:t>
            </w:r>
          </w:p>
        </w:tc>
        <w:tc>
          <w:tcPr>
            <w:tcW w:w="943" w:type="dxa"/>
          </w:tcPr>
          <w:p w:rsidR="00700096" w:rsidRPr="00353012" w:rsidRDefault="00700096" w:rsidP="00424BAB">
            <w:pPr>
              <w:spacing w:after="0"/>
              <w:jc w:val="center"/>
              <w:rPr>
                <w:b/>
                <w:bCs/>
              </w:rPr>
            </w:pPr>
            <w:r w:rsidRPr="00353012">
              <w:rPr>
                <w:b/>
                <w:bCs/>
              </w:rPr>
              <w:t>Доля в УК (СК), % голосующих акций           (5% и более)</w:t>
            </w:r>
          </w:p>
        </w:tc>
        <w:tc>
          <w:tcPr>
            <w:tcW w:w="900" w:type="dxa"/>
          </w:tcPr>
          <w:p w:rsidR="00700096" w:rsidRPr="00353012" w:rsidRDefault="00700096" w:rsidP="00424BAB">
            <w:pPr>
              <w:spacing w:after="0"/>
              <w:jc w:val="center"/>
              <w:rPr>
                <w:b/>
                <w:bCs/>
              </w:rPr>
            </w:pPr>
            <w:r w:rsidRPr="00353012">
              <w:rPr>
                <w:b/>
                <w:bCs/>
              </w:rPr>
              <w:t>ИНН</w:t>
            </w:r>
          </w:p>
        </w:tc>
        <w:tc>
          <w:tcPr>
            <w:tcW w:w="1418" w:type="dxa"/>
          </w:tcPr>
          <w:p w:rsidR="00700096" w:rsidRPr="00353012" w:rsidRDefault="00700096" w:rsidP="00424BAB">
            <w:pPr>
              <w:spacing w:after="0"/>
              <w:jc w:val="center"/>
              <w:rPr>
                <w:b/>
                <w:bCs/>
              </w:rPr>
            </w:pPr>
            <w:r w:rsidRPr="00353012">
              <w:rPr>
                <w:b/>
                <w:bCs/>
              </w:rPr>
              <w:t>ФИО / Наименование организации</w:t>
            </w:r>
          </w:p>
        </w:tc>
        <w:tc>
          <w:tcPr>
            <w:tcW w:w="1418" w:type="dxa"/>
          </w:tcPr>
          <w:p w:rsidR="00700096" w:rsidRPr="00353012" w:rsidRDefault="00700096" w:rsidP="00424BAB">
            <w:pPr>
              <w:spacing w:after="0"/>
              <w:jc w:val="center"/>
              <w:rPr>
                <w:b/>
                <w:bCs/>
              </w:rPr>
            </w:pPr>
            <w:r w:rsidRPr="00353012">
              <w:rPr>
                <w:b/>
                <w:bCs/>
              </w:rPr>
              <w:t>Адрес регистрации</w:t>
            </w:r>
          </w:p>
        </w:tc>
        <w:tc>
          <w:tcPr>
            <w:tcW w:w="1701" w:type="dxa"/>
          </w:tcPr>
          <w:p w:rsidR="00700096" w:rsidRPr="00353012" w:rsidRDefault="00700096" w:rsidP="00424BAB">
            <w:pPr>
              <w:spacing w:after="0"/>
              <w:jc w:val="center"/>
              <w:rPr>
                <w:b/>
                <w:bCs/>
              </w:rPr>
            </w:pPr>
            <w:r w:rsidRPr="00353012">
              <w:rPr>
                <w:b/>
                <w:bCs/>
              </w:rPr>
              <w:t>Серия и номер документа, удостоверяющего личность (для физического лица)</w:t>
            </w:r>
          </w:p>
        </w:tc>
        <w:tc>
          <w:tcPr>
            <w:tcW w:w="1418" w:type="dxa"/>
          </w:tcPr>
          <w:p w:rsidR="00700096" w:rsidRPr="00353012" w:rsidRDefault="00700096" w:rsidP="00424BAB">
            <w:pPr>
              <w:spacing w:after="0"/>
              <w:jc w:val="center"/>
              <w:rPr>
                <w:b/>
                <w:bCs/>
              </w:rPr>
            </w:pPr>
            <w:r w:rsidRPr="00353012">
              <w:rPr>
                <w:b/>
                <w:bCs/>
              </w:rPr>
              <w:t>Руководитель, участник, акционер, иной бенефициар, владеющий 5% и более</w:t>
            </w:r>
          </w:p>
        </w:tc>
        <w:tc>
          <w:tcPr>
            <w:tcW w:w="1416" w:type="dxa"/>
          </w:tcPr>
          <w:p w:rsidR="00700096" w:rsidRPr="00353012" w:rsidRDefault="00700096" w:rsidP="00424BAB">
            <w:pPr>
              <w:spacing w:after="0"/>
              <w:jc w:val="center"/>
              <w:rPr>
                <w:b/>
                <w:bCs/>
              </w:rPr>
            </w:pPr>
            <w:r w:rsidRPr="00353012">
              <w:rPr>
                <w:b/>
                <w:bCs/>
              </w:rPr>
              <w:t>Информация о подтверждающих документах (наименование, реквизиты и т.д.)</w:t>
            </w:r>
          </w:p>
        </w:tc>
      </w:tr>
      <w:tr w:rsidR="00700096" w:rsidRPr="00353012" w:rsidTr="00424BAB">
        <w:trPr>
          <w:trHeight w:val="194"/>
        </w:trPr>
        <w:tc>
          <w:tcPr>
            <w:tcW w:w="675" w:type="dxa"/>
          </w:tcPr>
          <w:p w:rsidR="00700096" w:rsidRPr="00353012" w:rsidRDefault="00700096" w:rsidP="00424BAB">
            <w:pPr>
              <w:spacing w:after="0"/>
              <w:jc w:val="center"/>
              <w:rPr>
                <w:b/>
                <w:bCs/>
              </w:rPr>
            </w:pPr>
          </w:p>
        </w:tc>
        <w:tc>
          <w:tcPr>
            <w:tcW w:w="943" w:type="dxa"/>
          </w:tcPr>
          <w:p w:rsidR="00700096" w:rsidRPr="00353012" w:rsidRDefault="00700096" w:rsidP="00424BAB">
            <w:pPr>
              <w:spacing w:after="0"/>
              <w:jc w:val="center"/>
              <w:rPr>
                <w:b/>
                <w:bCs/>
              </w:rPr>
            </w:pPr>
          </w:p>
        </w:tc>
        <w:tc>
          <w:tcPr>
            <w:tcW w:w="900"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701"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6" w:type="dxa"/>
          </w:tcPr>
          <w:p w:rsidR="00700096" w:rsidRPr="00353012" w:rsidRDefault="00700096" w:rsidP="00424BAB">
            <w:pPr>
              <w:spacing w:after="0"/>
              <w:jc w:val="center"/>
              <w:rPr>
                <w:b/>
                <w:bCs/>
              </w:rPr>
            </w:pPr>
          </w:p>
        </w:tc>
      </w:tr>
      <w:tr w:rsidR="00700096" w:rsidRPr="00353012" w:rsidTr="00424BAB">
        <w:trPr>
          <w:trHeight w:val="194"/>
        </w:trPr>
        <w:tc>
          <w:tcPr>
            <w:tcW w:w="675" w:type="dxa"/>
          </w:tcPr>
          <w:p w:rsidR="00700096" w:rsidRPr="00353012" w:rsidRDefault="00700096" w:rsidP="00424BAB">
            <w:pPr>
              <w:spacing w:after="0"/>
              <w:jc w:val="center"/>
              <w:rPr>
                <w:b/>
                <w:bCs/>
              </w:rPr>
            </w:pPr>
          </w:p>
        </w:tc>
        <w:tc>
          <w:tcPr>
            <w:tcW w:w="943" w:type="dxa"/>
          </w:tcPr>
          <w:p w:rsidR="00700096" w:rsidRPr="00353012" w:rsidRDefault="00700096" w:rsidP="00424BAB">
            <w:pPr>
              <w:spacing w:after="0"/>
              <w:jc w:val="center"/>
              <w:rPr>
                <w:b/>
                <w:bCs/>
              </w:rPr>
            </w:pPr>
          </w:p>
        </w:tc>
        <w:tc>
          <w:tcPr>
            <w:tcW w:w="900"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701" w:type="dxa"/>
          </w:tcPr>
          <w:p w:rsidR="00700096" w:rsidRPr="00353012" w:rsidRDefault="00700096" w:rsidP="00424BAB">
            <w:pPr>
              <w:spacing w:after="0"/>
              <w:jc w:val="center"/>
              <w:rPr>
                <w:b/>
                <w:bCs/>
              </w:rPr>
            </w:pPr>
          </w:p>
        </w:tc>
        <w:tc>
          <w:tcPr>
            <w:tcW w:w="1418" w:type="dxa"/>
          </w:tcPr>
          <w:p w:rsidR="00700096" w:rsidRPr="00353012" w:rsidRDefault="00700096" w:rsidP="00424BAB">
            <w:pPr>
              <w:spacing w:after="0"/>
              <w:jc w:val="center"/>
              <w:rPr>
                <w:b/>
                <w:bCs/>
              </w:rPr>
            </w:pPr>
          </w:p>
        </w:tc>
        <w:tc>
          <w:tcPr>
            <w:tcW w:w="1416" w:type="dxa"/>
          </w:tcPr>
          <w:p w:rsidR="00700096" w:rsidRPr="00353012" w:rsidRDefault="00700096" w:rsidP="00424BAB">
            <w:pPr>
              <w:spacing w:after="0"/>
              <w:jc w:val="center"/>
              <w:rPr>
                <w:b/>
                <w:bCs/>
              </w:rPr>
            </w:pPr>
          </w:p>
        </w:tc>
      </w:tr>
    </w:tbl>
    <w:p w:rsidR="00700096" w:rsidRPr="00353012" w:rsidRDefault="00700096" w:rsidP="00700096">
      <w:pPr>
        <w:numPr>
          <w:ilvl w:val="0"/>
          <w:numId w:val="21"/>
        </w:numPr>
        <w:spacing w:after="200" w:line="276" w:lineRule="auto"/>
        <w:contextualSpacing/>
        <w:rPr>
          <w:rFonts w:eastAsia="Calibri"/>
          <w:bCs/>
          <w:i/>
          <w:spacing w:val="-20"/>
          <w:szCs w:val="20"/>
        </w:rPr>
      </w:pPr>
      <w:r w:rsidRPr="00353012">
        <w:rPr>
          <w:rFonts w:eastAsia="Calibri"/>
          <w:bCs/>
          <w:i/>
          <w:spacing w:val="-20"/>
          <w:szCs w:val="20"/>
        </w:rPr>
        <w:t>Для организационной формы ООО необходимо указать всех участников с долей в УК более 5%</w:t>
      </w:r>
    </w:p>
    <w:p w:rsidR="00700096" w:rsidRPr="00353012" w:rsidRDefault="00700096" w:rsidP="00700096">
      <w:pPr>
        <w:rPr>
          <w:bCs/>
          <w:i/>
          <w:spacing w:val="-20"/>
        </w:rPr>
      </w:pPr>
      <w:r w:rsidRPr="00353012">
        <w:rPr>
          <w:bCs/>
          <w:i/>
          <w:spacing w:val="-20"/>
        </w:rPr>
        <w:lastRenderedPageBreak/>
        <w:t>В случае, если участниками ООО являются другие юридические лица (ООО, ЗАО, ОАО) необходимо предоставить информацию о руководителях таких юридических лиц и всех их бенефициарах (владеющих 5% и более) вплоть до физических лиц, либо государственных/муниципальных органов.</w:t>
      </w:r>
    </w:p>
    <w:p w:rsidR="00700096" w:rsidRPr="00353012" w:rsidRDefault="00700096" w:rsidP="00700096">
      <w:pPr>
        <w:numPr>
          <w:ilvl w:val="0"/>
          <w:numId w:val="21"/>
        </w:numPr>
        <w:spacing w:after="200" w:line="276" w:lineRule="auto"/>
        <w:contextualSpacing/>
        <w:rPr>
          <w:rFonts w:eastAsia="Calibri"/>
          <w:bCs/>
          <w:i/>
          <w:spacing w:val="-20"/>
          <w:szCs w:val="20"/>
        </w:rPr>
      </w:pPr>
      <w:r w:rsidRPr="00353012">
        <w:rPr>
          <w:rFonts w:eastAsia="Calibri"/>
          <w:bCs/>
          <w:i/>
          <w:spacing w:val="-20"/>
          <w:szCs w:val="20"/>
        </w:rPr>
        <w:t xml:space="preserve"> Для организационных форм  ЗАО  и  ОАО необходимо указать всех акционеров с долей голосующих акций более 5%</w:t>
      </w:r>
    </w:p>
    <w:p w:rsidR="00700096" w:rsidRPr="00353012" w:rsidRDefault="00700096" w:rsidP="00700096">
      <w:pPr>
        <w:rPr>
          <w:bCs/>
          <w:i/>
          <w:spacing w:val="-20"/>
        </w:rPr>
      </w:pPr>
      <w:r w:rsidRPr="00353012">
        <w:rPr>
          <w:bCs/>
          <w:i/>
          <w:spacing w:val="-20"/>
        </w:rPr>
        <w:t xml:space="preserve"> В случае, если участниками ЗАО и ОАО являются другие юридические лица (ООО, ЗАО, ОАО), необходимо также предоставить информацию о руководителях таких юридических лиц и всех их бенефициарах (владеющих 5% и более) вплоть до физических лиц и государственных/муниципальных органов.</w:t>
      </w:r>
    </w:p>
    <w:p w:rsidR="00700096" w:rsidRPr="00353012" w:rsidRDefault="00700096" w:rsidP="00700096">
      <w:pPr>
        <w:rPr>
          <w:bCs/>
          <w:i/>
          <w:spacing w:val="-20"/>
        </w:rPr>
      </w:pPr>
      <w:r w:rsidRPr="00353012">
        <w:rPr>
          <w:bCs/>
          <w:i/>
          <w:spacing w:val="-20"/>
        </w:rPr>
        <w:t>Пожалуйста, обязательно заполните каждую графу Анкеты и приложений. В случае, если вопрос не относится к Вашей организации, поставьте ответ «не применимо» и предоставьте краткое обоснование</w:t>
      </w:r>
    </w:p>
    <w:p w:rsidR="00700096" w:rsidRPr="00353012" w:rsidRDefault="00700096" w:rsidP="00700096">
      <w:pPr>
        <w:tabs>
          <w:tab w:val="left" w:pos="709"/>
          <w:tab w:val="left" w:pos="1134"/>
        </w:tabs>
        <w:overflowPunct w:val="0"/>
        <w:autoSpaceDE w:val="0"/>
        <w:autoSpaceDN w:val="0"/>
        <w:adjustRightInd w:val="0"/>
        <w:spacing w:after="0"/>
        <w:rPr>
          <w:b/>
          <w:bCs/>
          <w:i/>
          <w:color w:val="000000"/>
          <w:sz w:val="20"/>
          <w:szCs w:val="20"/>
        </w:rPr>
      </w:pPr>
      <w:r w:rsidRPr="00353012">
        <w:rPr>
          <w:b/>
          <w:bCs/>
          <w:i/>
          <w:color w:val="000000"/>
          <w:sz w:val="20"/>
          <w:szCs w:val="20"/>
        </w:rPr>
        <w:t>При отсутствии информации для заполнения форм заказчика – необходимо писать «информация отсутствует»</w:t>
      </w:r>
    </w:p>
    <w:p w:rsidR="00700096" w:rsidRPr="00353012" w:rsidRDefault="00700096" w:rsidP="00700096">
      <w:pPr>
        <w:rPr>
          <w:bCs/>
          <w:i/>
          <w:spacing w:val="-20"/>
        </w:rPr>
      </w:pPr>
    </w:p>
    <w:p w:rsidR="00700096" w:rsidRPr="00353012" w:rsidRDefault="00700096" w:rsidP="00700096">
      <w:pPr>
        <w:rPr>
          <w:b/>
          <w:bCs/>
        </w:rPr>
      </w:pPr>
      <w:r w:rsidRPr="00353012">
        <w:rPr>
          <w:b/>
          <w:bCs/>
        </w:rPr>
        <w:t>Я, нижеподписавшийся, уполномоченный отвечать на вопросы настоящей анкеты, настоящим подтверждаю следующее:</w:t>
      </w:r>
    </w:p>
    <w:p w:rsidR="00700096" w:rsidRPr="00353012" w:rsidRDefault="00700096" w:rsidP="005B6EC2">
      <w:pPr>
        <w:numPr>
          <w:ilvl w:val="0"/>
          <w:numId w:val="32"/>
        </w:numPr>
        <w:spacing w:after="200" w:line="276" w:lineRule="auto"/>
        <w:ind w:left="0"/>
        <w:contextualSpacing/>
        <w:rPr>
          <w:rFonts w:eastAsia="Calibri"/>
          <w:b/>
          <w:bCs/>
          <w:szCs w:val="20"/>
        </w:rPr>
      </w:pPr>
      <w:r w:rsidRPr="00353012">
        <w:rPr>
          <w:rFonts w:eastAsia="Calibri"/>
          <w:b/>
          <w:bCs/>
          <w:szCs w:val="20"/>
        </w:rPr>
        <w:t>Вся информация, изложенная в ответах в настоящей анкете, является достоверной и полной;</w:t>
      </w:r>
    </w:p>
    <w:p w:rsidR="00700096" w:rsidRPr="00353012" w:rsidRDefault="00700096" w:rsidP="005B6EC2">
      <w:pPr>
        <w:numPr>
          <w:ilvl w:val="0"/>
          <w:numId w:val="32"/>
        </w:numPr>
        <w:spacing w:after="200" w:line="276" w:lineRule="auto"/>
        <w:ind w:left="0"/>
        <w:contextualSpacing/>
        <w:rPr>
          <w:rFonts w:eastAsia="Calibri"/>
          <w:b/>
          <w:bCs/>
          <w:szCs w:val="20"/>
        </w:rPr>
      </w:pPr>
      <w:r w:rsidRPr="00353012">
        <w:rPr>
          <w:rFonts w:eastAsia="Calibri"/>
          <w:b/>
          <w:bCs/>
          <w:szCs w:val="20"/>
        </w:rPr>
        <w:t>Мне известно, что АО «ВДНХ» будет полагаться на изложенную выше информацию при принятии решения о заключении или продлении договорных обязательств со мной/ моей организацией, и что любая предоставленная ложная информация или вводящая в заблуждение информация, может служить основанием для расторжения договорных отношений.</w:t>
      </w:r>
    </w:p>
    <w:p w:rsidR="00700096" w:rsidRPr="00353012" w:rsidRDefault="00700096" w:rsidP="00700096">
      <w:pPr>
        <w:spacing w:line="276" w:lineRule="auto"/>
        <w:ind w:left="360"/>
        <w:rPr>
          <w:b/>
        </w:rPr>
      </w:pPr>
    </w:p>
    <w:p w:rsidR="00700096" w:rsidRPr="00353012" w:rsidRDefault="00700096" w:rsidP="00700096">
      <w:pPr>
        <w:spacing w:line="276" w:lineRule="auto"/>
        <w:ind w:left="360"/>
        <w:rPr>
          <w:b/>
        </w:rPr>
      </w:pPr>
    </w:p>
    <w:p w:rsidR="00700096" w:rsidRPr="00353012" w:rsidRDefault="00700096" w:rsidP="00700096">
      <w:pPr>
        <w:spacing w:line="276" w:lineRule="auto"/>
        <w:ind w:left="360"/>
        <w:rPr>
          <w:b/>
        </w:rPr>
      </w:pPr>
      <w:r w:rsidRPr="00353012">
        <w:rPr>
          <w:b/>
        </w:rPr>
        <w:t xml:space="preserve">Участник закупки / </w:t>
      </w:r>
    </w:p>
    <w:p w:rsidR="00700096" w:rsidRPr="00353012" w:rsidRDefault="00700096" w:rsidP="00700096">
      <w:pPr>
        <w:spacing w:line="276" w:lineRule="auto"/>
        <w:ind w:left="360"/>
        <w:rPr>
          <w:b/>
        </w:rPr>
      </w:pPr>
      <w:r w:rsidRPr="00353012">
        <w:rPr>
          <w:b/>
        </w:rPr>
        <w:t>уполномоченный представитель</w:t>
      </w:r>
    </w:p>
    <w:p w:rsidR="00700096" w:rsidRPr="00353012" w:rsidRDefault="00700096" w:rsidP="00700096">
      <w:pPr>
        <w:spacing w:line="276" w:lineRule="auto"/>
        <w:ind w:left="360"/>
        <w:rPr>
          <w:vertAlign w:val="superscript"/>
        </w:rPr>
      </w:pPr>
      <w:r w:rsidRPr="00353012">
        <w:rPr>
          <w:vertAlign w:val="superscript"/>
        </w:rPr>
        <w:t xml:space="preserve">                                                                                                                               _____________________ </w:t>
      </w:r>
      <w:r w:rsidRPr="00353012">
        <w:t>(Фамилия И.О.)</w:t>
      </w:r>
    </w:p>
    <w:p w:rsidR="00700096" w:rsidRPr="00353012" w:rsidRDefault="00700096" w:rsidP="00700096">
      <w:pPr>
        <w:spacing w:line="276" w:lineRule="auto"/>
        <w:ind w:left="360"/>
        <w:rPr>
          <w:i/>
        </w:rPr>
      </w:pPr>
      <w:r w:rsidRPr="00353012">
        <w:rPr>
          <w:i/>
        </w:rPr>
        <w:t xml:space="preserve">                                                                                   (подпись)</w:t>
      </w:r>
    </w:p>
    <w:p w:rsidR="00700096" w:rsidRPr="00353012" w:rsidRDefault="00700096" w:rsidP="00700096">
      <w:pPr>
        <w:spacing w:line="276" w:lineRule="auto"/>
        <w:ind w:left="360"/>
        <w:jc w:val="center"/>
        <w:rPr>
          <w:i/>
        </w:rPr>
      </w:pPr>
      <w:r w:rsidRPr="00353012">
        <w:rPr>
          <w:i/>
        </w:rPr>
        <w:t>(должность, основание и реквизиты документа, подтверждающие полномочия соответствующего лица на подп</w:t>
      </w:r>
      <w:r w:rsidR="00A94F52">
        <w:rPr>
          <w:i/>
        </w:rPr>
        <w:t>ись заявки на участие в запросе предложений</w:t>
      </w:r>
      <w:r w:rsidRPr="00353012">
        <w:rPr>
          <w:i/>
        </w:rPr>
        <w:t>)</w:t>
      </w:r>
    </w:p>
    <w:p w:rsidR="00700096" w:rsidRPr="00353012" w:rsidRDefault="00700096" w:rsidP="00700096">
      <w:pPr>
        <w:overflowPunct w:val="0"/>
        <w:autoSpaceDE w:val="0"/>
        <w:autoSpaceDN w:val="0"/>
        <w:adjustRightInd w:val="0"/>
        <w:spacing w:after="0"/>
        <w:ind w:left="4422" w:firstLine="737"/>
        <w:rPr>
          <w:b/>
        </w:rPr>
      </w:pPr>
    </w:p>
    <w:p w:rsidR="00700096" w:rsidRPr="00353012" w:rsidRDefault="00700096" w:rsidP="00700096">
      <w:pPr>
        <w:spacing w:after="0"/>
        <w:jc w:val="left"/>
        <w:rPr>
          <w:b/>
        </w:rPr>
      </w:pPr>
      <w:r w:rsidRPr="00353012">
        <w:rPr>
          <w:b/>
          <w:bCs/>
        </w:rPr>
        <w:br w:type="page"/>
      </w:r>
    </w:p>
    <w:p w:rsidR="00700096" w:rsidRPr="00353012" w:rsidRDefault="00700096" w:rsidP="00700096">
      <w:pPr>
        <w:overflowPunct w:val="0"/>
        <w:autoSpaceDE w:val="0"/>
        <w:autoSpaceDN w:val="0"/>
        <w:adjustRightInd w:val="0"/>
        <w:spacing w:after="0"/>
        <w:ind w:left="6663" w:hanging="27"/>
        <w:rPr>
          <w:b/>
        </w:rPr>
      </w:pPr>
      <w:r w:rsidRPr="00353012">
        <w:rPr>
          <w:b/>
        </w:rPr>
        <w:lastRenderedPageBreak/>
        <w:t>Форма № 3</w:t>
      </w:r>
    </w:p>
    <w:p w:rsidR="0045059F" w:rsidRPr="009A3F10" w:rsidRDefault="0045059F" w:rsidP="0045059F">
      <w:pPr>
        <w:tabs>
          <w:tab w:val="left" w:pos="8427"/>
        </w:tabs>
        <w:autoSpaceDE w:val="0"/>
        <w:autoSpaceDN w:val="0"/>
        <w:adjustRightInd w:val="0"/>
        <w:spacing w:after="0"/>
        <w:ind w:left="5896"/>
        <w:rPr>
          <w:b/>
          <w:iCs/>
        </w:rPr>
      </w:pPr>
      <w:r>
        <w:rPr>
          <w:b/>
          <w:iCs/>
        </w:rPr>
        <w:t xml:space="preserve">            </w:t>
      </w:r>
      <w:r w:rsidRPr="009A3F10">
        <w:rPr>
          <w:b/>
          <w:iCs/>
        </w:rPr>
        <w:t xml:space="preserve">Приложение к заявке </w:t>
      </w:r>
    </w:p>
    <w:p w:rsidR="0045059F" w:rsidRPr="009A3F10" w:rsidRDefault="0045059F" w:rsidP="0045059F">
      <w:pPr>
        <w:tabs>
          <w:tab w:val="left" w:pos="8427"/>
        </w:tabs>
        <w:autoSpaceDE w:val="0"/>
        <w:autoSpaceDN w:val="0"/>
        <w:adjustRightInd w:val="0"/>
        <w:spacing w:after="0"/>
        <w:ind w:left="5896"/>
        <w:jc w:val="right"/>
        <w:rPr>
          <w:b/>
          <w:iCs/>
        </w:rPr>
      </w:pPr>
      <w:r w:rsidRPr="009A3F10">
        <w:rPr>
          <w:b/>
          <w:iCs/>
        </w:rPr>
        <w:t xml:space="preserve">на участие в запросе предложений </w:t>
      </w:r>
    </w:p>
    <w:p w:rsidR="00700096" w:rsidRPr="00353012" w:rsidRDefault="00700096" w:rsidP="00700096">
      <w:pPr>
        <w:tabs>
          <w:tab w:val="left" w:pos="10065"/>
        </w:tabs>
        <w:autoSpaceDE w:val="0"/>
        <w:autoSpaceDN w:val="0"/>
        <w:adjustRightInd w:val="0"/>
        <w:spacing w:after="0"/>
        <w:ind w:left="6633"/>
        <w:jc w:val="left"/>
        <w:rPr>
          <w:b/>
        </w:rPr>
      </w:pPr>
      <w:r w:rsidRPr="00353012">
        <w:rPr>
          <w:b/>
          <w:iCs/>
        </w:rPr>
        <w:t>от «___» ________ 20_ г. №</w:t>
      </w:r>
      <w:r w:rsidRPr="00353012">
        <w:rPr>
          <w:b/>
          <w:bCs/>
        </w:rPr>
        <w:t>__</w:t>
      </w:r>
    </w:p>
    <w:p w:rsidR="00700096" w:rsidRPr="00353012" w:rsidRDefault="00700096" w:rsidP="00700096">
      <w:pPr>
        <w:spacing w:after="0"/>
        <w:jc w:val="center"/>
        <w:rPr>
          <w:b/>
          <w:sz w:val="28"/>
          <w:szCs w:val="28"/>
        </w:rPr>
      </w:pPr>
    </w:p>
    <w:p w:rsidR="00700096" w:rsidRPr="00353012" w:rsidRDefault="00700096" w:rsidP="00550EF3">
      <w:pPr>
        <w:spacing w:after="0"/>
        <w:jc w:val="center"/>
        <w:rPr>
          <w:b/>
          <w:sz w:val="28"/>
          <w:szCs w:val="28"/>
        </w:rPr>
      </w:pPr>
      <w:r w:rsidRPr="00353012">
        <w:rPr>
          <w:b/>
          <w:sz w:val="28"/>
          <w:szCs w:val="28"/>
        </w:rPr>
        <w:t>Справка</w:t>
      </w:r>
    </w:p>
    <w:p w:rsidR="00700096" w:rsidRPr="00353012" w:rsidRDefault="00700096" w:rsidP="00550EF3">
      <w:pPr>
        <w:spacing w:after="0" w:line="480" w:lineRule="auto"/>
        <w:jc w:val="center"/>
      </w:pPr>
      <w:r w:rsidRPr="00353012">
        <w:rPr>
          <w:b/>
        </w:rPr>
        <w:t>«СВЕДЕНИЯ О КВАЛИФИКА</w:t>
      </w:r>
      <w:r w:rsidR="00A94F52">
        <w:rPr>
          <w:b/>
        </w:rPr>
        <w:t>ЦИИ УЧАСТНИКА ЗАПРОСА ПРЕДЛОЖЕНИЙ</w:t>
      </w:r>
      <w:r w:rsidRPr="00353012">
        <w:rPr>
          <w:b/>
        </w:rPr>
        <w:t>»</w:t>
      </w:r>
    </w:p>
    <w:p w:rsidR="00700096" w:rsidRPr="00353012" w:rsidRDefault="00700096" w:rsidP="00700096">
      <w:pPr>
        <w:spacing w:after="0"/>
        <w:jc w:val="left"/>
      </w:pPr>
      <w:r w:rsidRPr="00353012">
        <w:t>Наименование и адрес Участника: ____________________________________________</w:t>
      </w:r>
    </w:p>
    <w:p w:rsidR="00700096" w:rsidRPr="00353012" w:rsidRDefault="00700096" w:rsidP="00700096">
      <w:pPr>
        <w:spacing w:before="120"/>
      </w:pPr>
      <w:r w:rsidRPr="00353012">
        <w:t>подтверждает свою квалификацию следующей информацией:</w:t>
      </w:r>
    </w:p>
    <w:p w:rsidR="00700096" w:rsidRPr="00353012" w:rsidRDefault="00700096" w:rsidP="00700096">
      <w:pPr>
        <w:rPr>
          <w:b/>
          <w:bCs/>
          <w:color w:val="000000"/>
        </w:rPr>
      </w:pPr>
      <w:r w:rsidRPr="00353012">
        <w:rPr>
          <w:b/>
          <w:color w:val="000000"/>
        </w:rPr>
        <w:t xml:space="preserve">1. </w:t>
      </w:r>
      <w:r w:rsidR="0033339B" w:rsidRPr="0033339B">
        <w:rPr>
          <w:b/>
          <w:bCs/>
          <w:color w:val="000000"/>
        </w:rPr>
        <w:t>. Наличие опыта оказания услуг, сопоставимого характера и объема предмету договора (С1)</w:t>
      </w:r>
      <w:r w:rsidRPr="00353012">
        <w:rPr>
          <w:b/>
          <w:bCs/>
          <w:color w:val="000000"/>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64"/>
        <w:gridCol w:w="1843"/>
        <w:gridCol w:w="1417"/>
        <w:gridCol w:w="850"/>
        <w:gridCol w:w="1276"/>
        <w:gridCol w:w="1418"/>
      </w:tblGrid>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w:t>
            </w:r>
          </w:p>
          <w:p w:rsidR="0033339B" w:rsidRPr="00C216CC" w:rsidRDefault="0033339B" w:rsidP="0033339B">
            <w:pPr>
              <w:spacing w:after="0"/>
              <w:jc w:val="left"/>
            </w:pPr>
            <w:r w:rsidRPr="00C216CC">
              <w:t>п/п</w:t>
            </w:r>
          </w:p>
        </w:tc>
        <w:tc>
          <w:tcPr>
            <w:tcW w:w="2864" w:type="dxa"/>
            <w:shd w:val="clear" w:color="auto" w:fill="auto"/>
          </w:tcPr>
          <w:p w:rsidR="0033339B" w:rsidRPr="00C216CC" w:rsidRDefault="0033339B" w:rsidP="0033339B">
            <w:pPr>
              <w:spacing w:after="0"/>
              <w:jc w:val="left"/>
            </w:pPr>
            <w:r w:rsidRPr="00C216CC">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shd w:val="clear" w:color="auto" w:fill="auto"/>
          </w:tcPr>
          <w:p w:rsidR="0033339B" w:rsidRPr="00C216CC" w:rsidRDefault="0033339B" w:rsidP="0033339B">
            <w:pPr>
              <w:spacing w:after="0"/>
              <w:jc w:val="left"/>
            </w:pPr>
            <w:r w:rsidRPr="00C216CC">
              <w:t>Заказчик (наименование, адрес, контактное лицо с указанием должности, контактные телефоны)</w:t>
            </w:r>
          </w:p>
        </w:tc>
        <w:tc>
          <w:tcPr>
            <w:tcW w:w="1417" w:type="dxa"/>
            <w:shd w:val="clear" w:color="auto" w:fill="auto"/>
          </w:tcPr>
          <w:p w:rsidR="0033339B" w:rsidRPr="00C216CC" w:rsidRDefault="0033339B" w:rsidP="0033339B">
            <w:pPr>
              <w:spacing w:after="0"/>
              <w:jc w:val="left"/>
            </w:pPr>
            <w:r w:rsidRPr="00C216CC">
              <w:t>Описание договора (объем и состав поставок, описание основных условий договора)</w:t>
            </w:r>
          </w:p>
        </w:tc>
        <w:tc>
          <w:tcPr>
            <w:tcW w:w="850" w:type="dxa"/>
            <w:shd w:val="clear" w:color="auto" w:fill="auto"/>
          </w:tcPr>
          <w:p w:rsidR="0033339B" w:rsidRPr="00C216CC" w:rsidRDefault="0033339B" w:rsidP="0033339B">
            <w:pPr>
              <w:spacing w:after="0"/>
              <w:jc w:val="left"/>
            </w:pPr>
            <w:r w:rsidRPr="00C216CC">
              <w:t>Сумма договора, рублей</w:t>
            </w:r>
          </w:p>
        </w:tc>
        <w:tc>
          <w:tcPr>
            <w:tcW w:w="1276" w:type="dxa"/>
            <w:shd w:val="clear" w:color="auto" w:fill="auto"/>
          </w:tcPr>
          <w:p w:rsidR="0033339B" w:rsidRPr="009501F5" w:rsidRDefault="0033339B" w:rsidP="0033339B">
            <w:pPr>
              <w:spacing w:after="0"/>
              <w:jc w:val="left"/>
            </w:pPr>
            <w:r w:rsidRPr="009501F5">
              <w:t>Сведения о рекламациях по перечисленным договорам</w:t>
            </w:r>
          </w:p>
        </w:tc>
        <w:tc>
          <w:tcPr>
            <w:tcW w:w="1418" w:type="dxa"/>
          </w:tcPr>
          <w:p w:rsidR="0033339B" w:rsidRPr="009501F5" w:rsidRDefault="0033339B" w:rsidP="0033339B">
            <w:pPr>
              <w:pStyle w:val="afffffff1"/>
              <w:jc w:val="center"/>
              <w:rPr>
                <w:rFonts w:ascii="Times New Roman" w:hAnsi="Times New Roman"/>
                <w:color w:val="000000"/>
                <w:szCs w:val="24"/>
              </w:rPr>
            </w:pPr>
            <w:r w:rsidRPr="009501F5">
              <w:rPr>
                <w:rFonts w:ascii="Times New Roman" w:hAnsi="Times New Roman"/>
                <w:color w:val="000000"/>
                <w:szCs w:val="24"/>
              </w:rPr>
              <w:t>Наименование файла</w:t>
            </w:r>
          </w:p>
          <w:p w:rsidR="0033339B" w:rsidRPr="009501F5" w:rsidRDefault="0033339B" w:rsidP="0033339B">
            <w:pPr>
              <w:spacing w:after="0"/>
              <w:jc w:val="left"/>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rPr>
                <w:lang w:val="en-US"/>
              </w:rPr>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r w:rsidRPr="00C216CC">
              <w:t>х</w:t>
            </w: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rPr>
                <w:lang w:val="en-US"/>
              </w:rPr>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center"/>
            </w:pPr>
          </w:p>
        </w:tc>
        <w:tc>
          <w:tcPr>
            <w:tcW w:w="1418" w:type="dxa"/>
          </w:tcPr>
          <w:p w:rsidR="0033339B" w:rsidRPr="00C216CC" w:rsidRDefault="0033339B" w:rsidP="0033339B">
            <w:pPr>
              <w:spacing w:after="0"/>
              <w:jc w:val="center"/>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целый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rPr>
                <w:b/>
              </w:rPr>
            </w:pPr>
          </w:p>
        </w:tc>
        <w:tc>
          <w:tcPr>
            <w:tcW w:w="1276" w:type="dxa"/>
            <w:shd w:val="clear" w:color="auto" w:fill="auto"/>
          </w:tcPr>
          <w:p w:rsidR="0033339B" w:rsidRPr="00C216CC" w:rsidRDefault="0033339B" w:rsidP="0033339B">
            <w:pPr>
              <w:spacing w:after="0"/>
              <w:jc w:val="center"/>
              <w:rPr>
                <w:b/>
              </w:rPr>
            </w:pPr>
            <w:r w:rsidRPr="00C216CC">
              <w:rPr>
                <w:b/>
              </w:rPr>
              <w:t>х</w:t>
            </w:r>
          </w:p>
        </w:tc>
        <w:tc>
          <w:tcPr>
            <w:tcW w:w="1418" w:type="dxa"/>
          </w:tcPr>
          <w:p w:rsidR="0033339B" w:rsidRPr="00C216CC" w:rsidRDefault="0033339B" w:rsidP="0033339B">
            <w:pPr>
              <w:spacing w:after="0"/>
              <w:jc w:val="center"/>
              <w:rPr>
                <w:b/>
              </w:rPr>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1.</w:t>
            </w:r>
          </w:p>
        </w:tc>
        <w:tc>
          <w:tcPr>
            <w:tcW w:w="2864" w:type="dxa"/>
            <w:shd w:val="clear" w:color="auto" w:fill="auto"/>
          </w:tcPr>
          <w:p w:rsidR="0033339B" w:rsidRPr="00C216CC" w:rsidRDefault="0033339B" w:rsidP="0033339B">
            <w:pPr>
              <w:spacing w:after="0"/>
              <w:jc w:val="left"/>
            </w:pPr>
          </w:p>
        </w:tc>
        <w:tc>
          <w:tcPr>
            <w:tcW w:w="1843" w:type="dxa"/>
            <w:shd w:val="clear" w:color="auto" w:fill="auto"/>
          </w:tcPr>
          <w:p w:rsidR="0033339B" w:rsidRPr="00C216CC" w:rsidRDefault="0033339B" w:rsidP="0033339B">
            <w:pPr>
              <w:spacing w:after="0"/>
              <w:jc w:val="left"/>
            </w:pPr>
          </w:p>
        </w:tc>
        <w:tc>
          <w:tcPr>
            <w:tcW w:w="1417" w:type="dxa"/>
            <w:shd w:val="clear" w:color="auto" w:fill="auto"/>
          </w:tcPr>
          <w:p w:rsidR="0033339B" w:rsidRPr="00C216CC" w:rsidRDefault="0033339B" w:rsidP="0033339B">
            <w:pPr>
              <w:spacing w:after="0"/>
              <w:jc w:val="left"/>
            </w:pPr>
          </w:p>
        </w:tc>
        <w:tc>
          <w:tcPr>
            <w:tcW w:w="850" w:type="dxa"/>
            <w:shd w:val="clear" w:color="auto" w:fill="auto"/>
          </w:tcPr>
          <w:p w:rsidR="0033339B" w:rsidRPr="00C216CC" w:rsidRDefault="0033339B" w:rsidP="0033339B">
            <w:pPr>
              <w:spacing w:after="0"/>
              <w:jc w:val="left"/>
            </w:pPr>
          </w:p>
        </w:tc>
        <w:tc>
          <w:tcPr>
            <w:tcW w:w="1276" w:type="dxa"/>
            <w:shd w:val="clear" w:color="auto" w:fill="auto"/>
          </w:tcPr>
          <w:p w:rsidR="0033339B" w:rsidRPr="00C216CC" w:rsidRDefault="0033339B" w:rsidP="0033339B">
            <w:pPr>
              <w:spacing w:after="0"/>
              <w:jc w:val="left"/>
            </w:pPr>
          </w:p>
        </w:tc>
        <w:tc>
          <w:tcPr>
            <w:tcW w:w="1418" w:type="dxa"/>
          </w:tcPr>
          <w:p w:rsidR="0033339B" w:rsidRPr="00C216CC" w:rsidRDefault="0033339B" w:rsidP="0033339B">
            <w:pPr>
              <w:spacing w:after="0"/>
              <w:jc w:val="left"/>
            </w:pPr>
          </w:p>
        </w:tc>
      </w:tr>
      <w:tr w:rsidR="0033339B" w:rsidRPr="00C216CC" w:rsidTr="0033339B">
        <w:trPr>
          <w:cantSplit/>
        </w:trPr>
        <w:tc>
          <w:tcPr>
            <w:tcW w:w="675" w:type="dxa"/>
            <w:shd w:val="clear" w:color="auto" w:fill="auto"/>
          </w:tcPr>
          <w:p w:rsidR="0033339B" w:rsidRPr="00C216CC" w:rsidRDefault="0033339B" w:rsidP="0033339B">
            <w:pPr>
              <w:spacing w:after="0"/>
              <w:jc w:val="left"/>
            </w:pPr>
            <w:r w:rsidRPr="00C216CC">
              <w:t>2.</w:t>
            </w:r>
          </w:p>
        </w:tc>
        <w:tc>
          <w:tcPr>
            <w:tcW w:w="2864" w:type="dxa"/>
            <w:shd w:val="clear" w:color="auto" w:fill="auto"/>
          </w:tcPr>
          <w:p w:rsidR="0033339B" w:rsidRPr="00C216CC" w:rsidDel="00E85B51" w:rsidRDefault="0033339B" w:rsidP="0033339B">
            <w:pPr>
              <w:spacing w:after="0"/>
              <w:jc w:val="left"/>
            </w:pPr>
          </w:p>
        </w:tc>
        <w:tc>
          <w:tcPr>
            <w:tcW w:w="1843" w:type="dxa"/>
            <w:shd w:val="clear" w:color="auto" w:fill="auto"/>
          </w:tcPr>
          <w:p w:rsidR="0033339B" w:rsidRPr="00C216CC" w:rsidDel="00E85B51" w:rsidRDefault="0033339B" w:rsidP="0033339B">
            <w:pPr>
              <w:spacing w:after="0"/>
              <w:jc w:val="left"/>
            </w:pPr>
          </w:p>
        </w:tc>
        <w:tc>
          <w:tcPr>
            <w:tcW w:w="1417" w:type="dxa"/>
            <w:shd w:val="clear" w:color="auto" w:fill="auto"/>
          </w:tcPr>
          <w:p w:rsidR="0033339B" w:rsidRPr="00C216CC" w:rsidDel="00E85B51" w:rsidRDefault="0033339B" w:rsidP="0033339B">
            <w:pPr>
              <w:spacing w:after="0"/>
              <w:jc w:val="left"/>
            </w:pPr>
          </w:p>
        </w:tc>
        <w:tc>
          <w:tcPr>
            <w:tcW w:w="850" w:type="dxa"/>
            <w:shd w:val="clear" w:color="auto" w:fill="auto"/>
          </w:tcPr>
          <w:p w:rsidR="0033339B" w:rsidRPr="00C216CC" w:rsidDel="00E85B51" w:rsidRDefault="0033339B" w:rsidP="0033339B">
            <w:pPr>
              <w:spacing w:after="0"/>
              <w:jc w:val="left"/>
            </w:pPr>
          </w:p>
        </w:tc>
        <w:tc>
          <w:tcPr>
            <w:tcW w:w="1276" w:type="dxa"/>
            <w:shd w:val="clear" w:color="auto" w:fill="auto"/>
          </w:tcPr>
          <w:p w:rsidR="0033339B" w:rsidRPr="00C216CC" w:rsidRDefault="0033339B" w:rsidP="0033339B">
            <w:pPr>
              <w:spacing w:after="0"/>
              <w:jc w:val="left"/>
            </w:pPr>
          </w:p>
        </w:tc>
        <w:tc>
          <w:tcPr>
            <w:tcW w:w="1418" w:type="dxa"/>
          </w:tcPr>
          <w:p w:rsidR="0033339B" w:rsidRPr="00C216CC" w:rsidRDefault="0033339B" w:rsidP="0033339B">
            <w:pPr>
              <w:spacing w:after="0"/>
              <w:jc w:val="left"/>
            </w:pPr>
          </w:p>
        </w:tc>
      </w:tr>
      <w:tr w:rsidR="0033339B" w:rsidRPr="00C216CC" w:rsidTr="0033339B">
        <w:trPr>
          <w:cantSplit/>
        </w:trPr>
        <w:tc>
          <w:tcPr>
            <w:tcW w:w="6799" w:type="dxa"/>
            <w:gridSpan w:val="4"/>
            <w:shd w:val="clear" w:color="auto" w:fill="auto"/>
          </w:tcPr>
          <w:p w:rsidR="0033339B" w:rsidRPr="00C216CC" w:rsidRDefault="0033339B" w:rsidP="0033339B">
            <w:pPr>
              <w:spacing w:after="0"/>
              <w:jc w:val="left"/>
              <w:rPr>
                <w:b/>
              </w:rPr>
            </w:pPr>
            <w:r w:rsidRPr="00C216CC">
              <w:rPr>
                <w:b/>
              </w:rPr>
              <w:t>ИТОГО за 20</w:t>
            </w:r>
            <w:r>
              <w:rPr>
                <w:b/>
              </w:rPr>
              <w:t>__</w:t>
            </w:r>
            <w:r w:rsidRPr="00C216CC">
              <w:rPr>
                <w:b/>
              </w:rPr>
              <w:t xml:space="preserve"> год</w:t>
            </w:r>
          </w:p>
        </w:tc>
        <w:tc>
          <w:tcPr>
            <w:tcW w:w="850" w:type="dxa"/>
            <w:shd w:val="clear" w:color="auto" w:fill="auto"/>
          </w:tcPr>
          <w:p w:rsidR="0033339B" w:rsidRPr="00C216CC" w:rsidRDefault="0033339B" w:rsidP="0033339B">
            <w:pPr>
              <w:spacing w:after="0"/>
              <w:jc w:val="left"/>
              <w:rPr>
                <w:b/>
              </w:rPr>
            </w:pPr>
          </w:p>
        </w:tc>
        <w:tc>
          <w:tcPr>
            <w:tcW w:w="1276" w:type="dxa"/>
            <w:shd w:val="clear" w:color="auto" w:fill="auto"/>
          </w:tcPr>
          <w:p w:rsidR="0033339B" w:rsidRPr="00C216CC" w:rsidRDefault="0033339B" w:rsidP="0033339B">
            <w:pPr>
              <w:spacing w:after="0"/>
              <w:jc w:val="center"/>
              <w:rPr>
                <w:b/>
              </w:rPr>
            </w:pPr>
            <w:r w:rsidRPr="00C216CC">
              <w:rPr>
                <w:b/>
              </w:rPr>
              <w:t>х</w:t>
            </w:r>
          </w:p>
        </w:tc>
        <w:tc>
          <w:tcPr>
            <w:tcW w:w="1418" w:type="dxa"/>
          </w:tcPr>
          <w:p w:rsidR="0033339B" w:rsidRPr="00C216CC" w:rsidRDefault="0033339B" w:rsidP="0033339B">
            <w:pPr>
              <w:spacing w:after="0"/>
              <w:jc w:val="center"/>
              <w:rPr>
                <w:b/>
              </w:rPr>
            </w:pPr>
          </w:p>
        </w:tc>
      </w:tr>
    </w:tbl>
    <w:p w:rsidR="00700096" w:rsidRPr="00353012" w:rsidRDefault="00700096" w:rsidP="00700096">
      <w:pPr>
        <w:spacing w:after="0"/>
        <w:jc w:val="left"/>
      </w:pPr>
    </w:p>
    <w:p w:rsidR="00700096" w:rsidRPr="00353012" w:rsidRDefault="00700096" w:rsidP="00700096">
      <w:pPr>
        <w:shd w:val="clear" w:color="auto" w:fill="FFFFFF"/>
        <w:tabs>
          <w:tab w:val="left" w:pos="9781"/>
        </w:tabs>
        <w:suppressAutoHyphens/>
        <w:spacing w:after="0"/>
        <w:ind w:firstLine="737"/>
        <w:rPr>
          <w:i/>
        </w:rPr>
      </w:pPr>
      <w:r w:rsidRPr="00353012">
        <w:rPr>
          <w:b/>
          <w:bCs/>
        </w:rPr>
        <w:t xml:space="preserve">Примечание: </w:t>
      </w:r>
      <w:r w:rsidRPr="00353012">
        <w:rPr>
          <w:i/>
        </w:rPr>
        <w:t>В расчет берется только та информация, которая подтверждена копиями контрактов (договоров) и копиями актов выполненных работ (актов приемки объектов) к ним, из которых можно определить стоимость выполненных работ. Копии указанных документов должны быть представлены в полном объеме со всеми приложениями, являющимися их неотъемлемой частью (за исключением проектной документации). Из предоставленных документов должна раскрываться суть предмета контрактов (договоров).</w:t>
      </w:r>
    </w:p>
    <w:p w:rsidR="00700096" w:rsidRPr="00353012" w:rsidRDefault="00700096" w:rsidP="00700096">
      <w:pPr>
        <w:tabs>
          <w:tab w:val="left" w:pos="0"/>
          <w:tab w:val="left" w:pos="1134"/>
        </w:tabs>
        <w:overflowPunct w:val="0"/>
        <w:autoSpaceDE w:val="0"/>
        <w:autoSpaceDN w:val="0"/>
        <w:adjustRightInd w:val="0"/>
        <w:spacing w:after="0"/>
        <w:rPr>
          <w:b/>
          <w:bCs/>
          <w:i/>
          <w:color w:val="000000"/>
        </w:rPr>
      </w:pPr>
      <w:r w:rsidRPr="00353012">
        <w:rPr>
          <w:b/>
          <w:bCs/>
          <w:i/>
          <w:color w:val="000000"/>
        </w:rPr>
        <w:t>При отсутствии информации для заполнения форм заказчика – необходимо писать «информация отсутствует»</w:t>
      </w:r>
    </w:p>
    <w:p w:rsidR="00700096" w:rsidRPr="00353012" w:rsidRDefault="00700096" w:rsidP="00700096">
      <w:pPr>
        <w:tabs>
          <w:tab w:val="left" w:pos="709"/>
          <w:tab w:val="left" w:pos="1134"/>
        </w:tabs>
        <w:autoSpaceDE w:val="0"/>
        <w:autoSpaceDN w:val="0"/>
        <w:snapToGrid w:val="0"/>
        <w:spacing w:after="0"/>
        <w:rPr>
          <w:bCs/>
          <w:color w:val="000000"/>
        </w:rPr>
      </w:pPr>
    </w:p>
    <w:p w:rsidR="00700096" w:rsidRPr="00353012" w:rsidRDefault="00700096" w:rsidP="00700096">
      <w:pPr>
        <w:tabs>
          <w:tab w:val="left" w:pos="709"/>
          <w:tab w:val="left" w:pos="1134"/>
        </w:tabs>
        <w:autoSpaceDE w:val="0"/>
        <w:autoSpaceDN w:val="0"/>
        <w:snapToGrid w:val="0"/>
        <w:spacing w:after="0"/>
        <w:rPr>
          <w:bCs/>
          <w:color w:val="000000"/>
        </w:rPr>
      </w:pPr>
      <w:r w:rsidRPr="00353012">
        <w:rPr>
          <w:bCs/>
          <w:color w:val="000000"/>
        </w:rPr>
        <w:t>___________________________________</w:t>
      </w:r>
      <w:r w:rsidRPr="00353012">
        <w:rPr>
          <w:bCs/>
          <w:color w:val="000000"/>
        </w:rPr>
        <w:tab/>
      </w:r>
      <w:r w:rsidRPr="00353012">
        <w:rPr>
          <w:bCs/>
          <w:color w:val="000000"/>
        </w:rPr>
        <w:tab/>
      </w:r>
      <w:r w:rsidRPr="00353012">
        <w:rPr>
          <w:bCs/>
          <w:color w:val="000000"/>
        </w:rPr>
        <w:tab/>
        <w:t>___________________________</w:t>
      </w:r>
    </w:p>
    <w:p w:rsidR="00700096" w:rsidRPr="00353012" w:rsidRDefault="00700096" w:rsidP="00700096">
      <w:pPr>
        <w:overflowPunct w:val="0"/>
        <w:autoSpaceDE w:val="0"/>
        <w:autoSpaceDN w:val="0"/>
        <w:adjustRightInd w:val="0"/>
        <w:spacing w:after="0"/>
        <w:rPr>
          <w:b/>
          <w:i/>
          <w:color w:val="000000"/>
          <w:vertAlign w:val="superscript"/>
        </w:rPr>
      </w:pPr>
      <w:r w:rsidRPr="00353012">
        <w:rPr>
          <w:b/>
          <w:i/>
          <w:color w:val="000000"/>
          <w:vertAlign w:val="superscript"/>
        </w:rPr>
        <w:t>(Подпись уполномоченного представителя)</w:t>
      </w:r>
      <w:r w:rsidRPr="00353012">
        <w:rPr>
          <w:bCs/>
          <w:snapToGrid w:val="0"/>
          <w:color w:val="000000"/>
        </w:rPr>
        <w:tab/>
      </w:r>
      <w:r w:rsidRPr="00353012">
        <w:rPr>
          <w:bCs/>
          <w:snapToGrid w:val="0"/>
          <w:color w:val="000000"/>
        </w:rPr>
        <w:tab/>
        <w:t xml:space="preserve">                            </w:t>
      </w:r>
      <w:r w:rsidRPr="00353012">
        <w:rPr>
          <w:b/>
          <w:i/>
          <w:color w:val="000000"/>
          <w:vertAlign w:val="superscript"/>
        </w:rPr>
        <w:t>(Имя и должность подписавшего)</w:t>
      </w:r>
    </w:p>
    <w:p w:rsidR="00700096" w:rsidRPr="00353012" w:rsidRDefault="00700096" w:rsidP="00700096">
      <w:pPr>
        <w:overflowPunct w:val="0"/>
        <w:autoSpaceDE w:val="0"/>
        <w:autoSpaceDN w:val="0"/>
        <w:adjustRightInd w:val="0"/>
        <w:spacing w:after="0"/>
        <w:ind w:firstLine="709"/>
        <w:rPr>
          <w:color w:val="000000"/>
        </w:rPr>
      </w:pPr>
      <w:r w:rsidRPr="00353012">
        <w:rPr>
          <w:color w:val="000000"/>
        </w:rPr>
        <w:t>М.П.</w:t>
      </w:r>
    </w:p>
    <w:p w:rsidR="00700096" w:rsidRPr="00353012" w:rsidRDefault="00700096" w:rsidP="00700096">
      <w:pPr>
        <w:spacing w:after="0"/>
        <w:jc w:val="left"/>
      </w:pPr>
    </w:p>
    <w:p w:rsidR="00700096" w:rsidRPr="00353012" w:rsidRDefault="00700096" w:rsidP="00700096">
      <w:pPr>
        <w:spacing w:line="276" w:lineRule="auto"/>
        <w:rPr>
          <w:b/>
        </w:rPr>
      </w:pPr>
      <w:r w:rsidRPr="00353012">
        <w:rPr>
          <w:b/>
        </w:rPr>
        <w:t xml:space="preserve">Участник закупки / </w:t>
      </w:r>
    </w:p>
    <w:p w:rsidR="00700096" w:rsidRPr="00353012" w:rsidRDefault="00700096" w:rsidP="00700096">
      <w:pPr>
        <w:spacing w:line="276" w:lineRule="auto"/>
        <w:rPr>
          <w:b/>
        </w:rPr>
      </w:pPr>
      <w:r w:rsidRPr="00353012">
        <w:rPr>
          <w:b/>
        </w:rPr>
        <w:t>уполномоченный представитель</w:t>
      </w:r>
    </w:p>
    <w:p w:rsidR="00700096" w:rsidRPr="00353012" w:rsidRDefault="00700096" w:rsidP="00700096">
      <w:pPr>
        <w:spacing w:line="276" w:lineRule="auto"/>
        <w:rPr>
          <w:vertAlign w:val="superscript"/>
        </w:rPr>
      </w:pPr>
      <w:r w:rsidRPr="00353012">
        <w:rPr>
          <w:vertAlign w:val="superscript"/>
        </w:rPr>
        <w:t xml:space="preserve">                                                                                                                               _____________________ </w:t>
      </w:r>
      <w:r w:rsidRPr="00353012">
        <w:t>(Фамилия И.О.)</w:t>
      </w:r>
    </w:p>
    <w:p w:rsidR="00700096" w:rsidRPr="00353012" w:rsidRDefault="005144E5" w:rsidP="00700096">
      <w:pPr>
        <w:spacing w:line="276" w:lineRule="auto"/>
        <w:ind w:left="5245"/>
        <w:rPr>
          <w:i/>
        </w:rPr>
      </w:pPr>
      <w:r>
        <w:rPr>
          <w:i/>
        </w:rPr>
        <w:t xml:space="preserve">             </w:t>
      </w:r>
      <w:r w:rsidR="00700096" w:rsidRPr="00353012">
        <w:rPr>
          <w:i/>
        </w:rPr>
        <w:t xml:space="preserve"> (подпись)</w:t>
      </w:r>
    </w:p>
    <w:p w:rsidR="00700096" w:rsidRPr="00353012" w:rsidRDefault="00700096" w:rsidP="00700096">
      <w:pPr>
        <w:spacing w:line="276" w:lineRule="auto"/>
        <w:jc w:val="center"/>
        <w:rPr>
          <w:b/>
          <w:bCs/>
        </w:rPr>
      </w:pPr>
      <w:r w:rsidRPr="00353012">
        <w:rPr>
          <w:i/>
        </w:rPr>
        <w:t>(должность, основание и реквизиты документа, подтверждающие полномочия соответствующего лица на подп</w:t>
      </w:r>
      <w:r w:rsidR="00A94F52">
        <w:rPr>
          <w:i/>
        </w:rPr>
        <w:t>ись заявки на участие в запросе предложений</w:t>
      </w:r>
      <w:r w:rsidRPr="00353012">
        <w:rPr>
          <w:i/>
        </w:rPr>
        <w:t>)</w:t>
      </w:r>
    </w:p>
    <w:bookmarkEnd w:id="58"/>
    <w:p w:rsidR="0033339B" w:rsidRPr="00513755" w:rsidRDefault="0033339B" w:rsidP="0033339B">
      <w:pPr>
        <w:pStyle w:val="Times12"/>
        <w:ind w:left="6663" w:firstLine="0"/>
        <w:rPr>
          <w:b/>
          <w:bCs w:val="0"/>
          <w:szCs w:val="24"/>
        </w:rPr>
      </w:pPr>
      <w:r w:rsidRPr="007473CA">
        <w:rPr>
          <w:b/>
          <w:bCs w:val="0"/>
          <w:szCs w:val="24"/>
        </w:rPr>
        <w:lastRenderedPageBreak/>
        <w:t xml:space="preserve">Форма № </w:t>
      </w:r>
      <w:r>
        <w:rPr>
          <w:b/>
          <w:bCs w:val="0"/>
          <w:szCs w:val="24"/>
        </w:rPr>
        <w:t>4</w:t>
      </w:r>
    </w:p>
    <w:p w:rsidR="0033339B" w:rsidRPr="007473CA" w:rsidRDefault="0033339B" w:rsidP="0033339B">
      <w:pPr>
        <w:tabs>
          <w:tab w:val="left" w:pos="10065"/>
        </w:tabs>
        <w:autoSpaceDE w:val="0"/>
        <w:autoSpaceDN w:val="0"/>
        <w:adjustRightInd w:val="0"/>
        <w:spacing w:after="0"/>
        <w:ind w:left="6633"/>
        <w:jc w:val="left"/>
        <w:rPr>
          <w:b/>
          <w:iCs/>
        </w:rPr>
      </w:pPr>
      <w:r w:rsidRPr="007473CA">
        <w:rPr>
          <w:b/>
          <w:iCs/>
        </w:rPr>
        <w:t xml:space="preserve">Приложение к заявке на участие в </w:t>
      </w:r>
      <w:r>
        <w:rPr>
          <w:b/>
          <w:iCs/>
        </w:rPr>
        <w:t>запросе предложений</w:t>
      </w:r>
    </w:p>
    <w:p w:rsidR="0033339B" w:rsidRDefault="0033339B" w:rsidP="0033339B">
      <w:pPr>
        <w:spacing w:after="0"/>
        <w:ind w:left="6663"/>
        <w:jc w:val="left"/>
        <w:rPr>
          <w:b/>
          <w:bCs/>
        </w:rPr>
      </w:pPr>
      <w:r w:rsidRPr="007473CA">
        <w:rPr>
          <w:b/>
          <w:iCs/>
        </w:rPr>
        <w:t>от «___» ________ 20_ г. №</w:t>
      </w:r>
      <w:r w:rsidRPr="007473CA">
        <w:rPr>
          <w:b/>
          <w:bCs/>
        </w:rPr>
        <w:t>__</w:t>
      </w:r>
    </w:p>
    <w:p w:rsidR="0033339B" w:rsidRDefault="0033339B" w:rsidP="0033339B">
      <w:pPr>
        <w:spacing w:after="0"/>
        <w:jc w:val="left"/>
        <w:rPr>
          <w:b/>
          <w:u w:val="single"/>
        </w:rPr>
      </w:pPr>
    </w:p>
    <w:p w:rsidR="0033339B" w:rsidRDefault="0033339B" w:rsidP="0033339B">
      <w:pPr>
        <w:spacing w:after="0"/>
        <w:jc w:val="center"/>
        <w:rPr>
          <w:b/>
          <w:u w:val="single"/>
        </w:rPr>
      </w:pPr>
      <w:r>
        <w:rPr>
          <w:b/>
          <w:u w:val="single"/>
        </w:rPr>
        <w:t>ПРЕДЛОЖЕНИЕ</w:t>
      </w:r>
    </w:p>
    <w:p w:rsidR="0033339B" w:rsidRDefault="0033339B" w:rsidP="0033339B">
      <w:pPr>
        <w:spacing w:after="0"/>
        <w:jc w:val="center"/>
        <w:rPr>
          <w:b/>
          <w:u w:val="single"/>
        </w:rPr>
      </w:pPr>
      <w:r>
        <w:rPr>
          <w:b/>
          <w:u w:val="single"/>
        </w:rPr>
        <w:t>УЧАСТНИКА ПО К</w:t>
      </w:r>
      <w:r w:rsidRPr="007473CA">
        <w:rPr>
          <w:b/>
          <w:u w:val="single"/>
        </w:rPr>
        <w:t>АЧЕСТВЕННЫ</w:t>
      </w:r>
      <w:r>
        <w:rPr>
          <w:b/>
          <w:u w:val="single"/>
        </w:rPr>
        <w:t>М</w:t>
      </w:r>
      <w:r w:rsidRPr="007473CA">
        <w:rPr>
          <w:b/>
          <w:u w:val="single"/>
        </w:rPr>
        <w:t xml:space="preserve"> ХАРАКТЕРИСТИК</w:t>
      </w:r>
      <w:r>
        <w:rPr>
          <w:b/>
          <w:u w:val="single"/>
        </w:rPr>
        <w:t>АМ</w:t>
      </w:r>
      <w:r w:rsidRPr="007473CA">
        <w:rPr>
          <w:b/>
          <w:u w:val="single"/>
        </w:rPr>
        <w:t xml:space="preserve"> ОБЪЕКТА ЗАКУПКИ</w:t>
      </w:r>
    </w:p>
    <w:p w:rsidR="0033339B" w:rsidRDefault="0033339B" w:rsidP="0033339B">
      <w:pPr>
        <w:pStyle w:val="affff6"/>
        <w:keepLines/>
        <w:widowControl w:val="0"/>
        <w:suppressLineNumbers/>
        <w:suppressAutoHyphens/>
        <w:autoSpaceDE w:val="0"/>
        <w:autoSpaceDN w:val="0"/>
        <w:ind w:left="0" w:firstLine="809"/>
        <w:jc w:val="both"/>
        <w:rPr>
          <w:i/>
          <w:sz w:val="26"/>
          <w:szCs w:val="26"/>
        </w:rPr>
      </w:pPr>
    </w:p>
    <w:p w:rsidR="0033339B" w:rsidRPr="009501F5" w:rsidRDefault="0033339B" w:rsidP="0033339B">
      <w:pPr>
        <w:pStyle w:val="affff6"/>
        <w:keepLines/>
        <w:widowControl w:val="0"/>
        <w:suppressLineNumbers/>
        <w:suppressAutoHyphens/>
        <w:autoSpaceDE w:val="0"/>
        <w:autoSpaceDN w:val="0"/>
        <w:ind w:left="0" w:firstLine="809"/>
        <w:jc w:val="both"/>
        <w:rPr>
          <w:b/>
          <w:i/>
        </w:rPr>
      </w:pPr>
      <w:r w:rsidRPr="009501F5">
        <w:rPr>
          <w:b/>
          <w:i/>
        </w:rPr>
        <w:t xml:space="preserve">Форма описания предложения по качественным характеристикам объекта закупки </w:t>
      </w:r>
      <w:r w:rsidRPr="009501F5">
        <w:rPr>
          <w:color w:val="000000"/>
        </w:rPr>
        <w:t>(</w:t>
      </w:r>
      <w:r w:rsidRPr="009501F5">
        <w:rPr>
          <w:b/>
          <w:i/>
          <w:color w:val="000000"/>
        </w:rPr>
        <w:t>не включённые в данную форму предложения учитываются при рассмотрении заявок как одно предложение, в случае соответствия требованиям к такому предложению)</w:t>
      </w:r>
      <w:r w:rsidRPr="009501F5">
        <w:rPr>
          <w:b/>
          <w:i/>
        </w:rPr>
        <w:t>:</w:t>
      </w:r>
    </w:p>
    <w:tbl>
      <w:tblPr>
        <w:tblpPr w:leftFromText="180" w:rightFromText="180" w:vertAnchor="text" w:horzAnchor="margin" w:tblpY="368"/>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21"/>
        <w:gridCol w:w="1666"/>
        <w:gridCol w:w="5501"/>
      </w:tblGrid>
      <w:tr w:rsidR="0033339B" w:rsidTr="0033339B">
        <w:trPr>
          <w:trHeight w:val="354"/>
        </w:trPr>
        <w:tc>
          <w:tcPr>
            <w:tcW w:w="749" w:type="dxa"/>
            <w:vMerge w:val="restart"/>
            <w:tcBorders>
              <w:top w:val="single" w:sz="4" w:space="0" w:color="auto"/>
              <w:left w:val="single" w:sz="4" w:space="0" w:color="auto"/>
              <w:right w:val="single" w:sz="4" w:space="0" w:color="auto"/>
            </w:tcBorders>
            <w:vAlign w:val="center"/>
            <w:hideMark/>
          </w:tcPr>
          <w:p w:rsidR="0033339B" w:rsidRDefault="0033339B" w:rsidP="0033339B">
            <w:pPr>
              <w:spacing w:after="0"/>
              <w:ind w:left="-397" w:firstLine="397"/>
              <w:jc w:val="center"/>
              <w:rPr>
                <w:b/>
              </w:rPr>
            </w:pPr>
            <w:r>
              <w:rPr>
                <w:b/>
              </w:rPr>
              <w:t>№</w:t>
            </w:r>
          </w:p>
          <w:p w:rsidR="0033339B" w:rsidRDefault="0033339B" w:rsidP="0033339B">
            <w:pPr>
              <w:spacing w:after="0"/>
              <w:jc w:val="center"/>
              <w:rPr>
                <w:b/>
              </w:rPr>
            </w:pPr>
            <w:r>
              <w:rPr>
                <w:b/>
              </w:rPr>
              <w:t>п/п</w:t>
            </w:r>
          </w:p>
        </w:tc>
        <w:tc>
          <w:tcPr>
            <w:tcW w:w="2421" w:type="dxa"/>
            <w:vMerge w:val="restart"/>
            <w:tcBorders>
              <w:top w:val="single" w:sz="4" w:space="0" w:color="auto"/>
              <w:left w:val="single" w:sz="4" w:space="0" w:color="auto"/>
              <w:right w:val="single" w:sz="4" w:space="0" w:color="auto"/>
            </w:tcBorders>
            <w:vAlign w:val="center"/>
            <w:hideMark/>
          </w:tcPr>
          <w:p w:rsidR="0033339B" w:rsidRDefault="0033339B" w:rsidP="0033339B">
            <w:pPr>
              <w:spacing w:after="0"/>
              <w:jc w:val="center"/>
              <w:rPr>
                <w:b/>
              </w:rPr>
            </w:pPr>
            <w:r>
              <w:rPr>
                <w:b/>
              </w:rPr>
              <w:t>Описание предложения</w:t>
            </w:r>
          </w:p>
        </w:tc>
        <w:tc>
          <w:tcPr>
            <w:tcW w:w="7167" w:type="dxa"/>
            <w:gridSpan w:val="2"/>
            <w:tcBorders>
              <w:top w:val="single" w:sz="4" w:space="0" w:color="auto"/>
              <w:left w:val="single" w:sz="4" w:space="0" w:color="auto"/>
              <w:bottom w:val="single" w:sz="4" w:space="0" w:color="auto"/>
              <w:right w:val="single" w:sz="4" w:space="0" w:color="auto"/>
            </w:tcBorders>
            <w:vAlign w:val="center"/>
            <w:hideMark/>
          </w:tcPr>
          <w:p w:rsidR="0033339B" w:rsidRPr="00DF162B" w:rsidRDefault="0033339B" w:rsidP="0033339B">
            <w:pPr>
              <w:spacing w:after="0"/>
              <w:jc w:val="center"/>
              <w:rPr>
                <w:b/>
              </w:rPr>
            </w:pPr>
            <w:r w:rsidRPr="00DF162B">
              <w:rPr>
                <w:b/>
              </w:rPr>
              <w:t>Описание эффекта (расчёта) от применения предложения участника</w:t>
            </w:r>
          </w:p>
        </w:tc>
      </w:tr>
      <w:tr w:rsidR="0033339B" w:rsidTr="0033339B">
        <w:trPr>
          <w:trHeight w:val="2966"/>
        </w:trPr>
        <w:tc>
          <w:tcPr>
            <w:tcW w:w="749" w:type="dxa"/>
            <w:vMerge/>
            <w:tcBorders>
              <w:left w:val="single" w:sz="4" w:space="0" w:color="auto"/>
              <w:bottom w:val="single" w:sz="4" w:space="0" w:color="auto"/>
              <w:right w:val="single" w:sz="4" w:space="0" w:color="auto"/>
            </w:tcBorders>
            <w:vAlign w:val="center"/>
          </w:tcPr>
          <w:p w:rsidR="0033339B" w:rsidRDefault="0033339B" w:rsidP="0033339B">
            <w:pPr>
              <w:spacing w:after="0"/>
              <w:ind w:left="-397" w:firstLine="397"/>
              <w:jc w:val="center"/>
              <w:rPr>
                <w:b/>
              </w:rPr>
            </w:pPr>
          </w:p>
        </w:tc>
        <w:tc>
          <w:tcPr>
            <w:tcW w:w="2421" w:type="dxa"/>
            <w:vMerge/>
            <w:tcBorders>
              <w:left w:val="single" w:sz="4" w:space="0" w:color="auto"/>
              <w:bottom w:val="single" w:sz="4" w:space="0" w:color="auto"/>
              <w:right w:val="single" w:sz="4" w:space="0" w:color="auto"/>
            </w:tcBorders>
            <w:vAlign w:val="center"/>
          </w:tcPr>
          <w:p w:rsidR="0033339B" w:rsidRDefault="0033339B" w:rsidP="0033339B">
            <w:pPr>
              <w:spacing w:after="0"/>
              <w:jc w:val="center"/>
              <w:rPr>
                <w:b/>
              </w:rPr>
            </w:pPr>
          </w:p>
        </w:tc>
        <w:tc>
          <w:tcPr>
            <w:tcW w:w="1666" w:type="dxa"/>
            <w:tcBorders>
              <w:top w:val="single" w:sz="4" w:space="0" w:color="auto"/>
              <w:left w:val="single" w:sz="4" w:space="0" w:color="auto"/>
              <w:bottom w:val="single" w:sz="4" w:space="0" w:color="auto"/>
              <w:right w:val="single" w:sz="4" w:space="0" w:color="auto"/>
            </w:tcBorders>
            <w:vAlign w:val="center"/>
          </w:tcPr>
          <w:p w:rsidR="0033339B" w:rsidRPr="00AE5CA2" w:rsidRDefault="0033339B" w:rsidP="0033339B">
            <w:pPr>
              <w:spacing w:after="0"/>
              <w:rPr>
                <w:b/>
                <w:i/>
                <w:sz w:val="20"/>
                <w:szCs w:val="20"/>
              </w:rPr>
            </w:pPr>
            <w:r w:rsidRPr="00AE5CA2">
              <w:rPr>
                <w:b/>
                <w:i/>
                <w:sz w:val="20"/>
                <w:szCs w:val="20"/>
              </w:rPr>
              <w:t>Описание цели предложения (на достижение какой цели направленно предложение участника в соответствии с показателем критерия).</w:t>
            </w:r>
          </w:p>
        </w:tc>
        <w:tc>
          <w:tcPr>
            <w:tcW w:w="5501" w:type="dxa"/>
            <w:tcBorders>
              <w:top w:val="single" w:sz="4" w:space="0" w:color="auto"/>
              <w:left w:val="single" w:sz="4" w:space="0" w:color="auto"/>
              <w:bottom w:val="single" w:sz="4" w:space="0" w:color="auto"/>
              <w:right w:val="single" w:sz="4" w:space="0" w:color="auto"/>
            </w:tcBorders>
            <w:vAlign w:val="center"/>
          </w:tcPr>
          <w:p w:rsidR="0033339B" w:rsidRPr="00AE5CA2" w:rsidRDefault="0033339B" w:rsidP="0033339B">
            <w:pPr>
              <w:spacing w:after="0"/>
              <w:rPr>
                <w:b/>
                <w:i/>
                <w:sz w:val="20"/>
                <w:szCs w:val="20"/>
              </w:rPr>
            </w:pPr>
            <w:r w:rsidRPr="00AE5CA2">
              <w:rPr>
                <w:b/>
                <w:i/>
                <w:sz w:val="20"/>
                <w:szCs w:val="20"/>
              </w:rPr>
              <w:t>Описание процесса реализации (достижения) поставленной цели предложения. (Должно включать в себя подробное описание предложения,</w:t>
            </w:r>
          </w:p>
          <w:p w:rsidR="0033339B" w:rsidRPr="00AE5CA2" w:rsidRDefault="0033339B" w:rsidP="0033339B">
            <w:pPr>
              <w:spacing w:after="0"/>
              <w:rPr>
                <w:b/>
                <w:i/>
                <w:sz w:val="20"/>
                <w:szCs w:val="20"/>
              </w:rPr>
            </w:pPr>
            <w:r w:rsidRPr="00AE5CA2">
              <w:rPr>
                <w:b/>
                <w:i/>
                <w:sz w:val="20"/>
                <w:szCs w:val="20"/>
              </w:rPr>
              <w:t>расчёт (обоснование) эффекта от применения предложения (используется метод сопоставления и анализа) в привязке к поставленной цели предложения. Необходимо описать, каким образом происходит дос</w:t>
            </w:r>
            <w:r w:rsidR="00193D0D">
              <w:rPr>
                <w:b/>
                <w:i/>
                <w:sz w:val="20"/>
                <w:szCs w:val="20"/>
              </w:rPr>
              <w:t>т</w:t>
            </w:r>
            <w:r w:rsidRPr="00AE5CA2">
              <w:rPr>
                <w:b/>
                <w:i/>
                <w:sz w:val="20"/>
                <w:szCs w:val="20"/>
              </w:rPr>
              <w:t>ижение эффекта от применения предложения. Не допускается повторение содержания требований технического задания).</w:t>
            </w:r>
          </w:p>
          <w:p w:rsidR="0033339B" w:rsidRPr="00AE5CA2" w:rsidRDefault="0033339B" w:rsidP="0033339B">
            <w:pPr>
              <w:spacing w:after="0"/>
              <w:jc w:val="center"/>
              <w:rPr>
                <w:b/>
                <w:i/>
                <w:sz w:val="20"/>
                <w:szCs w:val="20"/>
              </w:rPr>
            </w:pPr>
          </w:p>
        </w:tc>
      </w:tr>
    </w:tbl>
    <w:p w:rsidR="0033339B" w:rsidRPr="00DD35AA" w:rsidRDefault="0033339B" w:rsidP="0033339B">
      <w:pPr>
        <w:pStyle w:val="affff6"/>
        <w:keepLines/>
        <w:widowControl w:val="0"/>
        <w:suppressLineNumbers/>
        <w:suppressAutoHyphens/>
        <w:autoSpaceDE w:val="0"/>
        <w:autoSpaceDN w:val="0"/>
        <w:ind w:left="0"/>
        <w:jc w:val="both"/>
        <w:rPr>
          <w:b/>
          <w:bCs/>
        </w:rPr>
      </w:pPr>
    </w:p>
    <w:p w:rsidR="0033339B" w:rsidRDefault="0033339B" w:rsidP="0033339B">
      <w:pPr>
        <w:spacing w:after="0"/>
        <w:jc w:val="left"/>
        <w:rPr>
          <w:b/>
          <w:bCs/>
        </w:rPr>
      </w:pPr>
    </w:p>
    <w:p w:rsidR="0033339B" w:rsidRDefault="0033339B" w:rsidP="0033339B">
      <w:pPr>
        <w:spacing w:after="0"/>
        <w:jc w:val="left"/>
        <w:rPr>
          <w:i/>
        </w:rPr>
      </w:pPr>
      <w:r>
        <w:rPr>
          <w:i/>
        </w:rPr>
        <w:t>При заполнении формы допускается использование ссылок на документы в составе документации или информацию в составе документов с обязательным указанием наименования документа, страницы, абзаца, строки.</w:t>
      </w:r>
    </w:p>
    <w:p w:rsidR="0033339B" w:rsidRDefault="0033339B" w:rsidP="0033339B">
      <w:pPr>
        <w:spacing w:after="0"/>
        <w:jc w:val="center"/>
        <w:rPr>
          <w:b/>
          <w:i/>
        </w:rPr>
      </w:pPr>
      <w:r>
        <w:rPr>
          <w:b/>
          <w:i/>
        </w:rPr>
        <w:t>Суть технико-коммерческого предложения:</w:t>
      </w:r>
    </w:p>
    <w:p w:rsidR="00D84190" w:rsidRDefault="0033339B" w:rsidP="0033339B">
      <w:pPr>
        <w:pStyle w:val="affff1"/>
        <w:jc w:val="both"/>
        <w:rPr>
          <w:rFonts w:ascii="Times New Roman" w:hAnsi="Times New Roman"/>
          <w:b/>
          <w:sz w:val="26"/>
          <w:szCs w:val="26"/>
          <w:lang w:val="ru-RU"/>
        </w:rPr>
      </w:pPr>
      <w:r w:rsidRPr="001B0F11">
        <w:rPr>
          <w:rFonts w:ascii="Times New Roman" w:hAnsi="Times New Roman"/>
          <w:b/>
          <w:sz w:val="26"/>
          <w:szCs w:val="26"/>
          <w:lang w:val="ru-RU"/>
        </w:rPr>
        <w:t>Показатель К</w:t>
      </w:r>
      <w:r w:rsidRPr="001B0F11">
        <w:rPr>
          <w:rFonts w:ascii="Times New Roman" w:hAnsi="Times New Roman"/>
          <w:b/>
          <w:sz w:val="26"/>
          <w:szCs w:val="26"/>
          <w:vertAlign w:val="subscript"/>
          <w:lang w:val="ru-RU"/>
        </w:rPr>
        <w:t>1</w:t>
      </w:r>
      <w:r w:rsidRPr="001B0F11">
        <w:rPr>
          <w:rFonts w:ascii="Times New Roman" w:hAnsi="Times New Roman"/>
          <w:b/>
          <w:sz w:val="26"/>
          <w:szCs w:val="26"/>
          <w:lang w:val="ru-RU"/>
        </w:rPr>
        <w:t xml:space="preserve">: </w:t>
      </w:r>
    </w:p>
    <w:p w:rsidR="00184860" w:rsidRDefault="00184860" w:rsidP="00184860">
      <w:pPr>
        <w:spacing w:after="0"/>
        <w:ind w:firstLine="709"/>
        <w:contextualSpacing/>
      </w:pPr>
      <w:r w:rsidRPr="008E6B68">
        <w:t xml:space="preserve">Оцениваются конкретные предложения участника, направленные на обеспечение контроля качества </w:t>
      </w:r>
      <w:r>
        <w:t>выполнения работ, указанных в техническом задании</w:t>
      </w:r>
      <w:r w:rsidRPr="008E6B68">
        <w:t>, позволяющие сократить временный интервал оказания услуг</w:t>
      </w:r>
      <w:r>
        <w:t xml:space="preserve"> </w:t>
      </w:r>
      <w:r w:rsidRPr="008E6B68">
        <w:t xml:space="preserve">без уменьшения объемов и потери качества </w:t>
      </w:r>
      <w:r>
        <w:t xml:space="preserve">выполнения работ </w:t>
      </w:r>
      <w:r w:rsidRPr="008E6B68">
        <w:t>(для уменьшения неудобств для посетителей и работников ВДНХ).</w:t>
      </w:r>
    </w:p>
    <w:p w:rsidR="00184860" w:rsidRDefault="00184860" w:rsidP="00184860">
      <w:pPr>
        <w:spacing w:after="0"/>
        <w:ind w:firstLine="709"/>
        <w:contextualSpacing/>
      </w:pPr>
      <w:r>
        <w:t xml:space="preserve"> </w:t>
      </w:r>
      <w:r w:rsidRPr="008E6B68">
        <w:t>Оцениваются конкретные предложения Участников по сохранению (недопущению повреждения) имущества</w:t>
      </w:r>
      <w:r>
        <w:t xml:space="preserve"> заказчика при выполнении работ и применению </w:t>
      </w:r>
      <w:r w:rsidRPr="008E6B68">
        <w:t>безопасн</w:t>
      </w:r>
      <w:r>
        <w:t xml:space="preserve">ых материалов и оборудования </w:t>
      </w:r>
      <w:r w:rsidRPr="008E6B68">
        <w:t>для окружающей среды (персонала)</w:t>
      </w:r>
      <w:r>
        <w:t>.</w:t>
      </w:r>
    </w:p>
    <w:p w:rsidR="0033339B" w:rsidRDefault="0033339B" w:rsidP="00184860">
      <w:pPr>
        <w:spacing w:after="0"/>
        <w:jc w:val="left"/>
        <w:rPr>
          <w:b/>
          <w:bCs/>
          <w:i/>
        </w:rPr>
      </w:pPr>
      <w:r>
        <w:rPr>
          <w:b/>
          <w:bCs/>
          <w:i/>
        </w:rPr>
        <w:t>Обязательная форма для заполнения, в случае если у Участника запроса предложений, отсутствует предложение, необходимо указать «ПРЕДЛОЖЕНИЕ ОТСУТСТВУЕТ».</w:t>
      </w:r>
    </w:p>
    <w:p w:rsidR="0033339B" w:rsidRPr="00EA5FC5" w:rsidRDefault="0033339B" w:rsidP="0033339B">
      <w:pPr>
        <w:spacing w:after="0"/>
        <w:jc w:val="left"/>
        <w:rPr>
          <w:bCs/>
          <w:i/>
        </w:rPr>
      </w:pPr>
    </w:p>
    <w:p w:rsidR="0033339B" w:rsidRDefault="0033339B" w:rsidP="0033339B">
      <w:pPr>
        <w:spacing w:line="276" w:lineRule="auto"/>
        <w:rPr>
          <w:b/>
        </w:rPr>
      </w:pPr>
      <w:r>
        <w:rPr>
          <w:b/>
        </w:rPr>
        <w:t xml:space="preserve">Участник закупки / </w:t>
      </w:r>
    </w:p>
    <w:p w:rsidR="0033339B" w:rsidRDefault="0033339B" w:rsidP="0033339B">
      <w:pPr>
        <w:spacing w:line="276" w:lineRule="auto"/>
        <w:rPr>
          <w:b/>
        </w:rPr>
      </w:pPr>
      <w:r>
        <w:rPr>
          <w:b/>
        </w:rPr>
        <w:t>уполномоченный представитель</w:t>
      </w:r>
    </w:p>
    <w:p w:rsidR="0033339B" w:rsidRDefault="0033339B" w:rsidP="0033339B">
      <w:pPr>
        <w:spacing w:line="276" w:lineRule="auto"/>
        <w:rPr>
          <w:vertAlign w:val="superscript"/>
        </w:rPr>
      </w:pPr>
      <w:r>
        <w:rPr>
          <w:vertAlign w:val="superscript"/>
        </w:rPr>
        <w:t xml:space="preserve">                                                                                                                               _____________________ </w:t>
      </w:r>
      <w:r>
        <w:t>(Фамилия И.О.)</w:t>
      </w:r>
    </w:p>
    <w:p w:rsidR="0033339B" w:rsidRDefault="0033339B" w:rsidP="0033339B">
      <w:pPr>
        <w:spacing w:line="276" w:lineRule="auto"/>
        <w:ind w:left="5245"/>
        <w:rPr>
          <w:i/>
        </w:rPr>
      </w:pPr>
      <w:r>
        <w:rPr>
          <w:i/>
        </w:rPr>
        <w:t xml:space="preserve"> (подпись)</w:t>
      </w:r>
    </w:p>
    <w:p w:rsidR="0033339B" w:rsidRPr="009C417B" w:rsidRDefault="0033339B" w:rsidP="0033339B">
      <w:pPr>
        <w:spacing w:line="276" w:lineRule="auto"/>
        <w:jc w:val="center"/>
        <w:rPr>
          <w:b/>
          <w:bCs/>
        </w:rPr>
      </w:pPr>
      <w:r>
        <w:rPr>
          <w:i/>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33339B" w:rsidRPr="00EA0D19" w:rsidRDefault="0033339B" w:rsidP="0033339B">
      <w:pPr>
        <w:shd w:val="clear" w:color="auto" w:fill="FFFFFF"/>
        <w:tabs>
          <w:tab w:val="left" w:pos="600"/>
        </w:tabs>
        <w:spacing w:after="0"/>
        <w:jc w:val="center"/>
        <w:rPr>
          <w:b/>
        </w:rPr>
      </w:pPr>
    </w:p>
    <w:p w:rsidR="0033339B" w:rsidRDefault="0033339B" w:rsidP="0033339B">
      <w:pPr>
        <w:pStyle w:val="Times12"/>
        <w:ind w:firstLine="0"/>
        <w:rPr>
          <w:b/>
          <w:sz w:val="28"/>
          <w:szCs w:val="28"/>
        </w:rPr>
      </w:pPr>
    </w:p>
    <w:p w:rsidR="0033339B" w:rsidRDefault="0033339B" w:rsidP="00700096">
      <w:pPr>
        <w:spacing w:after="160" w:line="259" w:lineRule="auto"/>
        <w:jc w:val="center"/>
        <w:rPr>
          <w:i/>
        </w:rPr>
      </w:pPr>
      <w:r>
        <w:rPr>
          <w:i/>
        </w:rPr>
        <w:br w:type="page"/>
      </w:r>
    </w:p>
    <w:p w:rsidR="008066C1" w:rsidRPr="005144E5" w:rsidRDefault="008066C1" w:rsidP="008066C1">
      <w:pPr>
        <w:spacing w:after="160" w:line="259" w:lineRule="auto"/>
        <w:jc w:val="center"/>
        <w:rPr>
          <w:b/>
          <w:color w:val="000000"/>
          <w:sz w:val="28"/>
          <w:szCs w:val="28"/>
        </w:rPr>
      </w:pPr>
      <w:r w:rsidRPr="005144E5">
        <w:rPr>
          <w:b/>
          <w:color w:val="000000"/>
          <w:sz w:val="28"/>
          <w:szCs w:val="28"/>
        </w:rPr>
        <w:lastRenderedPageBreak/>
        <w:t xml:space="preserve">Часть </w:t>
      </w:r>
      <w:r w:rsidRPr="005144E5">
        <w:rPr>
          <w:b/>
          <w:color w:val="000000"/>
          <w:sz w:val="28"/>
          <w:szCs w:val="28"/>
          <w:lang w:val="en-US"/>
        </w:rPr>
        <w:t>V</w:t>
      </w:r>
      <w:r w:rsidRPr="005144E5">
        <w:rPr>
          <w:b/>
          <w:color w:val="000000"/>
          <w:sz w:val="28"/>
          <w:szCs w:val="28"/>
        </w:rPr>
        <w:t>. ПРОЕКТ ДОГОВОРА</w:t>
      </w:r>
    </w:p>
    <w:p w:rsidR="005144E5" w:rsidRPr="005144E5" w:rsidRDefault="00D84190" w:rsidP="005144E5">
      <w:pPr>
        <w:jc w:val="center"/>
        <w:rPr>
          <w:b/>
        </w:rPr>
      </w:pPr>
      <w:r w:rsidRPr="005144E5">
        <w:rPr>
          <w:b/>
        </w:rPr>
        <w:t xml:space="preserve">на выполнение </w:t>
      </w:r>
      <w:r w:rsidR="005144E5" w:rsidRPr="005144E5">
        <w:rPr>
          <w:b/>
        </w:rPr>
        <w:t xml:space="preserve">работ по замене экранных труб котла ПТВМ-50-1 ст. № 1, установленного в Центральной котельной ВДНХ </w:t>
      </w:r>
      <w:r w:rsidR="005144E5" w:rsidRPr="005144E5">
        <w:rPr>
          <w:rStyle w:val="FontStyle16"/>
        </w:rPr>
        <w:t xml:space="preserve">по адресу: </w:t>
      </w:r>
      <w:r w:rsidR="005144E5" w:rsidRPr="005144E5">
        <w:rPr>
          <w:b/>
        </w:rPr>
        <w:t>г. Москва, Проспект мира, вл. 119, стр.569.</w:t>
      </w:r>
    </w:p>
    <w:p w:rsidR="008066C1" w:rsidRPr="005144E5" w:rsidRDefault="008066C1" w:rsidP="005144E5">
      <w:pPr>
        <w:jc w:val="center"/>
        <w:rPr>
          <w:b/>
          <w:sz w:val="26"/>
          <w:szCs w:val="26"/>
        </w:rPr>
      </w:pPr>
    </w:p>
    <w:p w:rsidR="00116746" w:rsidRPr="005144E5" w:rsidRDefault="00116746" w:rsidP="00116746">
      <w:pPr>
        <w:shd w:val="clear" w:color="auto" w:fill="FFFFFF"/>
        <w:spacing w:after="0"/>
        <w:jc w:val="center"/>
        <w:outlineLvl w:val="0"/>
        <w:rPr>
          <w:b/>
          <w:bCs/>
        </w:rPr>
      </w:pPr>
      <w:r w:rsidRPr="005144E5">
        <w:rPr>
          <w:b/>
          <w:bCs/>
        </w:rPr>
        <w:t>Договор № ______</w:t>
      </w:r>
    </w:p>
    <w:p w:rsidR="00116746" w:rsidRPr="005144E5" w:rsidRDefault="00116746" w:rsidP="00116746">
      <w:pPr>
        <w:shd w:val="clear" w:color="auto" w:fill="FFFFFF"/>
        <w:spacing w:after="0"/>
        <w:outlineLvl w:val="0"/>
        <w:rPr>
          <w:b/>
          <w:bCs/>
        </w:rPr>
      </w:pPr>
    </w:p>
    <w:p w:rsidR="00116746" w:rsidRPr="005144E5" w:rsidRDefault="00116746" w:rsidP="00116746">
      <w:pPr>
        <w:shd w:val="clear" w:color="auto" w:fill="FFFFFF"/>
        <w:tabs>
          <w:tab w:val="left" w:pos="7797"/>
        </w:tabs>
        <w:spacing w:after="0"/>
        <w:outlineLvl w:val="0"/>
        <w:rPr>
          <w:b/>
        </w:rPr>
      </w:pPr>
      <w:r w:rsidRPr="005144E5">
        <w:rPr>
          <w:b/>
        </w:rPr>
        <w:t>г. Москва</w:t>
      </w:r>
      <w:r w:rsidRPr="005144E5">
        <w:t xml:space="preserve">                                                                                                  </w:t>
      </w:r>
      <w:r w:rsidR="002E74A6" w:rsidRPr="005144E5">
        <w:t xml:space="preserve">               </w:t>
      </w:r>
      <w:r w:rsidRPr="005144E5">
        <w:t xml:space="preserve"> </w:t>
      </w:r>
      <w:r w:rsidR="002E74A6" w:rsidRPr="005144E5">
        <w:rPr>
          <w:b/>
        </w:rPr>
        <w:t>«__» ________ 2017</w:t>
      </w:r>
      <w:r w:rsidRPr="005144E5">
        <w:rPr>
          <w:b/>
        </w:rPr>
        <w:t xml:space="preserve"> г.</w:t>
      </w:r>
    </w:p>
    <w:p w:rsidR="00116746" w:rsidRPr="005144E5" w:rsidRDefault="00116746" w:rsidP="00116746">
      <w:pPr>
        <w:spacing w:after="0"/>
        <w:ind w:left="142"/>
      </w:pPr>
    </w:p>
    <w:p w:rsidR="00116746" w:rsidRPr="005144E5" w:rsidRDefault="00116746" w:rsidP="00116746">
      <w:pPr>
        <w:shd w:val="clear" w:color="auto" w:fill="FFFFFF"/>
        <w:spacing w:after="0"/>
        <w:ind w:firstLine="720"/>
      </w:pPr>
      <w:r w:rsidRPr="005144E5">
        <w:rPr>
          <w:b/>
        </w:rPr>
        <w:t>Акционерное общество «</w:t>
      </w:r>
      <w:r w:rsidR="002E74A6" w:rsidRPr="005144E5">
        <w:rPr>
          <w:b/>
        </w:rPr>
        <w:t>Управление технической эксплуатации Выставки</w:t>
      </w:r>
      <w:r w:rsidRPr="005144E5">
        <w:rPr>
          <w:b/>
        </w:rPr>
        <w:t xml:space="preserve"> достижений народного хозяйства»</w:t>
      </w:r>
      <w:r w:rsidRPr="005144E5">
        <w:t xml:space="preserve">, именуемое в дальнейшем </w:t>
      </w:r>
      <w:r w:rsidRPr="005144E5">
        <w:rPr>
          <w:b/>
        </w:rPr>
        <w:t>«Заказчик»</w:t>
      </w:r>
      <w:r w:rsidR="002E74A6" w:rsidRPr="005144E5">
        <w:t>, в лице Д</w:t>
      </w:r>
      <w:r w:rsidRPr="005144E5">
        <w:t>иректор</w:t>
      </w:r>
      <w:r w:rsidR="002E74A6" w:rsidRPr="005144E5">
        <w:t>а Прокурова Сергея Рашидовича</w:t>
      </w:r>
      <w:r w:rsidRPr="005144E5">
        <w:t>, действующего на основании</w:t>
      </w:r>
      <w:r w:rsidR="002E74A6" w:rsidRPr="005144E5">
        <w:t xml:space="preserve"> Устава</w:t>
      </w:r>
      <w:r w:rsidR="00C638DA" w:rsidRPr="005144E5">
        <w:t xml:space="preserve">, </w:t>
      </w:r>
      <w:r w:rsidRPr="005144E5">
        <w:t xml:space="preserve">с одной стороны, и </w:t>
      </w:r>
    </w:p>
    <w:p w:rsidR="00116746" w:rsidRPr="005144E5" w:rsidRDefault="00116746" w:rsidP="00116746">
      <w:pPr>
        <w:spacing w:after="0"/>
        <w:ind w:firstLine="709"/>
      </w:pPr>
      <w:r w:rsidRPr="005144E5">
        <w:rPr>
          <w:u w:val="singl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5144E5">
        <w:t xml:space="preserve">, именуемое в дальнейшем </w:t>
      </w:r>
      <w:r w:rsidRPr="005144E5">
        <w:rPr>
          <w:b/>
        </w:rPr>
        <w:t>«Подрядчик»</w:t>
      </w:r>
      <w:r w:rsidRPr="005144E5">
        <w:t>, действующий на основании ______________________(</w:t>
      </w:r>
      <w:r w:rsidRPr="005144E5">
        <w:rPr>
          <w:b/>
          <w:i/>
        </w:rPr>
        <w:t>Лицензия №, разрешение на допуск к работам и т.д.</w:t>
      </w:r>
      <w:r w:rsidRPr="005144E5">
        <w:t>), в лице ___________________, действующего на основании __________, с другой стороны, совместно именуемые «</w:t>
      </w:r>
      <w:r w:rsidRPr="005144E5">
        <w:rPr>
          <w:b/>
        </w:rPr>
        <w:t>Стороны</w:t>
      </w:r>
      <w:r w:rsidRPr="005144E5">
        <w:t>» и каждый в отдельности «</w:t>
      </w:r>
      <w:r w:rsidRPr="005144E5">
        <w:rPr>
          <w:b/>
        </w:rPr>
        <w:t>Сторона</w:t>
      </w:r>
      <w:r w:rsidRPr="005144E5">
        <w:t xml:space="preserve">», в соответствии с Гражданским кодексом Российской Федерации, Федеральным законом от 18.07.2011 № 223-ФЗ «О закупках товаров, работ, услуг отдельными видами юридических лиц», законодательством Российской Федерации и города Москвы, Положением о </w:t>
      </w:r>
      <w:r w:rsidR="00B129A3" w:rsidRPr="005144E5">
        <w:t xml:space="preserve">закупке товаров (работ, услуг) </w:t>
      </w:r>
      <w:r w:rsidRPr="005144E5">
        <w:t xml:space="preserve">АО «ВДНХ», на основании результатов размещения заказа путем проведения </w:t>
      </w:r>
      <w:r w:rsidR="00A94F52">
        <w:t>запроса предложений</w:t>
      </w:r>
      <w:r w:rsidR="00A94F52" w:rsidRPr="005144E5">
        <w:t xml:space="preserve"> </w:t>
      </w:r>
      <w:r w:rsidRPr="005144E5">
        <w:t xml:space="preserve">в электронной форме (протокол рассмотрения и оценки заявок на участие в </w:t>
      </w:r>
      <w:r w:rsidR="00A94F52">
        <w:t>запросе предложений</w:t>
      </w:r>
      <w:r w:rsidR="00A94F52" w:rsidRPr="005144E5">
        <w:t xml:space="preserve"> </w:t>
      </w:r>
      <w:r w:rsidRPr="005144E5">
        <w:t>в электронной фо</w:t>
      </w:r>
      <w:r w:rsidR="002E74A6" w:rsidRPr="005144E5">
        <w:t>рме №_____________ от __.__.2017</w:t>
      </w:r>
      <w:r w:rsidRPr="005144E5">
        <w:t xml:space="preserve"> г.) заключили настоящий договор (далее - Договор) о нижеследующем:</w:t>
      </w:r>
    </w:p>
    <w:p w:rsidR="00116746" w:rsidRPr="00DE3411" w:rsidRDefault="00116746" w:rsidP="00116746">
      <w:pPr>
        <w:spacing w:after="0"/>
        <w:ind w:firstLine="709"/>
        <w:contextualSpacing/>
        <w:rPr>
          <w:highlight w:val="yellow"/>
        </w:rPr>
      </w:pPr>
    </w:p>
    <w:p w:rsidR="00116746" w:rsidRPr="005144E5" w:rsidRDefault="00116746" w:rsidP="0045059F">
      <w:pPr>
        <w:pStyle w:val="affff6"/>
        <w:numPr>
          <w:ilvl w:val="0"/>
          <w:numId w:val="60"/>
        </w:numPr>
        <w:shd w:val="clear" w:color="auto" w:fill="FFFFFF"/>
        <w:spacing w:line="274" w:lineRule="exact"/>
        <w:jc w:val="center"/>
        <w:outlineLvl w:val="0"/>
        <w:rPr>
          <w:b/>
          <w:bCs/>
        </w:rPr>
      </w:pPr>
      <w:r w:rsidRPr="005144E5">
        <w:rPr>
          <w:b/>
          <w:bCs/>
        </w:rPr>
        <w:t>Предмет Договора</w:t>
      </w:r>
    </w:p>
    <w:p w:rsidR="00116746" w:rsidRPr="005144E5" w:rsidRDefault="00116746" w:rsidP="00116746">
      <w:pPr>
        <w:pStyle w:val="affff6"/>
        <w:shd w:val="clear" w:color="auto" w:fill="FFFFFF"/>
        <w:spacing w:line="274" w:lineRule="exact"/>
        <w:outlineLvl w:val="0"/>
        <w:rPr>
          <w:b/>
          <w:bCs/>
        </w:rPr>
      </w:pPr>
    </w:p>
    <w:p w:rsidR="00116746" w:rsidRPr="005144E5" w:rsidRDefault="00116746" w:rsidP="005144E5">
      <w:pPr>
        <w:rPr>
          <w:b/>
          <w:sz w:val="28"/>
          <w:szCs w:val="28"/>
        </w:rPr>
      </w:pPr>
      <w:r w:rsidRPr="005144E5">
        <w:t>1.1.</w:t>
      </w:r>
      <w:r w:rsidRPr="005144E5">
        <w:tab/>
        <w:t xml:space="preserve">Подрядчик обязуется по заданию Заказчика выполнить </w:t>
      </w:r>
      <w:r w:rsidR="005144E5" w:rsidRPr="005144E5">
        <w:t xml:space="preserve">работы по замене экранных труб котла ПТВМ-50-1 ст. № 1, установленного в Центральной котельной ВДНХ </w:t>
      </w:r>
      <w:r w:rsidR="005144E5" w:rsidRPr="005144E5">
        <w:rPr>
          <w:rStyle w:val="FontStyle16"/>
          <w:b w:val="0"/>
        </w:rPr>
        <w:t>по адресу:</w:t>
      </w:r>
      <w:r w:rsidR="005144E5" w:rsidRPr="005144E5">
        <w:rPr>
          <w:rStyle w:val="FontStyle16"/>
        </w:rPr>
        <w:t xml:space="preserve"> </w:t>
      </w:r>
      <w:r w:rsidR="005144E5" w:rsidRPr="005144E5">
        <w:t>г. Москва, Проспект мира, вл. 119, стр.569</w:t>
      </w:r>
      <w:r w:rsidR="005144E5" w:rsidRPr="005144E5">
        <w:rPr>
          <w:b/>
          <w:sz w:val="28"/>
          <w:szCs w:val="28"/>
        </w:rPr>
        <w:t xml:space="preserve"> </w:t>
      </w:r>
      <w:r w:rsidRPr="005144E5">
        <w:t>(далее – Работы) в объеме, порядке и сроки, установленные в настоящем Договоре и Техническом задании (Приложение № 1 к Договору, являющееся его неотъемлемой частью, далее по тексту – Техническое задание), а Заказчик обязуется принять выполненные работы и оплатить их в порядке и на условиях, предусмотренных настоящим Договором.</w:t>
      </w:r>
    </w:p>
    <w:p w:rsidR="00116746" w:rsidRPr="005144E5" w:rsidRDefault="00116746" w:rsidP="005144E5">
      <w:pPr>
        <w:shd w:val="clear" w:color="auto" w:fill="FFFFFF"/>
        <w:spacing w:after="0"/>
        <w:ind w:firstLine="709"/>
      </w:pPr>
      <w:r w:rsidRPr="005144E5">
        <w:t>1.2.</w:t>
      </w:r>
      <w:r w:rsidRPr="005144E5">
        <w:tab/>
        <w:t>Место выполнения работ по адресу: 129223, г. Москва, проспект Мира, дом</w:t>
      </w:r>
      <w:r w:rsidR="002E74A6" w:rsidRPr="005144E5">
        <w:t>.</w:t>
      </w:r>
      <w:r w:rsidRPr="005144E5">
        <w:t xml:space="preserve"> 119</w:t>
      </w:r>
      <w:r w:rsidR="004832C5">
        <w:t>, стр. 569</w:t>
      </w:r>
      <w:r w:rsidRPr="005144E5">
        <w:t xml:space="preserve"> (далее – Объект).</w:t>
      </w:r>
    </w:p>
    <w:p w:rsidR="00116746" w:rsidRPr="005144E5" w:rsidRDefault="00116746" w:rsidP="0045059F">
      <w:pPr>
        <w:pStyle w:val="affff6"/>
        <w:numPr>
          <w:ilvl w:val="0"/>
          <w:numId w:val="60"/>
        </w:numPr>
        <w:shd w:val="clear" w:color="auto" w:fill="FFFFFF"/>
        <w:spacing w:line="274" w:lineRule="exact"/>
        <w:jc w:val="center"/>
        <w:outlineLvl w:val="0"/>
        <w:rPr>
          <w:b/>
          <w:bCs/>
        </w:rPr>
      </w:pPr>
      <w:r w:rsidRPr="005144E5">
        <w:rPr>
          <w:b/>
          <w:bCs/>
        </w:rPr>
        <w:t>Стоимость Работ и порядок расчетов</w:t>
      </w:r>
    </w:p>
    <w:p w:rsidR="00116746" w:rsidRPr="00F9119C" w:rsidRDefault="00116746" w:rsidP="00116746">
      <w:pPr>
        <w:pStyle w:val="affff6"/>
        <w:shd w:val="clear" w:color="auto" w:fill="FFFFFF"/>
        <w:spacing w:line="274" w:lineRule="exact"/>
        <w:outlineLvl w:val="0"/>
        <w:rPr>
          <w:b/>
          <w:bCs/>
        </w:rPr>
      </w:pPr>
    </w:p>
    <w:p w:rsidR="00116746" w:rsidRDefault="00116746" w:rsidP="005B6EC2">
      <w:pPr>
        <w:pStyle w:val="affff6"/>
        <w:numPr>
          <w:ilvl w:val="1"/>
          <w:numId w:val="32"/>
        </w:numPr>
        <w:shd w:val="clear" w:color="auto" w:fill="FFFFFF"/>
        <w:ind w:left="1560" w:hanging="840"/>
      </w:pPr>
      <w:r w:rsidRPr="00F9119C">
        <w:t xml:space="preserve">Цена Договора составляет </w:t>
      </w:r>
      <w:bookmarkStart w:id="61" w:name="OLE_LINK15"/>
      <w:bookmarkStart w:id="62" w:name="OLE_LINK16"/>
      <w:r w:rsidRPr="00592719">
        <w:rPr>
          <w:b/>
        </w:rPr>
        <w:t>___ ___ (Сумма прописью) руб. __ коп.</w:t>
      </w:r>
      <w:bookmarkEnd w:id="61"/>
      <w:bookmarkEnd w:id="62"/>
      <w:r w:rsidRPr="00F9119C">
        <w:t xml:space="preserve">, в том числе НДС - 18% </w:t>
      </w:r>
      <w:r w:rsidRPr="00592719">
        <w:rPr>
          <w:b/>
        </w:rPr>
        <w:t>___ ___ (Сумма прописью) руб. __ коп.</w:t>
      </w:r>
      <w:r w:rsidRPr="00F9119C">
        <w:t xml:space="preserve"> (далее – Цена Договора).</w:t>
      </w:r>
    </w:p>
    <w:p w:rsidR="00116746" w:rsidRPr="00F9119C" w:rsidRDefault="00116746" w:rsidP="00116746">
      <w:pPr>
        <w:widowControl w:val="0"/>
        <w:spacing w:after="0"/>
        <w:ind w:firstLine="709"/>
      </w:pPr>
      <w:r w:rsidRPr="00F9119C">
        <w:t>2.2.</w:t>
      </w:r>
      <w:r w:rsidRPr="00F9119C">
        <w:tab/>
        <w:t>Цена Договора включает в себя все затраты, издержки и иные расходы Подрядчика, в том числе сопутствующие, связанные с исполнением Договора.</w:t>
      </w:r>
    </w:p>
    <w:p w:rsidR="00116746" w:rsidRPr="00F9119C" w:rsidRDefault="00116746" w:rsidP="00116746">
      <w:pPr>
        <w:shd w:val="clear" w:color="auto" w:fill="FFFFFF"/>
        <w:spacing w:after="0"/>
        <w:ind w:firstLine="720"/>
        <w:contextualSpacing/>
      </w:pPr>
      <w:r w:rsidRPr="00F9119C">
        <w:t>2.3.</w:t>
      </w:r>
      <w:r w:rsidRPr="00F9119C">
        <w:tab/>
        <w:t xml:space="preserve">Оплата по Договору производится </w:t>
      </w:r>
      <w:r w:rsidR="002B41C1">
        <w:t>в течение 10 (Десяти</w:t>
      </w:r>
      <w:r w:rsidRPr="00984DFD">
        <w:t xml:space="preserve">) банковских дней </w:t>
      </w:r>
      <w:r>
        <w:t xml:space="preserve">после </w:t>
      </w:r>
      <w:r w:rsidRPr="00F9119C">
        <w:t>подписания Сторонами Акта сдачи-приемки в</w:t>
      </w:r>
      <w:r>
        <w:t xml:space="preserve">ыполненных работ </w:t>
      </w:r>
      <w:r w:rsidR="002B41C1">
        <w:t>по форме КС-2, КС-3</w:t>
      </w:r>
      <w:r w:rsidRPr="00984DFD">
        <w:t xml:space="preserve"> </w:t>
      </w:r>
      <w:r>
        <w:t xml:space="preserve">по </w:t>
      </w:r>
      <w:r w:rsidRPr="00F9119C">
        <w:t xml:space="preserve">фактически </w:t>
      </w:r>
      <w:r>
        <w:t>выполненным объемам Работ</w:t>
      </w:r>
      <w:r w:rsidR="002B41C1">
        <w:t xml:space="preserve"> предусмотренным пунктом 1.1. настоящего Договора</w:t>
      </w:r>
      <w:r w:rsidRPr="00F9119C">
        <w:t>.</w:t>
      </w:r>
    </w:p>
    <w:p w:rsidR="00116746" w:rsidRPr="00F9119C" w:rsidRDefault="00116746" w:rsidP="00116746">
      <w:pPr>
        <w:widowControl w:val="0"/>
        <w:spacing w:after="0"/>
        <w:ind w:firstLine="709"/>
        <w:contextualSpacing/>
      </w:pPr>
      <w:r w:rsidRPr="00F9119C">
        <w:t>2.</w:t>
      </w:r>
      <w:r>
        <w:t>4</w:t>
      </w:r>
      <w:r w:rsidRPr="00F9119C">
        <w:t>.</w:t>
      </w:r>
      <w:r w:rsidRPr="00F9119C">
        <w:tab/>
        <w:t xml:space="preserve">Все платежи по Договору осуществляются Заказчиком на основании выставляемых Подрядчиком счетов и при условии предоставления Подрядчиком полного комплекта документов, указанного в п. 3.1 настоящего Договора. </w:t>
      </w:r>
    </w:p>
    <w:p w:rsidR="00116746" w:rsidRPr="00F9119C" w:rsidRDefault="00116746" w:rsidP="00116746">
      <w:pPr>
        <w:widowControl w:val="0"/>
        <w:spacing w:after="0"/>
        <w:ind w:firstLine="709"/>
        <w:contextualSpacing/>
      </w:pPr>
      <w:r w:rsidRPr="00F9119C">
        <w:t xml:space="preserve">Заказчик не несет ответственности за просрочку платежа при несвоевременном </w:t>
      </w:r>
      <w:r w:rsidRPr="00F9119C">
        <w:lastRenderedPageBreak/>
        <w:t>предоставлении Подрядчиком счетов, неправильном их оформлении либо представлении Подрядчиком неполного комплекта документов, указанных в п. 3.1 настоящего Договора.</w:t>
      </w:r>
    </w:p>
    <w:p w:rsidR="00116746" w:rsidRPr="00F9119C" w:rsidRDefault="00116746" w:rsidP="00116746">
      <w:pPr>
        <w:widowControl w:val="0"/>
        <w:spacing w:after="0"/>
        <w:ind w:firstLine="709"/>
        <w:contextualSpacing/>
      </w:pPr>
      <w:r w:rsidRPr="00F9119C">
        <w:t>2.</w:t>
      </w:r>
      <w:r>
        <w:t>5</w:t>
      </w:r>
      <w:r w:rsidRPr="00F9119C">
        <w:t>.</w:t>
      </w:r>
      <w:r w:rsidRPr="00F9119C">
        <w:tab/>
        <w:t>Датой оплаты является дата списания денежных средств с расчетного счета Заказчика.</w:t>
      </w:r>
    </w:p>
    <w:p w:rsidR="00116746" w:rsidRPr="00F9119C" w:rsidRDefault="00116746" w:rsidP="00116746">
      <w:pPr>
        <w:shd w:val="clear" w:color="auto" w:fill="FFFFFF"/>
        <w:tabs>
          <w:tab w:val="left" w:pos="1181"/>
        </w:tabs>
        <w:spacing w:after="0" w:line="274" w:lineRule="exact"/>
        <w:contextualSpacing/>
      </w:pPr>
    </w:p>
    <w:p w:rsidR="00116746" w:rsidRPr="00F9119C" w:rsidRDefault="00116746" w:rsidP="0045059F">
      <w:pPr>
        <w:pStyle w:val="affff6"/>
        <w:numPr>
          <w:ilvl w:val="0"/>
          <w:numId w:val="60"/>
        </w:numPr>
        <w:shd w:val="clear" w:color="auto" w:fill="FFFFFF"/>
        <w:spacing w:line="274" w:lineRule="exact"/>
        <w:jc w:val="center"/>
        <w:outlineLvl w:val="0"/>
        <w:rPr>
          <w:b/>
          <w:bCs/>
        </w:rPr>
      </w:pPr>
      <w:r w:rsidRPr="00F9119C">
        <w:rPr>
          <w:b/>
          <w:bCs/>
        </w:rPr>
        <w:t>Порядок сдачи-приемки Работ.</w:t>
      </w:r>
    </w:p>
    <w:p w:rsidR="00116746" w:rsidRPr="00F9119C" w:rsidRDefault="00116746" w:rsidP="00116746">
      <w:pPr>
        <w:widowControl w:val="0"/>
        <w:tabs>
          <w:tab w:val="left" w:pos="709"/>
        </w:tabs>
        <w:spacing w:after="0"/>
        <w:contextualSpacing/>
        <w:jc w:val="center"/>
        <w:rPr>
          <w:b/>
        </w:rPr>
      </w:pPr>
    </w:p>
    <w:p w:rsidR="00116746" w:rsidRPr="00F9119C" w:rsidRDefault="002B41C1" w:rsidP="00116746">
      <w:pPr>
        <w:widowControl w:val="0"/>
        <w:spacing w:after="0"/>
        <w:ind w:firstLine="709"/>
        <w:contextualSpacing/>
      </w:pPr>
      <w:r>
        <w:t>3.1.</w:t>
      </w:r>
      <w:r>
        <w:tab/>
        <w:t>Не позднее 3 (Трех) дней</w:t>
      </w:r>
      <w:r w:rsidR="00116746" w:rsidRPr="00F9119C">
        <w:t xml:space="preserve"> с даты завершения выполнения Работ Подрядчик направляет Заказчику материалы, содержащие результаты выполненных Работ, на бумажных и (или) электронных носителях в соответствии с Техническим заданием, Акт сдачи-приемки выполненных работ </w:t>
      </w:r>
      <w:r>
        <w:t xml:space="preserve">по форме КС-2 и КС-3, </w:t>
      </w:r>
      <w:r w:rsidR="00116746" w:rsidRPr="00F9119C">
        <w:t xml:space="preserve">счет-фактуру. </w:t>
      </w:r>
    </w:p>
    <w:p w:rsidR="00116746" w:rsidRPr="00F9119C" w:rsidRDefault="00116746" w:rsidP="00116746">
      <w:pPr>
        <w:widowControl w:val="0"/>
        <w:spacing w:after="0"/>
        <w:ind w:firstLine="709"/>
        <w:contextualSpacing/>
      </w:pPr>
      <w:r w:rsidRPr="00F9119C">
        <w:t>Заказчик обязан в течение 10 (Десяти) рабочих дней рассмотреть и, при отсутствии замечаний, подписать направленный Подрядчиком Акт сдачи-приемки выполненных работ, либо в тот же срок представить мотивированные возражения по Акту сдачи-приемки выполненных работ.</w:t>
      </w:r>
    </w:p>
    <w:p w:rsidR="00116746" w:rsidRPr="00F9119C" w:rsidRDefault="00116746" w:rsidP="00116746">
      <w:pPr>
        <w:widowControl w:val="0"/>
        <w:spacing w:after="0"/>
        <w:ind w:firstLine="709"/>
        <w:contextualSpacing/>
      </w:pPr>
      <w:r w:rsidRPr="00F9119C">
        <w:t>3.2.</w:t>
      </w:r>
      <w:r w:rsidRPr="00F9119C">
        <w:tab/>
        <w:t>Критерием оценки Заказчиком выполненных Работ является их соответствие Техническому заданию и законодательным требованиям к данному виду работ.</w:t>
      </w:r>
    </w:p>
    <w:p w:rsidR="00116746" w:rsidRPr="00F9119C" w:rsidRDefault="00116746" w:rsidP="00116746">
      <w:pPr>
        <w:widowControl w:val="0"/>
        <w:spacing w:after="0"/>
        <w:ind w:firstLine="709"/>
        <w:contextualSpacing/>
      </w:pPr>
      <w:r w:rsidRPr="00F9119C">
        <w:t>В случае отказа Заказчика от принятия результата Работ в связи с необходимостью устранения недостатков и</w:t>
      </w:r>
      <w:r w:rsidR="008923B3">
        <w:t xml:space="preserve"> </w:t>
      </w:r>
      <w:r w:rsidRPr="00F9119C">
        <w:t>(или) доработки результатов выполненных Работ Подрядчик обязуется в срок, установленный Заказчиком, устранить указанные недостатки/произвести доработки за свой счет.</w:t>
      </w:r>
    </w:p>
    <w:p w:rsidR="00116746" w:rsidRPr="00F9119C" w:rsidRDefault="00116746" w:rsidP="00116746">
      <w:pPr>
        <w:widowControl w:val="0"/>
        <w:spacing w:after="0"/>
        <w:ind w:firstLine="709"/>
        <w:contextualSpacing/>
      </w:pPr>
      <w:r w:rsidRPr="00F9119C">
        <w:t>3.3.</w:t>
      </w:r>
      <w:r w:rsidRPr="00F9119C">
        <w:tab/>
        <w:t>Для проверки соответствия качества выполненных Работ требованиям, установленным Договором и законодательством, Заказчик вправе привлекать независимых экспертов.</w:t>
      </w:r>
    </w:p>
    <w:p w:rsidR="00116746" w:rsidRPr="00F9119C" w:rsidRDefault="00116746" w:rsidP="00116746">
      <w:pPr>
        <w:widowControl w:val="0"/>
        <w:spacing w:after="0"/>
        <w:ind w:firstLine="709"/>
        <w:contextualSpacing/>
      </w:pPr>
      <w:r w:rsidRPr="00F9119C">
        <w:t>3.4.</w:t>
      </w:r>
      <w:r w:rsidRPr="00F9119C">
        <w:tab/>
        <w:t>В случае получения от Заказчика запроса о предоставлении разъяснений касательно результатов выполненных Работ, Подрядчик обязан представить их Заказчику в письменной форме в течение 3 (Трех) рабочих дней с момента получения такого запроса.</w:t>
      </w:r>
    </w:p>
    <w:p w:rsidR="00116746" w:rsidRPr="00F9119C" w:rsidRDefault="00116746" w:rsidP="00116746">
      <w:pPr>
        <w:widowControl w:val="0"/>
        <w:spacing w:after="0"/>
        <w:ind w:firstLine="709"/>
        <w:contextualSpacing/>
      </w:pPr>
      <w:r w:rsidRPr="00F9119C">
        <w:t>3.5.</w:t>
      </w:r>
      <w:r w:rsidRPr="00F9119C">
        <w:tab/>
        <w:t>Подтверждением выполнения Подрядчиком Работ по Договору является надлежащим образом подписанный Сторонами Акт сдачи-приемки выполненных работ.</w:t>
      </w:r>
    </w:p>
    <w:p w:rsidR="00116746" w:rsidRPr="00F9119C" w:rsidRDefault="00116746" w:rsidP="00116746">
      <w:pPr>
        <w:shd w:val="clear" w:color="auto" w:fill="FFFFFF"/>
        <w:spacing w:after="0"/>
        <w:ind w:firstLine="708"/>
        <w:contextualSpacing/>
      </w:pPr>
      <w:r w:rsidRPr="00F9119C">
        <w:t>3.</w:t>
      </w:r>
      <w:r w:rsidR="009661BC" w:rsidRPr="009661BC">
        <w:t>6</w:t>
      </w:r>
      <w:r w:rsidRPr="00F9119C">
        <w:t>.</w:t>
      </w:r>
      <w:r w:rsidRPr="00F9119C">
        <w:tab/>
        <w:t xml:space="preserve">Подрядчик не имеет права продавать, передавать результаты выполненных Работ (их отдельные части) третьим лицам без предварительного письменного разрешения Заказчика.  </w:t>
      </w:r>
    </w:p>
    <w:p w:rsidR="00116746" w:rsidRPr="00F9119C" w:rsidRDefault="00116746" w:rsidP="00116746">
      <w:pPr>
        <w:shd w:val="clear" w:color="auto" w:fill="FFFFFF"/>
        <w:spacing w:after="0"/>
        <w:ind w:firstLine="708"/>
        <w:contextualSpacing/>
      </w:pPr>
      <w:r w:rsidRPr="00F9119C">
        <w:t>3.</w:t>
      </w:r>
      <w:r w:rsidR="009661BC" w:rsidRPr="003E3A53">
        <w:t>7</w:t>
      </w:r>
      <w:r w:rsidRPr="00F9119C">
        <w:t>.</w:t>
      </w:r>
      <w:r w:rsidRPr="00F9119C">
        <w:tab/>
        <w:t xml:space="preserve">В случае прекращения Работ по указанию Заказчика Стороны обязаны в течение 5 (Пяти) рабочих дней со дня прекращения Работ составить двусторонний акт о фактически выполненных Работах и фактических расходах Подрядчика. После составления акта Стороны должны </w:t>
      </w:r>
      <w:r w:rsidRPr="00984DFD">
        <w:t>в</w:t>
      </w:r>
      <w:r w:rsidR="002B41C1">
        <w:t xml:space="preserve"> течение 10 (Десяти</w:t>
      </w:r>
      <w:r w:rsidRPr="00984DFD">
        <w:t xml:space="preserve">) банковских дней </w:t>
      </w:r>
      <w:r w:rsidRPr="00F9119C">
        <w:t>произвести взаиморасчеты с учетом выполненных Подрядчиком Работ.</w:t>
      </w:r>
    </w:p>
    <w:p w:rsidR="00116746" w:rsidRPr="00F9119C" w:rsidRDefault="00116746" w:rsidP="00116746">
      <w:pPr>
        <w:shd w:val="clear" w:color="auto" w:fill="FFFFFF"/>
        <w:spacing w:after="0"/>
        <w:ind w:firstLine="708"/>
        <w:contextualSpacing/>
      </w:pPr>
    </w:p>
    <w:p w:rsidR="00116746" w:rsidRPr="00F9119C" w:rsidRDefault="00116746" w:rsidP="00116746">
      <w:pPr>
        <w:widowControl w:val="0"/>
        <w:shd w:val="clear" w:color="auto" w:fill="FFFFFF"/>
        <w:spacing w:after="0"/>
        <w:ind w:firstLine="708"/>
        <w:jc w:val="center"/>
        <w:outlineLvl w:val="0"/>
        <w:rPr>
          <w:b/>
        </w:rPr>
      </w:pPr>
      <w:r w:rsidRPr="00F9119C">
        <w:rPr>
          <w:b/>
        </w:rPr>
        <w:t>4. Сроки выполнения Работ</w:t>
      </w:r>
    </w:p>
    <w:p w:rsidR="00116746" w:rsidRPr="00F9119C" w:rsidRDefault="00116746" w:rsidP="00116746">
      <w:pPr>
        <w:shd w:val="clear" w:color="auto" w:fill="FFFFFF"/>
        <w:spacing w:after="0"/>
        <w:ind w:firstLine="720"/>
      </w:pPr>
      <w:r w:rsidRPr="00F9119C">
        <w:t>4.1.</w:t>
      </w:r>
      <w:r w:rsidRPr="00F9119C">
        <w:tab/>
        <w:t xml:space="preserve">Сроки выполнения работ по настоящему Договору: с </w:t>
      </w:r>
      <w:r w:rsidR="00D737D0">
        <w:t xml:space="preserve">момента подписания </w:t>
      </w:r>
      <w:r w:rsidR="00DE3411">
        <w:t>по 31.08</w:t>
      </w:r>
      <w:r>
        <w:t>.2017г.</w:t>
      </w:r>
    </w:p>
    <w:p w:rsidR="00116746" w:rsidRPr="00F9119C" w:rsidRDefault="00116746" w:rsidP="00116746">
      <w:pPr>
        <w:shd w:val="clear" w:color="auto" w:fill="FFFFFF"/>
        <w:spacing w:after="0"/>
        <w:ind w:firstLine="720"/>
      </w:pPr>
      <w:r w:rsidRPr="00F9119C">
        <w:t>Никакие задержки и нарушения в выполнении Работ не могут служить основанием для требования Подрядчика о продлении сроков Работ.</w:t>
      </w:r>
    </w:p>
    <w:p w:rsidR="00116746" w:rsidRPr="00F9119C" w:rsidRDefault="00116746" w:rsidP="00116746">
      <w:pPr>
        <w:shd w:val="clear" w:color="auto" w:fill="FFFFFF"/>
        <w:spacing w:after="0"/>
        <w:ind w:firstLine="720"/>
      </w:pPr>
      <w:r w:rsidRPr="00F9119C">
        <w:t>4.2.</w:t>
      </w:r>
      <w:r w:rsidRPr="00F9119C">
        <w:tab/>
        <w:t>Сроки начала и окончания Работ являются исходными для определения санкций в случае нарушения Подрядчиком сроков выполнения Работ.</w:t>
      </w:r>
    </w:p>
    <w:p w:rsidR="00116746" w:rsidRPr="00F9119C" w:rsidRDefault="00116746" w:rsidP="00116746">
      <w:pPr>
        <w:shd w:val="clear" w:color="auto" w:fill="FFFFFF"/>
        <w:spacing w:after="0"/>
        <w:ind w:firstLine="708"/>
        <w:contextualSpacing/>
      </w:pPr>
    </w:p>
    <w:p w:rsidR="00116746" w:rsidRPr="00F9119C" w:rsidRDefault="00116746" w:rsidP="0045059F">
      <w:pPr>
        <w:pStyle w:val="affff6"/>
        <w:widowControl w:val="0"/>
        <w:numPr>
          <w:ilvl w:val="0"/>
          <w:numId w:val="61"/>
        </w:numPr>
        <w:tabs>
          <w:tab w:val="left" w:pos="709"/>
        </w:tabs>
        <w:jc w:val="center"/>
        <w:rPr>
          <w:b/>
        </w:rPr>
      </w:pPr>
      <w:r w:rsidRPr="00F9119C">
        <w:rPr>
          <w:b/>
        </w:rPr>
        <w:t>Права и обязанности Сторон</w:t>
      </w:r>
    </w:p>
    <w:p w:rsidR="00116746" w:rsidRPr="00F9119C" w:rsidRDefault="00116746" w:rsidP="00116746">
      <w:pPr>
        <w:pStyle w:val="affff6"/>
        <w:widowControl w:val="0"/>
        <w:tabs>
          <w:tab w:val="left" w:pos="709"/>
        </w:tabs>
        <w:rPr>
          <w:b/>
        </w:rPr>
      </w:pPr>
    </w:p>
    <w:p w:rsidR="00116746" w:rsidRPr="00F9119C" w:rsidRDefault="00116746" w:rsidP="00116746">
      <w:pPr>
        <w:widowControl w:val="0"/>
        <w:spacing w:after="0" w:line="20" w:lineRule="atLeast"/>
        <w:ind w:firstLine="709"/>
        <w:contextualSpacing/>
        <w:rPr>
          <w:b/>
        </w:rPr>
      </w:pPr>
      <w:r w:rsidRPr="00F9119C">
        <w:rPr>
          <w:b/>
        </w:rPr>
        <w:t>5.1.</w:t>
      </w:r>
      <w:r w:rsidRPr="00F9119C">
        <w:rPr>
          <w:b/>
        </w:rPr>
        <w:tab/>
        <w:t>Заказчик вправе:</w:t>
      </w:r>
    </w:p>
    <w:p w:rsidR="00116746" w:rsidRPr="00F9119C" w:rsidRDefault="00116746" w:rsidP="00116746">
      <w:pPr>
        <w:widowControl w:val="0"/>
        <w:spacing w:after="0" w:line="20" w:lineRule="atLeast"/>
        <w:ind w:firstLine="709"/>
        <w:contextualSpacing/>
      </w:pPr>
      <w:r w:rsidRPr="00F9119C">
        <w:t>5.1.1.</w:t>
      </w:r>
      <w:r w:rsidRPr="00F9119C">
        <w:tab/>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116746" w:rsidRPr="00F9119C" w:rsidRDefault="00116746" w:rsidP="00116746">
      <w:pPr>
        <w:widowControl w:val="0"/>
        <w:spacing w:after="0" w:line="20" w:lineRule="atLeast"/>
        <w:ind w:firstLine="709"/>
        <w:contextualSpacing/>
      </w:pPr>
      <w:r w:rsidRPr="00F9119C">
        <w:t>5.1.2.</w:t>
      </w:r>
      <w:r w:rsidRPr="00F9119C">
        <w:tab/>
        <w:t>Требовать от Подрядчика представления надлежащим образом оформленных материалов, подтверждающих исполнение обязательств в соответствии с Техническим заданием и Договором.</w:t>
      </w:r>
    </w:p>
    <w:p w:rsidR="00116746" w:rsidRPr="00F9119C" w:rsidRDefault="00116746" w:rsidP="00116746">
      <w:pPr>
        <w:widowControl w:val="0"/>
        <w:spacing w:after="0" w:line="20" w:lineRule="atLeast"/>
        <w:ind w:firstLine="709"/>
        <w:contextualSpacing/>
      </w:pPr>
      <w:r w:rsidRPr="00F9119C">
        <w:t>5.1.3.</w:t>
      </w:r>
      <w:r w:rsidRPr="00F9119C">
        <w:tab/>
        <w:t xml:space="preserve">Запрашивать у Подрядчика информацию о процессе и состоянии выполняемых </w:t>
      </w:r>
      <w:r w:rsidRPr="00F9119C">
        <w:lastRenderedPageBreak/>
        <w:t>Работ.</w:t>
      </w:r>
    </w:p>
    <w:p w:rsidR="00116746" w:rsidRPr="00F9119C" w:rsidRDefault="00116746" w:rsidP="00116746">
      <w:pPr>
        <w:widowControl w:val="0"/>
        <w:spacing w:after="0" w:line="20" w:lineRule="atLeast"/>
        <w:ind w:firstLine="709"/>
        <w:contextualSpacing/>
        <w:rPr>
          <w:b/>
        </w:rPr>
      </w:pPr>
      <w:r w:rsidRPr="00F9119C">
        <w:rPr>
          <w:b/>
        </w:rPr>
        <w:t>5.2.</w:t>
      </w:r>
      <w:r w:rsidRPr="00F9119C">
        <w:rPr>
          <w:b/>
        </w:rPr>
        <w:tab/>
        <w:t>Заказчик обязан:</w:t>
      </w:r>
    </w:p>
    <w:p w:rsidR="00116746" w:rsidRPr="00F9119C" w:rsidRDefault="00116746" w:rsidP="00116746">
      <w:pPr>
        <w:widowControl w:val="0"/>
        <w:spacing w:after="0" w:line="20" w:lineRule="atLeast"/>
        <w:ind w:firstLine="709"/>
        <w:contextualSpacing/>
      </w:pPr>
      <w:r w:rsidRPr="00F9119C">
        <w:t>5.2.1.</w:t>
      </w:r>
      <w:r w:rsidRPr="00F9119C">
        <w:tab/>
        <w:t>Сообщать в письменной форме Подрядчику о недостатках, обнаруженных в процессе выполнения Работ.</w:t>
      </w:r>
    </w:p>
    <w:p w:rsidR="00116746" w:rsidRPr="00F9119C" w:rsidRDefault="00116746" w:rsidP="00116746">
      <w:pPr>
        <w:widowControl w:val="0"/>
        <w:spacing w:after="0" w:line="20" w:lineRule="atLeast"/>
        <w:ind w:firstLine="709"/>
        <w:contextualSpacing/>
      </w:pPr>
      <w:r w:rsidRPr="00F9119C">
        <w:t>5.2.2.</w:t>
      </w:r>
      <w:r w:rsidRPr="00F9119C">
        <w:tab/>
        <w:t>Своевременно принять и оплатить надлежащим образом выполненные Работы в соответствии с Договором.</w:t>
      </w:r>
    </w:p>
    <w:p w:rsidR="00116746" w:rsidRPr="00F9119C" w:rsidRDefault="00116746" w:rsidP="00116746">
      <w:pPr>
        <w:widowControl w:val="0"/>
        <w:spacing w:after="0" w:line="20" w:lineRule="atLeast"/>
        <w:ind w:firstLine="709"/>
        <w:contextualSpacing/>
      </w:pPr>
      <w:r w:rsidRPr="00F9119C">
        <w:t>5.2.3.</w:t>
      </w:r>
      <w:r w:rsidRPr="00F9119C">
        <w:tab/>
        <w:t>При получении от Подрядчика уведомления о приостановлении выполнения Работ в случае, указанном в п. 5.4.8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и этапов выполнения Работ принимается Заказчиком совместно с Подрядчиком и оформляется дополнительным соглашением к Договору.</w:t>
      </w:r>
    </w:p>
    <w:p w:rsidR="00116746" w:rsidRPr="00F9119C" w:rsidRDefault="00116746" w:rsidP="00116746">
      <w:pPr>
        <w:widowControl w:val="0"/>
        <w:spacing w:after="0" w:line="20" w:lineRule="atLeast"/>
        <w:ind w:firstLine="709"/>
        <w:contextualSpacing/>
      </w:pPr>
      <w:r w:rsidRPr="00F9119C">
        <w:t>5.2.4.</w:t>
      </w:r>
      <w:r w:rsidRPr="00F9119C">
        <w:tab/>
        <w:t>Назначить ответственного сотрудника Заказчика для взаимодействия с Подрядчиком по настоящему Договору.</w:t>
      </w:r>
    </w:p>
    <w:p w:rsidR="00116746" w:rsidRPr="00F9119C" w:rsidRDefault="00116746" w:rsidP="00116746">
      <w:pPr>
        <w:widowControl w:val="0"/>
        <w:spacing w:after="0" w:line="20" w:lineRule="atLeast"/>
        <w:ind w:firstLine="709"/>
        <w:contextualSpacing/>
        <w:rPr>
          <w:b/>
        </w:rPr>
      </w:pPr>
      <w:r w:rsidRPr="00F9119C">
        <w:rPr>
          <w:b/>
        </w:rPr>
        <w:t>5.3.</w:t>
      </w:r>
      <w:r w:rsidRPr="00F9119C">
        <w:rPr>
          <w:b/>
        </w:rPr>
        <w:tab/>
        <w:t>Подрядчик вправе:</w:t>
      </w:r>
    </w:p>
    <w:p w:rsidR="00116746" w:rsidRPr="00F9119C" w:rsidRDefault="00116746" w:rsidP="00116746">
      <w:pPr>
        <w:widowControl w:val="0"/>
        <w:spacing w:after="0" w:line="20" w:lineRule="atLeast"/>
        <w:ind w:firstLine="709"/>
        <w:contextualSpacing/>
      </w:pPr>
      <w:r w:rsidRPr="00F9119C">
        <w:t>5.3.1.</w:t>
      </w:r>
      <w:r w:rsidRPr="00F9119C">
        <w:tab/>
        <w:t>Требовать своевременного подписания Заказчиком Актов сдачи-приемки выполненных работ на основании представленных Подрядчиком отчетных материалов и при условии истечения срока, указанного в п. 3.1 Договора.</w:t>
      </w:r>
    </w:p>
    <w:p w:rsidR="00116746" w:rsidRPr="00F9119C" w:rsidRDefault="00116746" w:rsidP="00116746">
      <w:pPr>
        <w:widowControl w:val="0"/>
        <w:spacing w:after="0" w:line="20" w:lineRule="atLeast"/>
        <w:ind w:firstLine="709"/>
        <w:contextualSpacing/>
      </w:pPr>
      <w:r w:rsidRPr="00F9119C">
        <w:t>5.3.2.</w:t>
      </w:r>
      <w:r w:rsidRPr="00F9119C">
        <w:tab/>
        <w:t>Требовать своевременной оплаты Работ в соответствии с разделом 2 настоящего Договора.</w:t>
      </w:r>
    </w:p>
    <w:p w:rsidR="00116746" w:rsidRPr="00F9119C" w:rsidRDefault="00116746" w:rsidP="00116746">
      <w:pPr>
        <w:widowControl w:val="0"/>
        <w:spacing w:after="0" w:line="20" w:lineRule="atLeast"/>
        <w:ind w:firstLine="709"/>
        <w:contextualSpacing/>
      </w:pPr>
      <w:r w:rsidRPr="00F9119C">
        <w:t>5.3.3.</w:t>
      </w:r>
      <w:r w:rsidRPr="00F9119C">
        <w:tab/>
        <w:t>При наличии предварительного письменного согласия Заказчика привлекать к исполнению своих обязательств по Договору третьих лиц – субподрядчиков, обладающих специальными знаниями, навыками, квалификацией, специальным оборудованием и т.п., по содержанию выполняемых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такими привлеченными лицами.</w:t>
      </w:r>
    </w:p>
    <w:p w:rsidR="00116746" w:rsidRPr="00F9119C" w:rsidRDefault="00116746" w:rsidP="00116746">
      <w:pPr>
        <w:widowControl w:val="0"/>
        <w:spacing w:after="0" w:line="20" w:lineRule="atLeast"/>
        <w:ind w:firstLine="709"/>
        <w:contextualSpacing/>
      </w:pPr>
      <w:r w:rsidRPr="00F9119C">
        <w:t>Привлечение Подрядчиком третьих лиц не влечет изменение Цены Договора, объемов, сроков выполнения Работ по Договору.</w:t>
      </w:r>
    </w:p>
    <w:p w:rsidR="00116746" w:rsidRPr="00F9119C" w:rsidRDefault="00116746" w:rsidP="00116746">
      <w:pPr>
        <w:widowControl w:val="0"/>
        <w:spacing w:after="0" w:line="20" w:lineRule="atLeast"/>
        <w:ind w:firstLine="709"/>
        <w:contextualSpacing/>
      </w:pPr>
      <w:r w:rsidRPr="00F9119C">
        <w:t>5.3.4.</w:t>
      </w:r>
      <w:r w:rsidRPr="00F9119C">
        <w:tab/>
        <w:t>Запрашивать у Заказчика разъяснения и уточнения относительно выполнения Работ в рамках Договора.</w:t>
      </w:r>
    </w:p>
    <w:p w:rsidR="00116746" w:rsidRPr="00F9119C" w:rsidRDefault="00116746" w:rsidP="00116746">
      <w:pPr>
        <w:widowControl w:val="0"/>
        <w:spacing w:after="0" w:line="20" w:lineRule="atLeast"/>
        <w:ind w:firstLine="709"/>
        <w:contextualSpacing/>
        <w:rPr>
          <w:b/>
        </w:rPr>
      </w:pPr>
      <w:r w:rsidRPr="00F9119C">
        <w:rPr>
          <w:b/>
        </w:rPr>
        <w:t>5.4.</w:t>
      </w:r>
      <w:r w:rsidRPr="00F9119C">
        <w:rPr>
          <w:b/>
        </w:rPr>
        <w:tab/>
        <w:t>Подрядчик обязан:</w:t>
      </w:r>
    </w:p>
    <w:p w:rsidR="00116746" w:rsidRPr="00F9119C" w:rsidRDefault="00116746" w:rsidP="00116746">
      <w:pPr>
        <w:widowControl w:val="0"/>
        <w:spacing w:after="0" w:line="20" w:lineRule="atLeast"/>
        <w:ind w:firstLine="709"/>
        <w:contextualSpacing/>
      </w:pPr>
      <w:r w:rsidRPr="00F9119C">
        <w:t>5.4.1.</w:t>
      </w:r>
      <w:r w:rsidRPr="00F9119C">
        <w:tab/>
        <w:t>Осуществить сбор и получение любой исходно-разрешительной документации необходимой для выполнения Работ (ИРД).</w:t>
      </w:r>
    </w:p>
    <w:p w:rsidR="00116746" w:rsidRPr="00F9119C" w:rsidRDefault="002B41C1" w:rsidP="00116746">
      <w:pPr>
        <w:widowControl w:val="0"/>
        <w:spacing w:after="0" w:line="20" w:lineRule="atLeast"/>
        <w:ind w:firstLine="709"/>
        <w:contextualSpacing/>
      </w:pPr>
      <w:r>
        <w:t>5.4.2</w:t>
      </w:r>
      <w:r w:rsidR="00116746" w:rsidRPr="00F9119C">
        <w:t>.</w:t>
      </w:r>
      <w:r w:rsidR="00116746" w:rsidRPr="00F9119C">
        <w:tab/>
        <w:t>Своевременно и надлежащим образом выполнить Работы, предусмотренные настоящим Договором и Техническим заданием, и представить Заказчику материалы, содержащие результаты выполненных Работ, на бумажных и (или) электронных носителях в соответствии с Техническим заданием.</w:t>
      </w:r>
    </w:p>
    <w:p w:rsidR="00116746" w:rsidRPr="00F9119C" w:rsidRDefault="002B41C1" w:rsidP="00116746">
      <w:pPr>
        <w:widowControl w:val="0"/>
        <w:spacing w:after="0" w:line="20" w:lineRule="atLeast"/>
        <w:ind w:firstLine="709"/>
        <w:contextualSpacing/>
      </w:pPr>
      <w:r>
        <w:t>5.4.3</w:t>
      </w:r>
      <w:r w:rsidR="00116746" w:rsidRPr="00F9119C">
        <w:t>.</w:t>
      </w:r>
      <w:r w:rsidR="00116746" w:rsidRPr="00F9119C">
        <w:tab/>
        <w:t>Обеспечивать соответствие результатов Работ требованиям качества, безопасности жизни и здоровья, а также иным требованиям (сертификация, санитарные нормы и правила, государственные стандарты, лицензирование и т.п.), установленным законодательством Российской Федерации.</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5.4.4</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Принимать необходимые меры по соблюдению персоналом Подрядчика режима конфиденциальности.</w:t>
      </w:r>
    </w:p>
    <w:p w:rsidR="00116746" w:rsidRPr="00F9119C" w:rsidRDefault="002B41C1" w:rsidP="00116746">
      <w:pPr>
        <w:widowControl w:val="0"/>
        <w:tabs>
          <w:tab w:val="left" w:pos="1560"/>
          <w:tab w:val="left" w:pos="2127"/>
        </w:tabs>
        <w:spacing w:after="0" w:line="20" w:lineRule="atLeast"/>
        <w:ind w:firstLine="709"/>
        <w:contextualSpacing/>
      </w:pPr>
      <w:r>
        <w:t>5.4.5</w:t>
      </w:r>
      <w:r w:rsidR="00116746" w:rsidRPr="00F9119C">
        <w:t>.</w:t>
      </w:r>
      <w:r w:rsidR="00116746" w:rsidRPr="00F9119C">
        <w:tab/>
        <w:t>При выполнении Работ на территории ВДНХ выполнять правила внутреннего распорядка и соблюдать меры пожарной безопасности, установленные на территории ВДНХ.</w:t>
      </w:r>
    </w:p>
    <w:p w:rsidR="00116746" w:rsidRPr="00F9119C" w:rsidRDefault="002B41C1" w:rsidP="00116746">
      <w:pPr>
        <w:widowControl w:val="0"/>
        <w:tabs>
          <w:tab w:val="left" w:pos="1560"/>
          <w:tab w:val="left" w:pos="2127"/>
        </w:tabs>
        <w:spacing w:after="0" w:line="20" w:lineRule="atLeast"/>
        <w:ind w:firstLine="709"/>
        <w:contextualSpacing/>
      </w:pPr>
      <w:r>
        <w:t>5.4.6</w:t>
      </w:r>
      <w:r w:rsidR="00116746" w:rsidRPr="00F9119C">
        <w:t>.</w:t>
      </w:r>
      <w:r w:rsidR="00116746" w:rsidRPr="00F9119C">
        <w:tab/>
        <w:t>Обеспечить устранение недостатков Работ, выявленных при сдаче-приемке результата Работ, за свой счет.</w:t>
      </w:r>
    </w:p>
    <w:p w:rsidR="00116746" w:rsidRPr="00F9119C" w:rsidRDefault="002B41C1" w:rsidP="00116746">
      <w:pPr>
        <w:widowControl w:val="0"/>
        <w:tabs>
          <w:tab w:val="left" w:pos="1560"/>
          <w:tab w:val="left" w:pos="2127"/>
        </w:tabs>
        <w:spacing w:after="0" w:line="20" w:lineRule="atLeast"/>
        <w:ind w:firstLine="709"/>
        <w:contextualSpacing/>
      </w:pPr>
      <w:r>
        <w:t>5.4.7</w:t>
      </w:r>
      <w:r w:rsidR="00116746" w:rsidRPr="00F9119C">
        <w:t>.</w:t>
      </w:r>
      <w:r w:rsidR="00116746" w:rsidRPr="00F9119C">
        <w:tab/>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Работ либо создать невозможность их завершения в установленный Договором срок, и сообщить об этом Заказчику в течение 3 (Трех) календарных дней после приостановления выполнения Работ.</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5.4.8</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Представить Заказчику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w:t>
      </w:r>
      <w:r w:rsidR="00116746" w:rsidRPr="00F9119C">
        <w:rPr>
          <w:rFonts w:ascii="Times New Roman" w:hAnsi="Times New Roman" w:cs="Times New Roman"/>
          <w:sz w:val="24"/>
          <w:szCs w:val="24"/>
        </w:rPr>
        <w:lastRenderedPageBreak/>
        <w:t>фактическим местонахождением Подрядчика будет считаться адрес, указанный в Договоре.</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5.4.9</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Назначить ответственного сотрудника для взаимодействия с Заказчиком по настоящему Договору.</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5.4.10</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Передать Заказчику все результаты Работ, подлежащие передаче в соответствии с Техническим заданием, по Акту сдачи-приемки выполненных работ.</w:t>
      </w:r>
    </w:p>
    <w:p w:rsidR="00116746" w:rsidRPr="00F9119C" w:rsidRDefault="002B41C1" w:rsidP="00116746">
      <w:pPr>
        <w:pStyle w:val="ConsPlusNorma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5.4.11</w:t>
      </w:r>
      <w:r w:rsidR="00116746" w:rsidRPr="00F9119C">
        <w:rPr>
          <w:rFonts w:ascii="Times New Roman" w:hAnsi="Times New Roman" w:cs="Times New Roman"/>
          <w:sz w:val="24"/>
          <w:szCs w:val="24"/>
        </w:rPr>
        <w:t>.</w:t>
      </w:r>
      <w:r w:rsidR="00116746" w:rsidRPr="00F9119C">
        <w:rPr>
          <w:rFonts w:ascii="Times New Roman" w:hAnsi="Times New Roman" w:cs="Times New Roman"/>
          <w:sz w:val="24"/>
          <w:szCs w:val="24"/>
        </w:rPr>
        <w:tab/>
        <w:t xml:space="preserve"> Предоставлять Заказчику по его требованию документы, относящиеся к предмету настоящего Договора.</w:t>
      </w:r>
    </w:p>
    <w:p w:rsidR="00116746" w:rsidRPr="00F9119C" w:rsidRDefault="002B41C1" w:rsidP="00116746">
      <w:pPr>
        <w:shd w:val="clear" w:color="auto" w:fill="FFFFFF"/>
        <w:spacing w:after="0" w:line="20" w:lineRule="atLeast"/>
        <w:ind w:firstLine="708"/>
        <w:contextualSpacing/>
      </w:pPr>
      <w:r>
        <w:t>5.4.12</w:t>
      </w:r>
      <w:r w:rsidR="00116746" w:rsidRPr="00F9119C">
        <w:t>.</w:t>
      </w:r>
      <w:r w:rsidR="00116746" w:rsidRPr="00F9119C">
        <w:tab/>
        <w:t xml:space="preserve"> Исполнять иные обязательства, предусмотренные настоящим Договором и законодательством Российской Федерации.</w:t>
      </w:r>
    </w:p>
    <w:p w:rsidR="00116746" w:rsidRPr="00F9119C" w:rsidRDefault="00116746" w:rsidP="00116746">
      <w:pPr>
        <w:widowControl w:val="0"/>
        <w:tabs>
          <w:tab w:val="left" w:pos="709"/>
        </w:tabs>
        <w:spacing w:after="0"/>
        <w:contextualSpacing/>
        <w:jc w:val="center"/>
        <w:rPr>
          <w:b/>
        </w:rPr>
      </w:pPr>
    </w:p>
    <w:p w:rsidR="00116746" w:rsidRPr="00F9119C" w:rsidRDefault="00116746" w:rsidP="0045059F">
      <w:pPr>
        <w:pStyle w:val="affff6"/>
        <w:widowControl w:val="0"/>
        <w:numPr>
          <w:ilvl w:val="0"/>
          <w:numId w:val="61"/>
        </w:numPr>
        <w:tabs>
          <w:tab w:val="left" w:pos="709"/>
        </w:tabs>
        <w:jc w:val="center"/>
        <w:rPr>
          <w:b/>
        </w:rPr>
      </w:pPr>
      <w:r w:rsidRPr="00F9119C">
        <w:rPr>
          <w:b/>
        </w:rPr>
        <w:t>Гарантии</w:t>
      </w:r>
    </w:p>
    <w:p w:rsidR="00116746" w:rsidRPr="00F9119C" w:rsidRDefault="00116746" w:rsidP="00116746">
      <w:pPr>
        <w:pStyle w:val="affff6"/>
        <w:widowControl w:val="0"/>
        <w:tabs>
          <w:tab w:val="left" w:pos="709"/>
        </w:tabs>
        <w:rPr>
          <w:b/>
        </w:rPr>
      </w:pPr>
    </w:p>
    <w:p w:rsidR="00B129A3" w:rsidRPr="004D501B" w:rsidRDefault="00B129A3" w:rsidP="00B129A3">
      <w:pPr>
        <w:shd w:val="clear" w:color="auto" w:fill="FFFFFF"/>
        <w:spacing w:after="0"/>
        <w:ind w:firstLine="720"/>
      </w:pPr>
      <w:r w:rsidRPr="004D501B">
        <w:t>6.1.</w:t>
      </w:r>
      <w:r w:rsidRPr="004D501B">
        <w:tab/>
        <w:t>Подрядчик гарантирует соответствие качества выполненных Работ Техническому заданию.</w:t>
      </w:r>
    </w:p>
    <w:p w:rsidR="00B129A3" w:rsidRPr="004D501B" w:rsidRDefault="00B129A3" w:rsidP="00B129A3">
      <w:pPr>
        <w:shd w:val="clear" w:color="auto" w:fill="FFFFFF"/>
        <w:spacing w:after="0"/>
        <w:ind w:firstLine="720"/>
      </w:pPr>
      <w:r w:rsidRPr="004D501B">
        <w:t>6.2.</w:t>
      </w:r>
      <w:r w:rsidRPr="004D501B">
        <w:tab/>
        <w:t xml:space="preserve">Качество Работ должно соответствовать нормам и правилам, установленным для соответствующего вида деятельности. </w:t>
      </w:r>
    </w:p>
    <w:p w:rsidR="00B129A3" w:rsidRDefault="00B129A3" w:rsidP="00B129A3">
      <w:pPr>
        <w:shd w:val="clear" w:color="auto" w:fill="FFFFFF"/>
        <w:spacing w:after="0"/>
        <w:ind w:firstLine="720"/>
      </w:pPr>
      <w:r w:rsidRPr="004D501B">
        <w:t>6.3.</w:t>
      </w:r>
      <w:r w:rsidRPr="004D501B">
        <w:tab/>
        <w:t>Подрядчик гарантирует достоверность сведений, представляемых Заказчику, а также их соответствие законодательству Российской Федерации.</w:t>
      </w:r>
    </w:p>
    <w:p w:rsidR="00840059" w:rsidRDefault="00840059" w:rsidP="00B129A3">
      <w:pPr>
        <w:shd w:val="clear" w:color="auto" w:fill="FFFFFF"/>
        <w:spacing w:after="0"/>
        <w:ind w:firstLine="720"/>
      </w:pPr>
      <w:r>
        <w:t xml:space="preserve">6.4. </w:t>
      </w:r>
      <w:r>
        <w:tab/>
        <w:t>Подрядчик п</w:t>
      </w:r>
      <w:r w:rsidRPr="00085D58">
        <w:t>редоставляет гарантию на материалы</w:t>
      </w:r>
      <w:r>
        <w:t xml:space="preserve"> и оборудование, в соответствии с гарантиями поставщиков, а на </w:t>
      </w:r>
      <w:r w:rsidRPr="00085D58">
        <w:t>ра</w:t>
      </w:r>
      <w:r>
        <w:t>боты по замене экранных труб –  не менее 3</w:t>
      </w:r>
      <w:r w:rsidRPr="00085D58">
        <w:t xml:space="preserve"> лет.</w:t>
      </w:r>
    </w:p>
    <w:p w:rsidR="00840059" w:rsidRPr="004D501B" w:rsidRDefault="00840059" w:rsidP="00840059">
      <w:pPr>
        <w:shd w:val="clear" w:color="auto" w:fill="FFFFFF"/>
        <w:spacing w:after="0"/>
        <w:ind w:firstLine="720"/>
      </w:pPr>
      <w:r>
        <w:t>6.5</w:t>
      </w:r>
      <w:r w:rsidRPr="00085D58">
        <w:t>.</w:t>
      </w:r>
      <w:r>
        <w:tab/>
      </w:r>
      <w:r w:rsidRPr="00085D58">
        <w:t>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p w:rsidR="00116746" w:rsidRPr="00F9119C" w:rsidRDefault="00116746" w:rsidP="00116746">
      <w:pPr>
        <w:widowControl w:val="0"/>
        <w:tabs>
          <w:tab w:val="left" w:pos="709"/>
        </w:tabs>
        <w:spacing w:after="0"/>
        <w:contextualSpacing/>
        <w:jc w:val="center"/>
        <w:rPr>
          <w:b/>
        </w:rPr>
      </w:pPr>
    </w:p>
    <w:p w:rsidR="00116746" w:rsidRPr="00F9119C" w:rsidRDefault="00116746" w:rsidP="0045059F">
      <w:pPr>
        <w:pStyle w:val="affff6"/>
        <w:widowControl w:val="0"/>
        <w:numPr>
          <w:ilvl w:val="0"/>
          <w:numId w:val="61"/>
        </w:numPr>
        <w:tabs>
          <w:tab w:val="left" w:pos="709"/>
        </w:tabs>
        <w:jc w:val="center"/>
        <w:rPr>
          <w:b/>
        </w:rPr>
      </w:pPr>
      <w:r w:rsidRPr="00F9119C">
        <w:rPr>
          <w:b/>
        </w:rPr>
        <w:t>Ответственность Сторон</w:t>
      </w:r>
    </w:p>
    <w:p w:rsidR="00116746" w:rsidRPr="00F9119C" w:rsidRDefault="00116746" w:rsidP="00116746">
      <w:pPr>
        <w:pStyle w:val="affff6"/>
        <w:widowControl w:val="0"/>
        <w:tabs>
          <w:tab w:val="left" w:pos="709"/>
        </w:tabs>
        <w:spacing w:line="20" w:lineRule="atLeast"/>
        <w:rPr>
          <w:b/>
        </w:rPr>
      </w:pPr>
    </w:p>
    <w:p w:rsidR="00116746" w:rsidRPr="00F9119C" w:rsidRDefault="00116746" w:rsidP="00116746">
      <w:pPr>
        <w:widowControl w:val="0"/>
        <w:spacing w:after="0" w:line="20" w:lineRule="atLeast"/>
        <w:ind w:firstLine="709"/>
        <w:contextualSpacing/>
      </w:pPr>
      <w:r w:rsidRPr="00F9119C">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116746" w:rsidRPr="00F9119C" w:rsidRDefault="00116746" w:rsidP="00116746">
      <w:pPr>
        <w:widowControl w:val="0"/>
        <w:spacing w:after="0" w:line="20" w:lineRule="atLeast"/>
        <w:ind w:firstLine="709"/>
        <w:contextualSpacing/>
      </w:pPr>
      <w:r w:rsidRPr="00F9119C">
        <w:t>7.2.  В случае неоказания, просрочки оказания либо ненадлежащего выполнения Работ, Подрядчик обязан в течение 5 (Пяти) банковских дней после получения от Заказчика соответствующего уведомления уплати</w:t>
      </w:r>
      <w:r w:rsidR="00172049">
        <w:t>ть Заказчику неустойку из расчета</w:t>
      </w:r>
      <w:r w:rsidRPr="00F9119C">
        <w:t xml:space="preserve"> </w:t>
      </w:r>
      <w:r w:rsidR="00172049">
        <w:t>ключевой ставки Центробанка</w:t>
      </w:r>
      <w:r w:rsidRPr="00F9119C">
        <w:t>, за каждый день просрочки исполнения обязательств, начиная со дня, следующего после истечения установленного Договором срока выполнения Работ.</w:t>
      </w:r>
    </w:p>
    <w:p w:rsidR="00116746" w:rsidRPr="00F9119C" w:rsidRDefault="00116746" w:rsidP="00116746">
      <w:pPr>
        <w:widowControl w:val="0"/>
        <w:spacing w:after="0" w:line="20" w:lineRule="atLeast"/>
        <w:ind w:firstLine="709"/>
        <w:contextualSpacing/>
      </w:pPr>
      <w:r w:rsidRPr="00F9119C">
        <w:t xml:space="preserve">7.3.  В случае нарушения сроков и/или порядка оплаты Заказчик обязан в течение 5 (Пяти) банковских дней после получения от Подрядчика соответствующего уведомления уплатить Подрядчику неустойку </w:t>
      </w:r>
      <w:r w:rsidR="00172049">
        <w:t>из расчета</w:t>
      </w:r>
      <w:r w:rsidR="00172049" w:rsidRPr="00F9119C">
        <w:t xml:space="preserve"> </w:t>
      </w:r>
      <w:r w:rsidR="00172049">
        <w:t>ключевой ставки Центробанка,</w:t>
      </w:r>
      <w:r w:rsidR="00172049" w:rsidRPr="00F9119C">
        <w:t xml:space="preserve"> </w:t>
      </w:r>
      <w:r w:rsidRPr="00F9119C">
        <w:t>за каждый день просрочки исполнения обязательств, начиная со дня, следующего после истечения установленного Договором срока, но в любом случае не более 10% (Десяти) процентов от Цены Договора.</w:t>
      </w:r>
    </w:p>
    <w:p w:rsidR="00116746" w:rsidRPr="00F9119C" w:rsidRDefault="00116746" w:rsidP="00116746">
      <w:pPr>
        <w:widowControl w:val="0"/>
        <w:spacing w:after="0" w:line="20" w:lineRule="atLeast"/>
        <w:ind w:firstLine="709"/>
        <w:contextualSpacing/>
      </w:pPr>
      <w:r w:rsidRPr="00F9119C">
        <w:t>7.4.   Стороны Договора освобождаются от ответственности за просрочку/ненадлежащее исполнение обязательства, если докажут, что неисполнение или ненадлежащее исполнение соответствующего обязательства произошло вследствие непреодолимой силы или по вине другой Стороны.</w:t>
      </w:r>
    </w:p>
    <w:p w:rsidR="00116746" w:rsidRPr="00F9119C" w:rsidRDefault="00116746" w:rsidP="00116746">
      <w:pPr>
        <w:widowControl w:val="0"/>
        <w:spacing w:after="0" w:line="20" w:lineRule="atLeast"/>
        <w:ind w:firstLine="709"/>
        <w:contextualSpacing/>
      </w:pPr>
      <w:r w:rsidRPr="00F9119C">
        <w:t>7.5.  Подрядчик несет ответственность за несоответствие законодательству Российской Федерации сведений и документов, представляемых Заказчику в рамках Договора.</w:t>
      </w:r>
    </w:p>
    <w:p w:rsidR="00116746" w:rsidRPr="00F9119C" w:rsidRDefault="00116746" w:rsidP="00116746">
      <w:pPr>
        <w:widowControl w:val="0"/>
        <w:spacing w:after="0" w:line="20" w:lineRule="atLeast"/>
        <w:ind w:firstLine="709"/>
        <w:contextualSpacing/>
      </w:pPr>
      <w:r w:rsidRPr="00F9119C">
        <w:t>7.6. Подрядчик</w:t>
      </w:r>
      <w:r w:rsidRPr="00F9119C">
        <w:rPr>
          <w:bCs/>
        </w:rPr>
        <w:t xml:space="preserve"> несет ответственность за свои действия, а также за действия привлеченных им третьих лиц, за вред, причиненный имуществу Заказчика, здоровью и имуществу представителей Заказчика, находящихся в месте выполнения Работ, если Заказчик докажет, что этот вред возник в результате действий Подрядчика.</w:t>
      </w:r>
    </w:p>
    <w:p w:rsidR="00116746" w:rsidRPr="00F9119C" w:rsidRDefault="00116746" w:rsidP="00116746">
      <w:pPr>
        <w:widowControl w:val="0"/>
        <w:spacing w:after="0" w:line="20" w:lineRule="atLeast"/>
        <w:ind w:firstLine="709"/>
        <w:contextualSpacing/>
      </w:pPr>
      <w:r w:rsidRPr="00F9119C">
        <w:t>7.7. Требование об уплате штрафных санкций по настоящему Договору, должно быть оформлено в письменном виде. В случае отсутствия надлежаще оформленного требования штрафные санкции не начисляются и не уплачиваются.</w:t>
      </w:r>
    </w:p>
    <w:p w:rsidR="00116746" w:rsidRPr="00F9119C" w:rsidRDefault="00116746" w:rsidP="00116746">
      <w:pPr>
        <w:widowControl w:val="0"/>
        <w:spacing w:after="0" w:line="20" w:lineRule="atLeast"/>
        <w:ind w:firstLine="709"/>
        <w:contextualSpacing/>
      </w:pPr>
      <w:r w:rsidRPr="00F9119C">
        <w:t>7.8.  Денежные средства, подлежащие взысканию с виновной Стороны, перечисляются по реквизи</w:t>
      </w:r>
      <w:r w:rsidR="00172049">
        <w:t>там, которые указаны в статье 13</w:t>
      </w:r>
      <w:r w:rsidRPr="00F9119C">
        <w:t xml:space="preserve"> настоящего Договора, если иного не указанно в </w:t>
      </w:r>
      <w:r w:rsidRPr="00F9119C">
        <w:lastRenderedPageBreak/>
        <w:t>уведомлении пострадавшей Стороны о взыскании неустойки.</w:t>
      </w:r>
    </w:p>
    <w:p w:rsidR="00116746" w:rsidRPr="00F9119C" w:rsidRDefault="00116746" w:rsidP="00116746">
      <w:pPr>
        <w:widowControl w:val="0"/>
        <w:spacing w:after="0" w:line="20" w:lineRule="atLeast"/>
        <w:ind w:firstLine="709"/>
        <w:contextualSpacing/>
      </w:pPr>
      <w:r w:rsidRPr="00F9119C">
        <w:t>7.9.  Уплата неустойки не освобождает Сторону от исполнения обязательств по Договору.</w:t>
      </w:r>
    </w:p>
    <w:p w:rsidR="00116746" w:rsidRPr="00F9119C" w:rsidRDefault="00116746" w:rsidP="00116746">
      <w:pPr>
        <w:shd w:val="clear" w:color="auto" w:fill="FFFFFF"/>
        <w:spacing w:after="0"/>
        <w:contextualSpacing/>
        <w:jc w:val="center"/>
        <w:outlineLvl w:val="0"/>
        <w:rPr>
          <w:b/>
          <w:bCs/>
        </w:rPr>
      </w:pPr>
    </w:p>
    <w:p w:rsidR="00116746" w:rsidRPr="00F9119C" w:rsidRDefault="00116746" w:rsidP="0045059F">
      <w:pPr>
        <w:pStyle w:val="affff6"/>
        <w:numPr>
          <w:ilvl w:val="0"/>
          <w:numId w:val="61"/>
        </w:numPr>
        <w:shd w:val="clear" w:color="auto" w:fill="FFFFFF"/>
        <w:jc w:val="center"/>
        <w:outlineLvl w:val="0"/>
        <w:rPr>
          <w:b/>
          <w:bCs/>
        </w:rPr>
      </w:pPr>
      <w:r w:rsidRPr="00F9119C">
        <w:rPr>
          <w:b/>
          <w:bCs/>
        </w:rPr>
        <w:t>Обстоятельства непреодолимой силы</w:t>
      </w:r>
    </w:p>
    <w:p w:rsidR="00116746" w:rsidRPr="00F9119C" w:rsidRDefault="00116746" w:rsidP="00116746">
      <w:pPr>
        <w:pStyle w:val="affff6"/>
        <w:shd w:val="clear" w:color="auto" w:fill="FFFFFF"/>
        <w:outlineLvl w:val="0"/>
        <w:rPr>
          <w:b/>
          <w:bCs/>
        </w:rPr>
      </w:pPr>
    </w:p>
    <w:p w:rsidR="00116746" w:rsidRPr="00F9119C" w:rsidRDefault="00116746" w:rsidP="00116746">
      <w:pPr>
        <w:widowControl w:val="0"/>
        <w:spacing w:after="0"/>
        <w:ind w:firstLine="709"/>
        <w:contextualSpacing/>
      </w:pPr>
      <w:r w:rsidRPr="00F9119C">
        <w:t>8.1.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w:t>
      </w:r>
    </w:p>
    <w:p w:rsidR="00116746" w:rsidRPr="00F9119C" w:rsidRDefault="00116746" w:rsidP="00116746">
      <w:pPr>
        <w:widowControl w:val="0"/>
        <w:spacing w:after="0"/>
        <w:ind w:firstLine="709"/>
        <w:contextualSpacing/>
      </w:pPr>
      <w:r w:rsidRPr="00F9119C">
        <w:t>Срок исполнения обязательств по Договору продляется соразмерно времени, в течение которого действовали обстоятельства непреодолимой силы и их последствия.</w:t>
      </w:r>
    </w:p>
    <w:p w:rsidR="00116746" w:rsidRPr="00F9119C" w:rsidRDefault="00116746" w:rsidP="00116746">
      <w:pPr>
        <w:widowControl w:val="0"/>
        <w:spacing w:after="0"/>
        <w:ind w:firstLine="709"/>
        <w:contextualSpacing/>
      </w:pPr>
      <w:r w:rsidRPr="00F9119C">
        <w:t>8.2. В случае если Сторона, выполнению обязательств, которой препятствуют обстоятельства непреодолимой силы, не известит другую Сторону о наступлении таких обстоятельств в 10-дневный срок, такая Сторона теряет право ссылаться на указанные обстоятельства как на обстоятельства непреодолимой силы.</w:t>
      </w:r>
    </w:p>
    <w:p w:rsidR="00116746" w:rsidRPr="00F9119C" w:rsidRDefault="00116746" w:rsidP="00116746">
      <w:pPr>
        <w:widowControl w:val="0"/>
        <w:spacing w:after="0"/>
        <w:ind w:firstLine="709"/>
        <w:contextualSpacing/>
      </w:pPr>
      <w:r w:rsidRPr="00F9119C">
        <w:t>8.3.</w:t>
      </w:r>
      <w:r w:rsidRPr="00F9119C">
        <w:tab/>
        <w:t>Если обстоятельства непреодолимой силы и их последствия будут длиться более 30 (Тридцати) календарных дней, то Подрядчик и Заказчик обсудят целесообразность продолжения Работ.</w:t>
      </w:r>
    </w:p>
    <w:p w:rsidR="00116746" w:rsidRPr="00F9119C" w:rsidRDefault="00116746" w:rsidP="00116746">
      <w:pPr>
        <w:widowControl w:val="0"/>
        <w:spacing w:after="0"/>
        <w:ind w:firstLine="709"/>
        <w:contextualSpacing/>
      </w:pPr>
      <w:r w:rsidRPr="00F9119C">
        <w:t>Если Стороны в течение 1 (Одного) месяца не придут к согласованному решению, тогда каждая из Сторон вправе потребовать расторжения Договора.</w:t>
      </w:r>
    </w:p>
    <w:p w:rsidR="00116746" w:rsidRPr="00F9119C" w:rsidRDefault="00116746" w:rsidP="0045059F">
      <w:pPr>
        <w:pStyle w:val="affff6"/>
        <w:widowControl w:val="0"/>
        <w:numPr>
          <w:ilvl w:val="1"/>
          <w:numId w:val="62"/>
        </w:numPr>
        <w:ind w:firstLine="709"/>
        <w:jc w:val="both"/>
      </w:pPr>
      <w:r w:rsidRPr="00F9119C">
        <w:t>Обязанность доказывать обстоятельства непреодолимой силы лежит на Стороне, не выполнившей свои обязательства.</w:t>
      </w:r>
    </w:p>
    <w:p w:rsidR="00116746" w:rsidRPr="00F9119C" w:rsidRDefault="00116746" w:rsidP="00116746">
      <w:pPr>
        <w:pStyle w:val="affff6"/>
        <w:widowControl w:val="0"/>
        <w:ind w:left="1414"/>
        <w:jc w:val="both"/>
      </w:pPr>
    </w:p>
    <w:p w:rsidR="00116746" w:rsidRPr="00F9119C" w:rsidRDefault="00116746" w:rsidP="00116746">
      <w:pPr>
        <w:shd w:val="clear" w:color="auto" w:fill="FFFFFF"/>
        <w:spacing w:after="0"/>
        <w:contextualSpacing/>
        <w:jc w:val="center"/>
        <w:rPr>
          <w:b/>
          <w:bCs/>
          <w:color w:val="000000"/>
          <w:spacing w:val="5"/>
        </w:rPr>
      </w:pPr>
      <w:r w:rsidRPr="00F9119C">
        <w:rPr>
          <w:b/>
          <w:bCs/>
          <w:color w:val="000000"/>
          <w:spacing w:val="5"/>
        </w:rPr>
        <w:t>9. Расторжение Договора</w:t>
      </w:r>
    </w:p>
    <w:p w:rsidR="00116746" w:rsidRPr="00F9119C" w:rsidRDefault="00116746" w:rsidP="00116746">
      <w:pPr>
        <w:shd w:val="clear" w:color="auto" w:fill="FFFFFF"/>
        <w:spacing w:after="0"/>
        <w:contextualSpacing/>
        <w:jc w:val="center"/>
        <w:rPr>
          <w:b/>
          <w:bCs/>
          <w:color w:val="000000"/>
          <w:spacing w:val="5"/>
        </w:rPr>
      </w:pPr>
    </w:p>
    <w:p w:rsidR="00116746" w:rsidRPr="00F9119C" w:rsidRDefault="00116746" w:rsidP="00116746">
      <w:pPr>
        <w:widowControl w:val="0"/>
        <w:spacing w:after="0" w:line="20" w:lineRule="atLeast"/>
        <w:ind w:firstLine="709"/>
        <w:contextualSpacing/>
      </w:pPr>
      <w:r w:rsidRPr="00F9119C">
        <w:t>9.1.  Договор может быть расторгнут по соглашению Сторон.</w:t>
      </w:r>
    </w:p>
    <w:p w:rsidR="00116746" w:rsidRPr="00F9119C" w:rsidRDefault="00116746" w:rsidP="00116746">
      <w:pPr>
        <w:widowControl w:val="0"/>
        <w:spacing w:after="0" w:line="20" w:lineRule="atLeast"/>
        <w:ind w:firstLine="709"/>
        <w:contextualSpacing/>
      </w:pPr>
      <w:r w:rsidRPr="00F9119C">
        <w:t>9.2. Заказчик вправе в одностороннем порядке отказаться от исполнения Договора в случаях:</w:t>
      </w:r>
    </w:p>
    <w:p w:rsidR="00116746" w:rsidRPr="00F9119C" w:rsidRDefault="00116746" w:rsidP="0045059F">
      <w:pPr>
        <w:pStyle w:val="affff6"/>
        <w:widowControl w:val="0"/>
        <w:numPr>
          <w:ilvl w:val="0"/>
          <w:numId w:val="59"/>
        </w:numPr>
        <w:spacing w:line="20" w:lineRule="atLeast"/>
        <w:ind w:hanging="11"/>
        <w:jc w:val="both"/>
      </w:pPr>
      <w:r w:rsidRPr="00F9119C">
        <w:t>задержки Подрядчиком начала работ более чем на 5 (Пять) рабочих дней по причине или обстоятельствам независящим от Заказчика;</w:t>
      </w:r>
    </w:p>
    <w:p w:rsidR="00116746" w:rsidRPr="00F9119C" w:rsidRDefault="00116746" w:rsidP="0045059F">
      <w:pPr>
        <w:pStyle w:val="affff6"/>
        <w:widowControl w:val="0"/>
        <w:numPr>
          <w:ilvl w:val="0"/>
          <w:numId w:val="59"/>
        </w:numPr>
        <w:spacing w:line="20" w:lineRule="atLeast"/>
        <w:ind w:hanging="11"/>
        <w:jc w:val="both"/>
      </w:pPr>
      <w:r w:rsidRPr="00F9119C">
        <w:t>вследствие признания нецелесообразным дальнейшего ведения работ по вине Подрядчика;</w:t>
      </w:r>
    </w:p>
    <w:p w:rsidR="00116746" w:rsidRPr="00F9119C" w:rsidRDefault="00116746" w:rsidP="0045059F">
      <w:pPr>
        <w:pStyle w:val="affff6"/>
        <w:widowControl w:val="0"/>
        <w:numPr>
          <w:ilvl w:val="0"/>
          <w:numId w:val="59"/>
        </w:numPr>
        <w:spacing w:line="20" w:lineRule="atLeast"/>
        <w:ind w:hanging="11"/>
        <w:jc w:val="both"/>
      </w:pPr>
      <w:r w:rsidRPr="00F9119C">
        <w:t>нарушения Подрядчиком срока окончания Работ (отдельных этапов Работ) и задержке их завершения более чем на 3 (Три) рабочих дня;</w:t>
      </w:r>
    </w:p>
    <w:p w:rsidR="00116746" w:rsidRPr="00F9119C" w:rsidRDefault="00116746" w:rsidP="0045059F">
      <w:pPr>
        <w:pStyle w:val="affff6"/>
        <w:widowControl w:val="0"/>
        <w:numPr>
          <w:ilvl w:val="0"/>
          <w:numId w:val="59"/>
        </w:numPr>
        <w:spacing w:line="20" w:lineRule="atLeast"/>
        <w:ind w:hanging="11"/>
        <w:jc w:val="both"/>
      </w:pPr>
      <w:r w:rsidRPr="00F9119C">
        <w:t>неоднократных нарушений Подрядчиком условий Договора и не исполнения указаний представителя Заказчика, направленных Подрядчику в форме предписания;</w:t>
      </w:r>
    </w:p>
    <w:p w:rsidR="00116746" w:rsidRPr="00F9119C" w:rsidRDefault="00116746" w:rsidP="0045059F">
      <w:pPr>
        <w:pStyle w:val="affff6"/>
        <w:widowControl w:val="0"/>
        <w:numPr>
          <w:ilvl w:val="0"/>
          <w:numId w:val="59"/>
        </w:numPr>
        <w:spacing w:line="20" w:lineRule="atLeast"/>
        <w:ind w:hanging="11"/>
        <w:jc w:val="both"/>
      </w:pPr>
      <w:r w:rsidRPr="00F9119C">
        <w:t>несоблюдения Подрядчиком требований в части качества Работ;</w:t>
      </w:r>
    </w:p>
    <w:p w:rsidR="00116746" w:rsidRPr="00F9119C" w:rsidRDefault="00116746" w:rsidP="0045059F">
      <w:pPr>
        <w:pStyle w:val="affff6"/>
        <w:widowControl w:val="0"/>
        <w:numPr>
          <w:ilvl w:val="0"/>
          <w:numId w:val="59"/>
        </w:numPr>
        <w:spacing w:line="20" w:lineRule="atLeast"/>
        <w:ind w:hanging="11"/>
        <w:jc w:val="both"/>
      </w:pPr>
      <w:r w:rsidRPr="00F9119C">
        <w:t>при остановке Подрядчиком Работ на срок более 10 (Десяти) рабочих дней, по независящим от Заказчика причинам;</w:t>
      </w:r>
    </w:p>
    <w:p w:rsidR="00116746" w:rsidRPr="00F9119C" w:rsidRDefault="00116746" w:rsidP="0045059F">
      <w:pPr>
        <w:pStyle w:val="affff6"/>
        <w:widowControl w:val="0"/>
        <w:numPr>
          <w:ilvl w:val="0"/>
          <w:numId w:val="59"/>
        </w:numPr>
        <w:spacing w:line="20" w:lineRule="atLeast"/>
        <w:ind w:hanging="11"/>
        <w:jc w:val="both"/>
      </w:pPr>
      <w:r w:rsidRPr="00F9119C">
        <w:t>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rsidR="00116746" w:rsidRPr="00F9119C" w:rsidRDefault="00116746" w:rsidP="00116746">
      <w:pPr>
        <w:widowControl w:val="0"/>
        <w:spacing w:after="0" w:line="20" w:lineRule="atLeast"/>
        <w:ind w:firstLine="709"/>
        <w:contextualSpacing/>
      </w:pPr>
      <w:r w:rsidRPr="00F9119C">
        <w:t>9.3.</w:t>
      </w:r>
      <w:r w:rsidRPr="00F9119C">
        <w:tab/>
        <w:t>Заказчик вправе отказаться от исполнения Договора в любой момент при условии оплаты Подрядчику фактически выполненных Работ и расходов, обоснованно понесенных (в т.ч. подлежащих к понесению) Подрядчиком на выполнение Работ.</w:t>
      </w:r>
    </w:p>
    <w:p w:rsidR="00116746" w:rsidRPr="00F9119C" w:rsidRDefault="00116746" w:rsidP="00116746">
      <w:pPr>
        <w:widowControl w:val="0"/>
        <w:spacing w:after="0" w:line="20" w:lineRule="atLeast"/>
        <w:ind w:firstLine="709"/>
        <w:contextualSpacing/>
      </w:pPr>
      <w:r w:rsidRPr="00F9119C">
        <w:t>9.4.</w:t>
      </w:r>
      <w:r w:rsidRPr="00F9119C">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с даты его получения.</w:t>
      </w:r>
    </w:p>
    <w:p w:rsidR="00116746" w:rsidRPr="00F9119C" w:rsidRDefault="00116746" w:rsidP="00116746">
      <w:pPr>
        <w:widowControl w:val="0"/>
        <w:spacing w:after="0" w:line="20" w:lineRule="atLeast"/>
        <w:ind w:firstLine="709"/>
        <w:contextualSpacing/>
      </w:pPr>
      <w:r w:rsidRPr="00F9119C">
        <w:t>9.5.</w:t>
      </w:r>
      <w:r w:rsidRPr="00F9119C">
        <w:tab/>
        <w:t>В случае расторжения настоящего Договора по инициативе любой из Сторон, Стороны производят сверку расчетов, которой подтверждаются объем выполненных Подрядчиком Работ и взаимные обязательства Сторон.</w:t>
      </w:r>
    </w:p>
    <w:p w:rsidR="00116746" w:rsidRPr="00F9119C" w:rsidRDefault="00116746" w:rsidP="00116746">
      <w:pPr>
        <w:widowControl w:val="0"/>
        <w:spacing w:after="0" w:line="20" w:lineRule="atLeast"/>
        <w:ind w:firstLine="709"/>
        <w:contextualSpacing/>
      </w:pPr>
      <w:r w:rsidRPr="00F9119C">
        <w:t>9.6.</w:t>
      </w:r>
      <w:r w:rsidRPr="00F9119C">
        <w:tab/>
        <w:t>При расторжении Договора Заказчик обязан:</w:t>
      </w:r>
    </w:p>
    <w:p w:rsidR="00116746" w:rsidRPr="00F9119C" w:rsidRDefault="00116746" w:rsidP="0045059F">
      <w:pPr>
        <w:pStyle w:val="af6"/>
        <w:widowControl w:val="0"/>
        <w:numPr>
          <w:ilvl w:val="2"/>
          <w:numId w:val="63"/>
        </w:numPr>
        <w:spacing w:after="0" w:line="20" w:lineRule="atLeast"/>
        <w:ind w:firstLine="709"/>
        <w:contextualSpacing/>
        <w:rPr>
          <w:szCs w:val="24"/>
        </w:rPr>
      </w:pPr>
      <w:r w:rsidRPr="00F9119C">
        <w:rPr>
          <w:szCs w:val="24"/>
        </w:rPr>
        <w:lastRenderedPageBreak/>
        <w:t>Принять и оплатить фактически выполненные Подрядчиком с надлежащим качеством Работы на момент расторжения Договора.</w:t>
      </w:r>
    </w:p>
    <w:p w:rsidR="00116746" w:rsidRPr="00F9119C" w:rsidRDefault="00116746" w:rsidP="0045059F">
      <w:pPr>
        <w:pStyle w:val="affff6"/>
        <w:widowControl w:val="0"/>
        <w:numPr>
          <w:ilvl w:val="2"/>
          <w:numId w:val="63"/>
        </w:numPr>
        <w:spacing w:line="20" w:lineRule="atLeast"/>
        <w:ind w:firstLine="709"/>
        <w:jc w:val="both"/>
      </w:pPr>
      <w:r w:rsidRPr="006D741D">
        <w:t>С момента оформления Акта сдачи-приемки выполненных работ на основании фактически произведенного объема работ произвести взаиморасчеты совместно с Подрядчиком</w:t>
      </w:r>
      <w:r w:rsidR="00FE0987" w:rsidRPr="00FE0987">
        <w:t xml:space="preserve"> </w:t>
      </w:r>
      <w:r w:rsidR="00FE0987" w:rsidRPr="00984DFD">
        <w:t>в течение 90 (Девяносто) банковских дней</w:t>
      </w:r>
      <w:r w:rsidR="00FE0987">
        <w:t>.</w:t>
      </w:r>
    </w:p>
    <w:p w:rsidR="00116746" w:rsidRPr="00F9119C" w:rsidRDefault="00116746" w:rsidP="00116746">
      <w:pPr>
        <w:widowControl w:val="0"/>
        <w:tabs>
          <w:tab w:val="left" w:pos="709"/>
        </w:tabs>
        <w:spacing w:after="0"/>
        <w:contextualSpacing/>
        <w:jc w:val="center"/>
        <w:rPr>
          <w:b/>
        </w:rPr>
      </w:pPr>
    </w:p>
    <w:p w:rsidR="00116746" w:rsidRPr="00F9119C" w:rsidRDefault="00116746" w:rsidP="0045059F">
      <w:pPr>
        <w:pStyle w:val="affff6"/>
        <w:widowControl w:val="0"/>
        <w:numPr>
          <w:ilvl w:val="0"/>
          <w:numId w:val="63"/>
        </w:numPr>
        <w:tabs>
          <w:tab w:val="left" w:pos="709"/>
        </w:tabs>
        <w:jc w:val="center"/>
        <w:rPr>
          <w:b/>
        </w:rPr>
      </w:pPr>
      <w:r w:rsidRPr="00F9119C">
        <w:rPr>
          <w:b/>
        </w:rPr>
        <w:t>Порядок урегулирования споров</w:t>
      </w:r>
    </w:p>
    <w:p w:rsidR="00116746" w:rsidRPr="00F9119C" w:rsidRDefault="00116746" w:rsidP="00116746">
      <w:pPr>
        <w:pStyle w:val="affff6"/>
        <w:widowControl w:val="0"/>
        <w:tabs>
          <w:tab w:val="left" w:pos="709"/>
        </w:tabs>
        <w:ind w:left="540"/>
        <w:rPr>
          <w:b/>
        </w:rPr>
      </w:pPr>
    </w:p>
    <w:p w:rsidR="00116746" w:rsidRPr="00F9119C" w:rsidRDefault="00116746" w:rsidP="00116746">
      <w:pPr>
        <w:widowControl w:val="0"/>
        <w:autoSpaceDE w:val="0"/>
        <w:autoSpaceDN w:val="0"/>
        <w:adjustRightInd w:val="0"/>
        <w:spacing w:after="0"/>
        <w:ind w:firstLine="709"/>
        <w:contextualSpacing/>
      </w:pPr>
      <w:r w:rsidRPr="00F9119C">
        <w:t>10.1.</w:t>
      </w:r>
      <w:r w:rsidRPr="00F9119C">
        <w:tab/>
        <w:t xml:space="preserve">В случае невыполнения Сторонами своих обязательств и не достижения взаимного согласия споры по настоящему Договору разрешаются в Арбитражном суде </w:t>
      </w:r>
      <w:r w:rsidRPr="00F9119C">
        <w:br/>
        <w:t>г. Москвы.</w:t>
      </w:r>
    </w:p>
    <w:p w:rsidR="00116746" w:rsidRPr="00F9119C" w:rsidRDefault="00116746" w:rsidP="00116746">
      <w:pPr>
        <w:widowControl w:val="0"/>
        <w:tabs>
          <w:tab w:val="left" w:pos="709"/>
        </w:tabs>
        <w:spacing w:after="0"/>
        <w:contextualSpacing/>
        <w:jc w:val="center"/>
        <w:rPr>
          <w:b/>
        </w:rPr>
      </w:pPr>
      <w:r w:rsidRPr="00F9119C">
        <w:rPr>
          <w:b/>
        </w:rPr>
        <w:t>11. Срок действия, порядок изменения Договора</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pStyle w:val="af6"/>
        <w:widowControl w:val="0"/>
        <w:spacing w:after="0"/>
        <w:ind w:firstLine="709"/>
        <w:contextualSpacing/>
        <w:rPr>
          <w:szCs w:val="24"/>
        </w:rPr>
      </w:pPr>
      <w:r w:rsidRPr="00F9119C">
        <w:rPr>
          <w:szCs w:val="24"/>
        </w:rPr>
        <w:t>11.1.</w:t>
      </w:r>
      <w:r w:rsidRPr="00F9119C">
        <w:rPr>
          <w:szCs w:val="24"/>
        </w:rPr>
        <w:tab/>
        <w:t>Договор вступает в силу в момент его подписания уполномоченными представителями Сторон и действует до момента исполнения Сторонами обязательств, установленных настоящим Договором, в полном объеме.</w:t>
      </w:r>
    </w:p>
    <w:p w:rsidR="00116746" w:rsidRPr="00F9119C" w:rsidRDefault="00172049" w:rsidP="00116746">
      <w:pPr>
        <w:widowControl w:val="0"/>
        <w:spacing w:after="0"/>
        <w:ind w:firstLine="709"/>
        <w:contextualSpacing/>
      </w:pPr>
      <w:r>
        <w:t>11.2</w:t>
      </w:r>
      <w:r w:rsidR="00116746" w:rsidRPr="00F9119C">
        <w:t>.</w:t>
      </w:r>
      <w:r w:rsidR="00116746" w:rsidRPr="00F9119C">
        <w:tab/>
        <w:t xml:space="preserve">Все изменения и дополнения оформляются в письменном виде путем подписания Сторонами дополнительных соглашений к Договору. </w:t>
      </w:r>
    </w:p>
    <w:p w:rsidR="00116746" w:rsidRPr="00F9119C" w:rsidRDefault="00172049" w:rsidP="00116746">
      <w:pPr>
        <w:widowControl w:val="0"/>
        <w:spacing w:after="0"/>
        <w:ind w:firstLine="709"/>
        <w:contextualSpacing/>
      </w:pPr>
      <w:r>
        <w:t>11.3</w:t>
      </w:r>
      <w:r w:rsidR="00116746" w:rsidRPr="00F9119C">
        <w:t>.</w:t>
      </w:r>
      <w:r w:rsidR="00116746" w:rsidRPr="00F9119C">
        <w:tab/>
        <w:t>Дополнительные соглашения к Договору являются его неотъемлемой частью и вступают в силу в момент их подписания Сторонами, если иного не предусмотрено Дополнительным соглашением.</w:t>
      </w:r>
    </w:p>
    <w:p w:rsidR="00116746" w:rsidRPr="00F9119C" w:rsidRDefault="00116746" w:rsidP="00116746">
      <w:pPr>
        <w:widowControl w:val="0"/>
        <w:spacing w:after="0"/>
        <w:ind w:firstLine="709"/>
        <w:contextualSpacing/>
      </w:pPr>
    </w:p>
    <w:p w:rsidR="00116746" w:rsidRPr="00F9119C" w:rsidRDefault="00116746" w:rsidP="00116746">
      <w:pPr>
        <w:widowControl w:val="0"/>
        <w:tabs>
          <w:tab w:val="left" w:pos="709"/>
        </w:tabs>
        <w:spacing w:after="0"/>
        <w:contextualSpacing/>
        <w:jc w:val="center"/>
        <w:rPr>
          <w:b/>
        </w:rPr>
      </w:pPr>
      <w:r w:rsidRPr="00F9119C">
        <w:rPr>
          <w:b/>
        </w:rPr>
        <w:t>1</w:t>
      </w:r>
      <w:r w:rsidR="008A5B2C">
        <w:rPr>
          <w:b/>
        </w:rPr>
        <w:t>2</w:t>
      </w:r>
      <w:r w:rsidRPr="00F9119C">
        <w:rPr>
          <w:b/>
        </w:rPr>
        <w:t>. Прочие условия</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widowControl w:val="0"/>
        <w:spacing w:after="0"/>
        <w:ind w:firstLine="709"/>
        <w:contextualSpacing/>
      </w:pPr>
      <w:r w:rsidRPr="00F9119C">
        <w:t>1</w:t>
      </w:r>
      <w:r w:rsidR="008A5B2C">
        <w:t>2</w:t>
      </w:r>
      <w:r w:rsidRPr="00F9119C">
        <w:t>.1.</w:t>
      </w:r>
      <w:r w:rsidRPr="00F9119C">
        <w:tab/>
        <w:t>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статье 1</w:t>
      </w:r>
      <w:r w:rsidR="008A5B2C">
        <w:t>3</w:t>
      </w:r>
      <w:r w:rsidRPr="00F9119C">
        <w:t xml:space="preserve"> Договора, или с использованием факсимильной связи, электронной почты с последующим представлением оригинала, если Договором не предусмотрено иное.</w:t>
      </w:r>
    </w:p>
    <w:p w:rsidR="00116746" w:rsidRPr="00F9119C" w:rsidRDefault="00116746" w:rsidP="00116746">
      <w:pPr>
        <w:widowControl w:val="0"/>
        <w:spacing w:after="0"/>
        <w:ind w:firstLine="709"/>
        <w:contextualSpacing/>
      </w:pPr>
      <w:r w:rsidRPr="00F9119C">
        <w:t>1</w:t>
      </w:r>
      <w:r w:rsidR="008A5B2C">
        <w:t>2</w:t>
      </w:r>
      <w:r w:rsidRPr="00F9119C">
        <w:t>.2.</w:t>
      </w:r>
      <w:r w:rsidRPr="00F9119C">
        <w:tab/>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116746" w:rsidRPr="00F9119C" w:rsidRDefault="00116746" w:rsidP="00116746">
      <w:pPr>
        <w:widowControl w:val="0"/>
        <w:spacing w:after="0"/>
        <w:ind w:firstLine="709"/>
        <w:contextualSpacing/>
      </w:pPr>
      <w:r w:rsidRPr="00F9119C">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16746" w:rsidRPr="00F9119C" w:rsidRDefault="00116746" w:rsidP="00116746">
      <w:pPr>
        <w:widowControl w:val="0"/>
        <w:spacing w:after="0"/>
        <w:ind w:firstLine="709"/>
        <w:contextualSpacing/>
      </w:pPr>
      <w:r w:rsidRPr="00F9119C">
        <w:t>1</w:t>
      </w:r>
      <w:r w:rsidR="008A5B2C">
        <w:t>2</w:t>
      </w:r>
      <w:r w:rsidRPr="00F9119C">
        <w:t>.3.</w:t>
      </w:r>
      <w:r w:rsidRPr="00F9119C">
        <w:tab/>
        <w:t>В случае изменения своего расчетного счета Подрядчик в однодневный срок в письменном виде обязан сообщить об этом Заказчику с указанием новых реквизитов расчетного счета.</w:t>
      </w:r>
    </w:p>
    <w:p w:rsidR="00116746" w:rsidRPr="00F9119C" w:rsidRDefault="00116746" w:rsidP="00116746">
      <w:pPr>
        <w:widowControl w:val="0"/>
        <w:spacing w:after="0"/>
        <w:ind w:firstLine="709"/>
        <w:contextualSpacing/>
      </w:pPr>
      <w:r w:rsidRPr="00F9119C">
        <w:t>В противном случае все риски, связанные с перечислением Заказчиком денежных средств на указанный в Договоре счет Подрядчика, несет Подрядчик.</w:t>
      </w:r>
    </w:p>
    <w:p w:rsidR="00116746" w:rsidRPr="00F9119C" w:rsidRDefault="00116746" w:rsidP="00116746">
      <w:pPr>
        <w:widowControl w:val="0"/>
        <w:spacing w:after="0"/>
        <w:ind w:firstLine="709"/>
        <w:contextualSpacing/>
      </w:pPr>
      <w:r w:rsidRPr="00F9119C">
        <w:t>1</w:t>
      </w:r>
      <w:r w:rsidR="008A5B2C">
        <w:t>2</w:t>
      </w:r>
      <w:r w:rsidRPr="00F9119C">
        <w:t>.4.</w:t>
      </w:r>
      <w:r w:rsidRPr="00F9119C">
        <w:tab/>
        <w:t>Договор составлен в 2 (Двух) экземплярах по одному для каждой из Сторон, имеющих одинаковую юридическую силу.</w:t>
      </w:r>
    </w:p>
    <w:p w:rsidR="00116746" w:rsidRPr="00F9119C" w:rsidRDefault="00116746" w:rsidP="00116746">
      <w:pPr>
        <w:widowControl w:val="0"/>
        <w:spacing w:after="0"/>
        <w:ind w:firstLine="709"/>
        <w:contextualSpacing/>
      </w:pPr>
      <w:r w:rsidRPr="00F9119C">
        <w:t>1</w:t>
      </w:r>
      <w:r w:rsidR="008A5B2C">
        <w:t>2</w:t>
      </w:r>
      <w:r w:rsidRPr="00F9119C">
        <w:t>.5.</w:t>
      </w:r>
      <w:r w:rsidRPr="00F9119C">
        <w:tab/>
        <w:t>Во всем, что не предусмотрено Договором, Стороны руководствуются действующим законодательством Российской Федерации.</w:t>
      </w:r>
    </w:p>
    <w:p w:rsidR="00116746" w:rsidRPr="00F9119C" w:rsidRDefault="00116746" w:rsidP="00116746">
      <w:pPr>
        <w:widowControl w:val="0"/>
        <w:spacing w:after="0"/>
        <w:ind w:firstLine="709"/>
        <w:contextualSpacing/>
      </w:pPr>
      <w:r w:rsidRPr="00F9119C">
        <w:t>1</w:t>
      </w:r>
      <w:r w:rsidR="008A5B2C">
        <w:t>2</w:t>
      </w:r>
      <w:r w:rsidRPr="00F9119C">
        <w:t>.6.</w:t>
      </w:r>
      <w:r w:rsidRPr="00F9119C">
        <w:tab/>
        <w:t>Неотъемлемыми частями Договора являются:</w:t>
      </w:r>
    </w:p>
    <w:p w:rsidR="00116746" w:rsidRDefault="00116746" w:rsidP="00116746">
      <w:pPr>
        <w:widowControl w:val="0"/>
        <w:spacing w:after="0"/>
        <w:ind w:firstLine="709"/>
        <w:contextualSpacing/>
      </w:pPr>
      <w:r w:rsidRPr="00F9119C">
        <w:t>- приложение 1 «Техническое задание»;</w:t>
      </w:r>
    </w:p>
    <w:p w:rsidR="00AD218B" w:rsidRDefault="00AD218B" w:rsidP="00116746">
      <w:pPr>
        <w:widowControl w:val="0"/>
        <w:spacing w:after="0"/>
        <w:ind w:firstLine="709"/>
        <w:contextualSpacing/>
      </w:pPr>
      <w:r>
        <w:t>- приложение 2 смета по Форме 1а, выполненная Подрядчиком.</w:t>
      </w:r>
    </w:p>
    <w:p w:rsidR="00116746" w:rsidRPr="00F9119C" w:rsidRDefault="00116746" w:rsidP="00116746">
      <w:pPr>
        <w:widowControl w:val="0"/>
        <w:tabs>
          <w:tab w:val="left" w:pos="709"/>
        </w:tabs>
        <w:spacing w:after="0"/>
        <w:contextualSpacing/>
        <w:jc w:val="center"/>
        <w:rPr>
          <w:b/>
        </w:rPr>
      </w:pPr>
    </w:p>
    <w:p w:rsidR="00116746" w:rsidRPr="00F9119C" w:rsidRDefault="00116746" w:rsidP="00116746">
      <w:pPr>
        <w:widowControl w:val="0"/>
        <w:tabs>
          <w:tab w:val="left" w:pos="709"/>
        </w:tabs>
        <w:spacing w:after="0"/>
        <w:contextualSpacing/>
        <w:jc w:val="center"/>
        <w:rPr>
          <w:b/>
        </w:rPr>
      </w:pPr>
      <w:r w:rsidRPr="00F9119C">
        <w:rPr>
          <w:b/>
        </w:rPr>
        <w:t>1</w:t>
      </w:r>
      <w:r w:rsidR="008A5B2C">
        <w:rPr>
          <w:b/>
        </w:rPr>
        <w:t>3</w:t>
      </w:r>
      <w:r w:rsidRPr="00F9119C">
        <w:rPr>
          <w:b/>
        </w:rPr>
        <w:t>. Адреса, реквизиты и подписи Сторон</w:t>
      </w:r>
    </w:p>
    <w:tbl>
      <w:tblPr>
        <w:tblW w:w="10173" w:type="dxa"/>
        <w:tblLook w:val="04A0" w:firstRow="1" w:lastRow="0" w:firstColumn="1" w:lastColumn="0" w:noHBand="0" w:noVBand="1"/>
      </w:tblPr>
      <w:tblGrid>
        <w:gridCol w:w="5355"/>
        <w:gridCol w:w="4818"/>
      </w:tblGrid>
      <w:tr w:rsidR="00116746" w:rsidRPr="00F9119C" w:rsidTr="00116746">
        <w:trPr>
          <w:trHeight w:val="287"/>
        </w:trPr>
        <w:tc>
          <w:tcPr>
            <w:tcW w:w="5355" w:type="dxa"/>
          </w:tcPr>
          <w:p w:rsidR="00116746" w:rsidRPr="00F9119C" w:rsidRDefault="00116746" w:rsidP="00116746">
            <w:pPr>
              <w:tabs>
                <w:tab w:val="left" w:pos="709"/>
              </w:tabs>
              <w:spacing w:after="0"/>
              <w:rPr>
                <w:b/>
              </w:rPr>
            </w:pPr>
            <w:r w:rsidRPr="00F9119C">
              <w:rPr>
                <w:b/>
              </w:rPr>
              <w:t>Заказчик:</w:t>
            </w:r>
          </w:p>
        </w:tc>
        <w:tc>
          <w:tcPr>
            <w:tcW w:w="4818" w:type="dxa"/>
          </w:tcPr>
          <w:p w:rsidR="00116746" w:rsidRPr="00F9119C" w:rsidRDefault="00116746" w:rsidP="00116746">
            <w:pPr>
              <w:tabs>
                <w:tab w:val="left" w:pos="0"/>
              </w:tabs>
              <w:spacing w:after="0"/>
              <w:rPr>
                <w:b/>
              </w:rPr>
            </w:pPr>
            <w:r w:rsidRPr="00F9119C">
              <w:rPr>
                <w:b/>
              </w:rPr>
              <w:t>Подрядчик:</w:t>
            </w: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АО «</w:t>
            </w:r>
            <w:r w:rsidR="004B1903">
              <w:t xml:space="preserve">УТЭ </w:t>
            </w:r>
            <w:r w:rsidRPr="00F9119C">
              <w:t>ВДНХ»</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Юридический адрес:129223,</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1134"/>
              </w:tabs>
              <w:spacing w:after="0"/>
              <w:ind w:right="174"/>
              <w:rPr>
                <w:b/>
              </w:rPr>
            </w:pPr>
            <w:r w:rsidRPr="00F9119C">
              <w:t>г. Москва, проспект Мира, дом 119</w:t>
            </w:r>
            <w:r w:rsidR="004B1903">
              <w:t>, стр. 566</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rPr>
                <w:b/>
              </w:rPr>
            </w:pPr>
            <w:r w:rsidRPr="00F9119C">
              <w:t>ИНН 77170</w:t>
            </w:r>
            <w:r w:rsidR="004B1903">
              <w:t>82419</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1134"/>
              </w:tabs>
              <w:spacing w:after="0"/>
              <w:ind w:right="992"/>
              <w:rPr>
                <w:b/>
              </w:rPr>
            </w:pPr>
            <w:r w:rsidRPr="00F9119C">
              <w:t>КПП 771</w:t>
            </w:r>
            <w:r w:rsidR="004B1903">
              <w:t>701001</w:t>
            </w:r>
          </w:p>
        </w:tc>
        <w:tc>
          <w:tcPr>
            <w:tcW w:w="4818" w:type="dxa"/>
          </w:tcPr>
          <w:p w:rsidR="00116746" w:rsidRPr="00F9119C" w:rsidRDefault="00116746" w:rsidP="00116746">
            <w:pPr>
              <w:tabs>
                <w:tab w:val="left" w:pos="1134"/>
              </w:tabs>
              <w:spacing w:after="0"/>
              <w:ind w:right="992"/>
              <w:rPr>
                <w:b/>
              </w:rPr>
            </w:pPr>
          </w:p>
        </w:tc>
      </w:tr>
      <w:tr w:rsidR="00116746" w:rsidRPr="00F9119C" w:rsidTr="00116746">
        <w:trPr>
          <w:trHeight w:val="544"/>
        </w:trPr>
        <w:tc>
          <w:tcPr>
            <w:tcW w:w="5355" w:type="dxa"/>
          </w:tcPr>
          <w:p w:rsidR="00116746" w:rsidRPr="00F9119C" w:rsidRDefault="00116746" w:rsidP="00116746">
            <w:pPr>
              <w:tabs>
                <w:tab w:val="left" w:pos="709"/>
              </w:tabs>
              <w:spacing w:after="0"/>
              <w:rPr>
                <w:b/>
              </w:rPr>
            </w:pPr>
            <w:r w:rsidRPr="00F9119C">
              <w:lastRenderedPageBreak/>
              <w:t>р/с 40</w:t>
            </w:r>
            <w:r w:rsidR="004B1903">
              <w:t>702810538090005212</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87"/>
        </w:trPr>
        <w:tc>
          <w:tcPr>
            <w:tcW w:w="5355" w:type="dxa"/>
          </w:tcPr>
          <w:p w:rsidR="00116746" w:rsidRPr="00F9119C" w:rsidRDefault="00116746" w:rsidP="00116746">
            <w:pPr>
              <w:tabs>
                <w:tab w:val="left" w:pos="709"/>
              </w:tabs>
              <w:spacing w:after="0"/>
              <w:rPr>
                <w:b/>
              </w:rPr>
            </w:pPr>
            <w:r w:rsidRPr="00F9119C">
              <w:t>ПАО СБЕРБАНК, г. Москва,</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1134"/>
              </w:tabs>
              <w:spacing w:after="0"/>
              <w:ind w:right="992"/>
              <w:rPr>
                <w:b/>
              </w:rPr>
            </w:pPr>
            <w:r w:rsidRPr="00F9119C">
              <w:t xml:space="preserve">к/р 30101810400000000225, </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116746" w:rsidP="00116746">
            <w:pPr>
              <w:tabs>
                <w:tab w:val="left" w:pos="709"/>
              </w:tabs>
              <w:spacing w:after="0"/>
            </w:pPr>
            <w:r w:rsidRPr="00F9119C">
              <w:t>БИК 044525225</w:t>
            </w:r>
          </w:p>
        </w:tc>
        <w:tc>
          <w:tcPr>
            <w:tcW w:w="4818" w:type="dxa"/>
          </w:tcPr>
          <w:p w:rsidR="00116746" w:rsidRPr="00F9119C" w:rsidRDefault="00116746" w:rsidP="00116746">
            <w:pPr>
              <w:tabs>
                <w:tab w:val="left" w:pos="709"/>
              </w:tabs>
              <w:spacing w:after="0"/>
              <w:rPr>
                <w:b/>
              </w:rPr>
            </w:pPr>
          </w:p>
        </w:tc>
      </w:tr>
      <w:tr w:rsidR="00116746" w:rsidRPr="00F9119C" w:rsidTr="00116746">
        <w:trPr>
          <w:trHeight w:val="272"/>
        </w:trPr>
        <w:tc>
          <w:tcPr>
            <w:tcW w:w="5355" w:type="dxa"/>
          </w:tcPr>
          <w:p w:rsidR="00116746" w:rsidRPr="00F9119C" w:rsidRDefault="004B1903" w:rsidP="00116746">
            <w:pPr>
              <w:tabs>
                <w:tab w:val="left" w:pos="709"/>
              </w:tabs>
              <w:spacing w:after="0"/>
            </w:pPr>
            <w:r>
              <w:t>Тел.: (495) 760-24-24</w:t>
            </w:r>
          </w:p>
          <w:p w:rsidR="00116746" w:rsidRPr="00F9119C" w:rsidRDefault="00116746" w:rsidP="00116746">
            <w:pPr>
              <w:tabs>
                <w:tab w:val="left" w:pos="709"/>
              </w:tabs>
              <w:spacing w:after="0"/>
              <w:rPr>
                <w:b/>
              </w:rPr>
            </w:pPr>
          </w:p>
        </w:tc>
        <w:tc>
          <w:tcPr>
            <w:tcW w:w="4818" w:type="dxa"/>
          </w:tcPr>
          <w:p w:rsidR="00116746" w:rsidRPr="00F9119C" w:rsidRDefault="00116746" w:rsidP="00116746">
            <w:pPr>
              <w:tabs>
                <w:tab w:val="left" w:pos="709"/>
              </w:tabs>
              <w:spacing w:after="0"/>
              <w:rPr>
                <w:b/>
              </w:rPr>
            </w:pPr>
          </w:p>
        </w:tc>
      </w:tr>
    </w:tbl>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9E4B16" w:rsidRDefault="009E4B16" w:rsidP="00116746">
      <w:pPr>
        <w:spacing w:after="0"/>
        <w:jc w:val="right"/>
        <w:rPr>
          <w:b/>
        </w:rPr>
      </w:pPr>
    </w:p>
    <w:p w:rsidR="00116746" w:rsidRDefault="00116746" w:rsidP="00116746">
      <w:pPr>
        <w:spacing w:after="0"/>
        <w:jc w:val="right"/>
        <w:rPr>
          <w:b/>
        </w:rPr>
      </w:pPr>
    </w:p>
    <w:p w:rsidR="00043B34" w:rsidRDefault="00043B34" w:rsidP="00890CC9">
      <w:pPr>
        <w:spacing w:after="0"/>
        <w:jc w:val="right"/>
        <w:rPr>
          <w:b/>
        </w:rPr>
      </w:pPr>
    </w:p>
    <w:p w:rsidR="00890CC9" w:rsidRPr="00971771" w:rsidRDefault="00890CC9" w:rsidP="00890CC9">
      <w:pPr>
        <w:spacing w:after="0"/>
        <w:jc w:val="right"/>
        <w:rPr>
          <w:b/>
        </w:rPr>
      </w:pPr>
      <w:r w:rsidRPr="00971771">
        <w:rPr>
          <w:b/>
        </w:rPr>
        <w:lastRenderedPageBreak/>
        <w:t>Приложение № 1</w:t>
      </w:r>
    </w:p>
    <w:p w:rsidR="00890CC9" w:rsidRPr="00971771" w:rsidRDefault="00890CC9" w:rsidP="00890CC9">
      <w:pPr>
        <w:spacing w:after="0"/>
        <w:jc w:val="right"/>
        <w:rPr>
          <w:b/>
        </w:rPr>
      </w:pPr>
      <w:r w:rsidRPr="00971771">
        <w:rPr>
          <w:b/>
        </w:rPr>
        <w:t>к Договору № ______</w:t>
      </w:r>
    </w:p>
    <w:p w:rsidR="00890CC9" w:rsidRPr="00971771" w:rsidRDefault="00890CC9" w:rsidP="00890CC9">
      <w:pPr>
        <w:spacing w:after="0"/>
        <w:jc w:val="right"/>
        <w:rPr>
          <w:b/>
        </w:rPr>
      </w:pPr>
      <w:r>
        <w:rPr>
          <w:b/>
        </w:rPr>
        <w:t>от «__» _________ 2017</w:t>
      </w:r>
      <w:r w:rsidRPr="00971771">
        <w:rPr>
          <w:b/>
        </w:rPr>
        <w:t xml:space="preserve"> г.</w:t>
      </w:r>
    </w:p>
    <w:p w:rsidR="00116746" w:rsidRDefault="00116746" w:rsidP="00116746">
      <w:pPr>
        <w:spacing w:after="0"/>
        <w:jc w:val="right"/>
        <w:rPr>
          <w:b/>
        </w:rPr>
      </w:pPr>
    </w:p>
    <w:p w:rsidR="00116746" w:rsidRDefault="00116746" w:rsidP="00116746">
      <w:pPr>
        <w:spacing w:after="0"/>
        <w:jc w:val="right"/>
        <w:rPr>
          <w:b/>
        </w:rPr>
      </w:pPr>
    </w:p>
    <w:p w:rsidR="00890CC9" w:rsidRPr="00D355B0" w:rsidRDefault="00890CC9" w:rsidP="00890CC9">
      <w:pPr>
        <w:spacing w:after="160" w:line="259" w:lineRule="auto"/>
        <w:jc w:val="center"/>
        <w:rPr>
          <w:b/>
          <w:color w:val="000000"/>
          <w:sz w:val="28"/>
          <w:szCs w:val="28"/>
        </w:rPr>
      </w:pPr>
      <w:r w:rsidRPr="00D355B0">
        <w:rPr>
          <w:b/>
          <w:color w:val="000000"/>
          <w:sz w:val="28"/>
          <w:szCs w:val="28"/>
        </w:rPr>
        <w:t>ТЕХНИЧЕСКОЕ ЗАДАНИЕ</w:t>
      </w:r>
    </w:p>
    <w:p w:rsidR="00890CC9" w:rsidRPr="00085D58" w:rsidRDefault="00890CC9" w:rsidP="00890CC9">
      <w:pPr>
        <w:jc w:val="center"/>
        <w:rPr>
          <w:b/>
        </w:rPr>
      </w:pPr>
      <w:r w:rsidRPr="009D7444">
        <w:rPr>
          <w:b/>
        </w:rPr>
        <w:t>на выполнен</w:t>
      </w:r>
      <w:r>
        <w:rPr>
          <w:b/>
        </w:rPr>
        <w:t xml:space="preserve">ие работ по замене экранных труб </w:t>
      </w:r>
      <w:r w:rsidRPr="009D7444">
        <w:rPr>
          <w:b/>
        </w:rPr>
        <w:t>котла ПТВМ-50-1 ст. № 1, установленного в</w:t>
      </w:r>
      <w:r>
        <w:rPr>
          <w:b/>
        </w:rPr>
        <w:t xml:space="preserve"> </w:t>
      </w:r>
      <w:r w:rsidRPr="009D7444">
        <w:rPr>
          <w:b/>
        </w:rPr>
        <w:t>Центральной котельной ВДНХ</w:t>
      </w:r>
      <w:r>
        <w:rPr>
          <w:b/>
        </w:rPr>
        <w:t xml:space="preserve"> </w:t>
      </w:r>
      <w:r w:rsidRPr="009D7444">
        <w:rPr>
          <w:rStyle w:val="FontStyle16"/>
        </w:rPr>
        <w:t xml:space="preserve">по адресу: </w:t>
      </w:r>
      <w:r w:rsidRPr="009D7444">
        <w:rPr>
          <w:b/>
        </w:rPr>
        <w:t>г. Москва, Проспект мира, вл. 119, стр.569</w:t>
      </w:r>
    </w:p>
    <w:p w:rsidR="00890CC9" w:rsidRPr="00085D58" w:rsidRDefault="00890CC9" w:rsidP="00890CC9">
      <w:pPr>
        <w:pStyle w:val="Style2"/>
        <w:widowControl/>
        <w:rPr>
          <w:b/>
        </w:rPr>
      </w:pPr>
    </w:p>
    <w:p w:rsidR="00890CC9" w:rsidRPr="00085D58" w:rsidRDefault="00890CC9" w:rsidP="00890CC9">
      <w:pPr>
        <w:keepNext/>
        <w:keepLines/>
        <w:rPr>
          <w:b/>
        </w:rPr>
      </w:pPr>
      <w:r w:rsidRPr="00085D58">
        <w:rPr>
          <w:b/>
        </w:rPr>
        <w:t>1.Общие сведения.</w:t>
      </w:r>
    </w:p>
    <w:p w:rsidR="00890CC9" w:rsidRPr="00085D58" w:rsidRDefault="00890CC9" w:rsidP="00890CC9">
      <w:pPr>
        <w:ind w:firstLine="708"/>
      </w:pPr>
      <w:r w:rsidRPr="00085D58">
        <w:t>Водогрейный котел ПТВМ-50-1 ст. № 1, заводской номер № 592 ЧКД-ТАТРА КОЛИН, смонтирован в центральной котельной ВДНХ и пущен в эксплуатацию в январе 1966 года.</w:t>
      </w:r>
    </w:p>
    <w:p w:rsidR="00890CC9" w:rsidRPr="00085D58" w:rsidRDefault="00890CC9" w:rsidP="00890CC9">
      <w:pPr>
        <w:ind w:firstLine="708"/>
      </w:pPr>
      <w:r w:rsidRPr="00085D58">
        <w:t>В 2 кв. 2016г. проведена экспертиза промышленной безопасности № КИ-ТУ-97/16-2016 котла ПТВМ-50 рег.№4391 ст.№1. По результатам освидетельствования необходима замена труб поверхностей нагрева, а именно:</w:t>
      </w:r>
    </w:p>
    <w:p w:rsidR="00890CC9" w:rsidRPr="00085D58" w:rsidRDefault="00890CC9" w:rsidP="0045059F">
      <w:pPr>
        <w:pStyle w:val="affff6"/>
        <w:numPr>
          <w:ilvl w:val="0"/>
          <w:numId w:val="64"/>
        </w:numPr>
        <w:suppressAutoHyphens/>
        <w:jc w:val="both"/>
      </w:pPr>
      <w:r w:rsidRPr="00085D58">
        <w:t>Труб левого бокового экрана</w:t>
      </w:r>
    </w:p>
    <w:p w:rsidR="00890CC9" w:rsidRPr="00085D58" w:rsidRDefault="00890CC9" w:rsidP="0045059F">
      <w:pPr>
        <w:pStyle w:val="affff6"/>
        <w:numPr>
          <w:ilvl w:val="0"/>
          <w:numId w:val="64"/>
        </w:numPr>
        <w:suppressAutoHyphens/>
        <w:jc w:val="both"/>
      </w:pPr>
      <w:r w:rsidRPr="00085D58">
        <w:t>Труб правого бокового экрана</w:t>
      </w:r>
    </w:p>
    <w:p w:rsidR="00890CC9" w:rsidRPr="00085D58" w:rsidRDefault="00890CC9" w:rsidP="0045059F">
      <w:pPr>
        <w:pStyle w:val="affff6"/>
        <w:numPr>
          <w:ilvl w:val="0"/>
          <w:numId w:val="64"/>
        </w:numPr>
        <w:suppressAutoHyphens/>
        <w:jc w:val="both"/>
      </w:pPr>
      <w:r w:rsidRPr="00085D58">
        <w:t>Труб фронтового бокового экрана</w:t>
      </w:r>
    </w:p>
    <w:p w:rsidR="00890CC9" w:rsidRPr="00085D58" w:rsidRDefault="00890CC9" w:rsidP="0045059F">
      <w:pPr>
        <w:pStyle w:val="affff6"/>
        <w:numPr>
          <w:ilvl w:val="0"/>
          <w:numId w:val="64"/>
        </w:numPr>
        <w:suppressAutoHyphens/>
        <w:jc w:val="both"/>
      </w:pPr>
      <w:r w:rsidRPr="00085D58">
        <w:t>Труб заднего бокового экрана</w:t>
      </w:r>
    </w:p>
    <w:p w:rsidR="00890CC9" w:rsidRPr="00085D58" w:rsidRDefault="00890CC9" w:rsidP="00890CC9">
      <w:pPr>
        <w:rPr>
          <w:b/>
        </w:rPr>
      </w:pPr>
      <w:r w:rsidRPr="00085D58">
        <w:rPr>
          <w:b/>
        </w:rPr>
        <w:t>2. Цель работы:</w:t>
      </w:r>
    </w:p>
    <w:p w:rsidR="00890CC9" w:rsidRPr="00085D58" w:rsidRDefault="00890CC9" w:rsidP="00890CC9">
      <w:pPr>
        <w:tabs>
          <w:tab w:val="left" w:pos="195"/>
        </w:tabs>
      </w:pPr>
      <w:r w:rsidRPr="00085D58">
        <w:tab/>
        <w:t>2.1 Замена экранных труб котла ПТВМ-50-1 ст. № 1, отработавших свой ресурс для повышения надежности и экономичности работы котла.</w:t>
      </w:r>
    </w:p>
    <w:p w:rsidR="00890CC9" w:rsidRPr="00085D58" w:rsidRDefault="00890CC9" w:rsidP="00890CC9">
      <w:pPr>
        <w:tabs>
          <w:tab w:val="left" w:pos="195"/>
        </w:tabs>
      </w:pPr>
      <w:r w:rsidRPr="00085D58">
        <w:tab/>
      </w:r>
    </w:p>
    <w:p w:rsidR="00890CC9" w:rsidRPr="00085D58" w:rsidRDefault="00890CC9" w:rsidP="00890CC9">
      <w:pPr>
        <w:ind w:firstLine="708"/>
      </w:pPr>
    </w:p>
    <w:p w:rsidR="00890CC9" w:rsidRPr="00085D58" w:rsidRDefault="00890CC9" w:rsidP="00890CC9">
      <w:pPr>
        <w:spacing w:line="240" w:lineRule="exact"/>
        <w:rPr>
          <w:b/>
          <w:snapToGrid w:val="0"/>
        </w:rPr>
      </w:pPr>
      <w:r w:rsidRPr="00085D58">
        <w:rPr>
          <w:b/>
          <w:snapToGrid w:val="0"/>
        </w:rPr>
        <w:t xml:space="preserve">3. </w:t>
      </w:r>
      <w:r w:rsidRPr="00085D58">
        <w:rPr>
          <w:b/>
        </w:rPr>
        <w:t>Работы по капитальному ремонту котла ПТВМ-50 ст.№1</w:t>
      </w:r>
    </w:p>
    <w:p w:rsidR="00890CC9" w:rsidRPr="00085D58" w:rsidRDefault="00890CC9" w:rsidP="00890CC9">
      <w:pPr>
        <w:autoSpaceDE w:val="0"/>
        <w:autoSpaceDN w:val="0"/>
        <w:adjustRightInd w:val="0"/>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847"/>
        <w:gridCol w:w="6660"/>
      </w:tblGrid>
      <w:tr w:rsidR="00890CC9" w:rsidRPr="00085D58" w:rsidTr="00890CC9">
        <w:trPr>
          <w:trHeight w:val="391"/>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ind w:left="108"/>
            </w:pPr>
            <w:r w:rsidRPr="00085D58">
              <w:t>№п/п</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Наименование показателя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ind w:left="108"/>
              <w:jc w:val="center"/>
            </w:pPr>
            <w:r w:rsidRPr="00085D58">
              <w:t>Требуемое значение</w:t>
            </w:r>
          </w:p>
        </w:tc>
      </w:tr>
      <w:tr w:rsidR="00890CC9" w:rsidRPr="00085D58" w:rsidTr="00890CC9">
        <w:trPr>
          <w:trHeight w:val="203"/>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3.1.</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 xml:space="preserve">Адрес объекта </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г. Москва, Проспект Мира 119 стр. 569</w:t>
            </w:r>
          </w:p>
        </w:tc>
      </w:tr>
      <w:tr w:rsidR="00890CC9" w:rsidRPr="00085D58" w:rsidTr="00890CC9">
        <w:trPr>
          <w:trHeight w:val="311"/>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3.2.</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Виды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t>Замена экранных труб</w:t>
            </w:r>
            <w:r w:rsidRPr="00085D58">
              <w:t xml:space="preserve"> водогрейного котла ПТВМ-50 ст.№1</w:t>
            </w:r>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3.3.</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Требования к применяемым материалам</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w:t>
            </w:r>
            <w:r w:rsidRPr="00085D58">
              <w:rPr>
                <w:rFonts w:hint="eastAsia"/>
              </w:rPr>
              <w:t>Все</w:t>
            </w:r>
            <w:r w:rsidRPr="00085D58">
              <w:t xml:space="preserve"> </w:t>
            </w:r>
            <w:r w:rsidRPr="00085D58">
              <w:rPr>
                <w:rFonts w:hint="eastAsia"/>
              </w:rPr>
              <w:t>применяемые</w:t>
            </w:r>
            <w:r w:rsidRPr="00085D58">
              <w:t xml:space="preserve"> </w:t>
            </w:r>
            <w:r w:rsidRPr="00085D58">
              <w:rPr>
                <w:rFonts w:hint="eastAsia"/>
              </w:rPr>
              <w:t>материалы</w:t>
            </w:r>
            <w:r w:rsidRPr="00085D58">
              <w:t xml:space="preserve"> </w:t>
            </w:r>
            <w:r w:rsidRPr="00085D58">
              <w:rPr>
                <w:rFonts w:hint="eastAsia"/>
              </w:rPr>
              <w:t>должны</w:t>
            </w:r>
            <w:r w:rsidRPr="00085D58">
              <w:t xml:space="preserve"> </w:t>
            </w:r>
            <w:r w:rsidRPr="00085D58">
              <w:rPr>
                <w:rFonts w:hint="eastAsia"/>
              </w:rPr>
              <w:t>быть</w:t>
            </w:r>
            <w:r w:rsidRPr="00085D58">
              <w:t xml:space="preserve"> </w:t>
            </w:r>
            <w:r w:rsidRPr="00085D58">
              <w:rPr>
                <w:rFonts w:hint="eastAsia"/>
              </w:rPr>
              <w:t>сертифицированы</w:t>
            </w:r>
            <w:r w:rsidRPr="00085D58">
              <w:t xml:space="preserve">, иметь разрешение Ростехнадзора на применение, </w:t>
            </w:r>
            <w:r w:rsidRPr="00085D58">
              <w:rPr>
                <w:rFonts w:hint="eastAsia"/>
              </w:rPr>
              <w:t>соответствовать</w:t>
            </w:r>
            <w:r w:rsidRPr="00085D58">
              <w:t xml:space="preserve"> </w:t>
            </w:r>
            <w:r w:rsidRPr="00085D58">
              <w:rPr>
                <w:rFonts w:hint="eastAsia"/>
              </w:rPr>
              <w:t>требованиям</w:t>
            </w:r>
            <w:r w:rsidRPr="00085D58">
              <w:t xml:space="preserve"> </w:t>
            </w:r>
            <w:r w:rsidRPr="00085D58">
              <w:rPr>
                <w:rFonts w:hint="eastAsia"/>
              </w:rPr>
              <w:t>СанПиН</w:t>
            </w:r>
            <w:r w:rsidRPr="00085D58">
              <w:t xml:space="preserve"> </w:t>
            </w:r>
            <w:r w:rsidRPr="00085D58">
              <w:rPr>
                <w:rFonts w:hint="eastAsia"/>
              </w:rPr>
              <w:t>и</w:t>
            </w:r>
            <w:r w:rsidRPr="00085D58">
              <w:t xml:space="preserve"> </w:t>
            </w:r>
            <w:r w:rsidRPr="00085D58">
              <w:rPr>
                <w:rFonts w:hint="eastAsia"/>
              </w:rPr>
              <w:t>пожарным</w:t>
            </w:r>
            <w:r w:rsidRPr="00085D58">
              <w:t xml:space="preserve"> </w:t>
            </w:r>
            <w:r w:rsidRPr="00085D58">
              <w:rPr>
                <w:rFonts w:hint="eastAsia"/>
              </w:rPr>
              <w:t>нормам</w:t>
            </w:r>
            <w:r w:rsidRPr="00085D58">
              <w:t xml:space="preserve">. </w:t>
            </w:r>
            <w:r w:rsidRPr="00085D58">
              <w:rPr>
                <w:rFonts w:hint="eastAsia"/>
              </w:rPr>
              <w:t>Подтверждающие</w:t>
            </w:r>
            <w:r w:rsidRPr="00085D58">
              <w:t xml:space="preserve"> </w:t>
            </w:r>
            <w:r w:rsidRPr="00085D58">
              <w:rPr>
                <w:rFonts w:hint="eastAsia"/>
              </w:rPr>
              <w:t>документы</w:t>
            </w:r>
            <w:r w:rsidRPr="00085D58">
              <w:t xml:space="preserve"> </w:t>
            </w:r>
            <w:r w:rsidRPr="00085D58">
              <w:rPr>
                <w:rFonts w:hint="eastAsia"/>
              </w:rPr>
              <w:t>должны</w:t>
            </w:r>
            <w:r w:rsidRPr="00085D58">
              <w:t xml:space="preserve"> </w:t>
            </w:r>
            <w:r w:rsidRPr="00085D58">
              <w:rPr>
                <w:rFonts w:hint="eastAsia"/>
              </w:rPr>
              <w:t>быть</w:t>
            </w:r>
            <w:r w:rsidRPr="00085D58">
              <w:t xml:space="preserve"> </w:t>
            </w:r>
            <w:r w:rsidRPr="00085D58">
              <w:rPr>
                <w:rFonts w:hint="eastAsia"/>
              </w:rPr>
              <w:t>переданы</w:t>
            </w:r>
            <w:r w:rsidRPr="00085D58">
              <w:t xml:space="preserve"> </w:t>
            </w:r>
            <w:r w:rsidRPr="00085D58">
              <w:rPr>
                <w:rFonts w:hint="eastAsia"/>
              </w:rPr>
              <w:t>заказчику</w:t>
            </w:r>
            <w:r w:rsidRPr="00085D58">
              <w:t>.</w:t>
            </w:r>
            <w:r w:rsidRPr="00085D58">
              <w:rPr>
                <w:snapToGrid w:val="0"/>
              </w:rPr>
              <w:t xml:space="preserve"> </w:t>
            </w:r>
            <w:r w:rsidRPr="00085D58">
              <w:t>Все поставляемое Исполнителем оборудование и используемые материалы должны быть новые</w:t>
            </w:r>
            <w:r w:rsidRPr="00085D58">
              <w:rPr>
                <w:snapToGrid w:val="0"/>
              </w:rPr>
              <w:t xml:space="preserve"> и ранее нигде не использоваться.</w:t>
            </w:r>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3.4.</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Особые условия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1.Работы вып</w:t>
            </w:r>
            <w:r>
              <w:t>олняются в условиях действующего</w:t>
            </w:r>
            <w:r w:rsidRPr="00085D58">
              <w:t xml:space="preserve"> оборудования, в связи с чем подрядчик обязан:</w:t>
            </w:r>
          </w:p>
          <w:p w:rsidR="00890CC9" w:rsidRPr="00085D58" w:rsidRDefault="00890CC9" w:rsidP="00890CC9">
            <w:pPr>
              <w:tabs>
                <w:tab w:val="left" w:pos="195"/>
              </w:tabs>
            </w:pPr>
            <w:r w:rsidRPr="00085D58">
              <w:t xml:space="preserve"> - оформить акт-допуск и наряд на проведение строительно-монтажных работ в соответствии с требованиями п. 4.8 Правил безопасности при эксплуатации тепломеханического оборудования электростанций и  тепловых сетей (РД 34.03.201-97)</w:t>
            </w:r>
          </w:p>
          <w:p w:rsidR="00890CC9" w:rsidRPr="00085D58" w:rsidRDefault="00890CC9" w:rsidP="00890CC9">
            <w:pPr>
              <w:tabs>
                <w:tab w:val="left" w:pos="195"/>
              </w:tabs>
            </w:pPr>
            <w:r w:rsidRPr="00085D58">
              <w:t>- Разработать мероприятия исключающие отрицательное влияние на действующее оборудование (обеспыливание рабочей зон, влажную уборку, вентиляцию, выгородку зоны строительно-монтажных работ)</w:t>
            </w:r>
          </w:p>
          <w:p w:rsidR="00890CC9" w:rsidRPr="00085D58" w:rsidRDefault="00890CC9" w:rsidP="00890CC9">
            <w:pPr>
              <w:tabs>
                <w:tab w:val="left" w:pos="195"/>
              </w:tabs>
            </w:pPr>
            <w:r w:rsidRPr="00085D58">
              <w:lastRenderedPageBreak/>
              <w:t>- Производить ежедневную влажную уборку рабочего места с вывозом строительного мусора в контейнеры.</w:t>
            </w:r>
          </w:p>
          <w:p w:rsidR="00890CC9" w:rsidRPr="00085D58" w:rsidRDefault="00890CC9" w:rsidP="00890CC9">
            <w:pPr>
              <w:tabs>
                <w:tab w:val="left" w:pos="195"/>
              </w:tabs>
            </w:pPr>
            <w:r w:rsidRPr="00085D58">
              <w:t>- Производить складирование металлолома на площадку, указанную заказчиком.</w:t>
            </w:r>
          </w:p>
          <w:p w:rsidR="00890CC9" w:rsidRPr="00085D58" w:rsidRDefault="00890CC9" w:rsidP="00890CC9">
            <w:pPr>
              <w:tabs>
                <w:tab w:val="left" w:pos="195"/>
              </w:tabs>
            </w:pPr>
            <w:r w:rsidRPr="00085D58">
              <w:t xml:space="preserve">- Производить складирование и хранение оборудования и материалов в местах отвечающих требованиям к данному оборудованию. </w:t>
            </w:r>
          </w:p>
          <w:p w:rsidR="00890CC9" w:rsidRPr="00085D58" w:rsidRDefault="00890CC9" w:rsidP="00890CC9">
            <w:pPr>
              <w:tabs>
                <w:tab w:val="left" w:pos="195"/>
              </w:tabs>
            </w:pPr>
            <w:r w:rsidRPr="00085D58">
              <w:t>2. Подрядчик комплектует и закупает необходимое оборудование и материалы согласно приложения 1.</w:t>
            </w:r>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lastRenderedPageBreak/>
              <w:t>3.5.</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Требования к соблюдению нормативной и технической документации необходимых для выполнения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1.Работы выполняются персоналом специализированных организаций, имеющих свидетельство о допуске от саморегулируемой организации к видам работ,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и аттестованным в соответствии с требованиями Федерального закона 116-ФЗ «О промышленной безопасности опасных производственных объектов».</w:t>
            </w:r>
          </w:p>
          <w:p w:rsidR="00890CC9" w:rsidRPr="00085D58" w:rsidRDefault="00890CC9" w:rsidP="00890CC9">
            <w:pPr>
              <w:tabs>
                <w:tab w:val="left" w:pos="195"/>
              </w:tabs>
            </w:pPr>
            <w:r w:rsidRPr="00085D58">
              <w:t xml:space="preserve">2.Виды работ по строительству, реконструкции и капитальному ремонту согласно приказа от 30 декабря </w:t>
            </w:r>
            <w:smartTag w:uri="urn:schemas-microsoft-com:office:smarttags" w:element="metricconverter">
              <w:smartTagPr>
                <w:attr w:name="ProductID" w:val="2009 г"/>
              </w:smartTagPr>
              <w:r w:rsidRPr="00085D58">
                <w:t>2009 г</w:t>
              </w:r>
            </w:smartTag>
            <w:r w:rsidRPr="00085D58">
              <w:t xml:space="preserve">. N 624 Мин Регион Развития РФ: Подготовительные работы  2.1-2.4; </w:t>
            </w:r>
          </w:p>
          <w:p w:rsidR="00890CC9" w:rsidRPr="00085D58" w:rsidRDefault="00890CC9" w:rsidP="00890CC9">
            <w:pPr>
              <w:tabs>
                <w:tab w:val="left" w:pos="195"/>
              </w:tabs>
            </w:pPr>
            <w:r w:rsidRPr="00085D58">
              <w:t xml:space="preserve">Устройство бетонных и железобетонных монолитных конструкций 6.1-6.3; п. Монтаж сборных бетонных и железобетонных конструкций 7.1-7.3; </w:t>
            </w:r>
          </w:p>
          <w:p w:rsidR="00890CC9" w:rsidRPr="00085D58" w:rsidRDefault="00890CC9" w:rsidP="00890CC9">
            <w:pPr>
              <w:tabs>
                <w:tab w:val="left" w:pos="195"/>
              </w:tabs>
            </w:pPr>
            <w:r w:rsidRPr="00085D58">
              <w:t xml:space="preserve">Работы по устройству каменных конструкций 9.1-9.3; </w:t>
            </w:r>
          </w:p>
          <w:p w:rsidR="00890CC9" w:rsidRPr="00085D58" w:rsidRDefault="00890CC9" w:rsidP="00890CC9">
            <w:pPr>
              <w:tabs>
                <w:tab w:val="left" w:pos="195"/>
              </w:tabs>
            </w:pPr>
            <w:r w:rsidRPr="00085D58">
              <w:t xml:space="preserve">Монтаж металлических конструкций 10.1, 10.5,10.6; </w:t>
            </w:r>
          </w:p>
          <w:p w:rsidR="00890CC9" w:rsidRPr="00085D58" w:rsidRDefault="00890CC9" w:rsidP="00890CC9">
            <w:pPr>
              <w:tabs>
                <w:tab w:val="left" w:pos="195"/>
              </w:tabs>
            </w:pPr>
            <w:r w:rsidRPr="00085D58">
              <w:t>Защита строительных конструкций, трубопроводов и оборудования (кроме магистральных и промышленных трубопроводов) 12.1-12.3, 12.5-12.7, 12.9-12.12;</w:t>
            </w:r>
          </w:p>
          <w:p w:rsidR="00890CC9" w:rsidRPr="00085D58" w:rsidRDefault="00890CC9" w:rsidP="00890CC9">
            <w:pPr>
              <w:tabs>
                <w:tab w:val="left" w:pos="195"/>
              </w:tabs>
            </w:pPr>
            <w:r w:rsidRPr="00085D58">
              <w:t>Устройство внутренних инженерных систем и оборудования зданий и сооружений 15.1-15.6;</w:t>
            </w:r>
          </w:p>
          <w:p w:rsidR="00890CC9" w:rsidRPr="00085D58" w:rsidRDefault="00890CC9" w:rsidP="00890CC9">
            <w:pPr>
              <w:tabs>
                <w:tab w:val="left" w:pos="195"/>
              </w:tabs>
            </w:pPr>
            <w:r w:rsidRPr="00085D58">
              <w:t>Устройство наружных сетей газоснабжения, кроме магистральных 19.1-19.10;</w:t>
            </w:r>
          </w:p>
          <w:p w:rsidR="00890CC9" w:rsidRPr="00085D58" w:rsidRDefault="00890CC9" w:rsidP="00890CC9">
            <w:pPr>
              <w:tabs>
                <w:tab w:val="left" w:pos="195"/>
              </w:tabs>
            </w:pPr>
            <w:r w:rsidRPr="00085D58">
              <w:t>Монтажные работы 23.1; 23.4-23.6;</w:t>
            </w:r>
          </w:p>
          <w:p w:rsidR="00890CC9" w:rsidRPr="00085D58" w:rsidRDefault="00890CC9" w:rsidP="00890CC9">
            <w:pPr>
              <w:tabs>
                <w:tab w:val="left" w:pos="195"/>
              </w:tabs>
            </w:pPr>
            <w:r w:rsidRPr="00085D58">
              <w:t>Пусконаладочные работы 24.1, 24.10-24.14, 24.20-24.22, 24.24-24.26;</w:t>
            </w:r>
          </w:p>
          <w:p w:rsidR="00890CC9" w:rsidRPr="00085D58" w:rsidRDefault="00890CC9" w:rsidP="00890CC9">
            <w:pPr>
              <w:tabs>
                <w:tab w:val="left" w:pos="195"/>
              </w:tabs>
            </w:pPr>
            <w:r w:rsidRPr="00085D58">
              <w:t>Промышленные печи и дымовые трубы 31.5;</w:t>
            </w:r>
          </w:p>
          <w:p w:rsidR="00890CC9" w:rsidRPr="00085D58" w:rsidRDefault="00890CC9" w:rsidP="00890CC9">
            <w:pPr>
              <w:tabs>
                <w:tab w:val="left" w:pos="195"/>
              </w:tabs>
            </w:pPr>
            <w:r w:rsidRPr="00085D58">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подрядчиком)33.1,  35.5</w:t>
            </w:r>
          </w:p>
          <w:p w:rsidR="00890CC9" w:rsidRPr="00085D58" w:rsidRDefault="00890CC9" w:rsidP="00890CC9">
            <w:pPr>
              <w:tabs>
                <w:tab w:val="left" w:pos="195"/>
              </w:tabs>
            </w:pPr>
            <w:r w:rsidRPr="00085D58">
              <w:t>3.Организации, осуществляющие строительно-монтажные работы должны иметь:</w:t>
            </w:r>
          </w:p>
          <w:p w:rsidR="00890CC9" w:rsidRPr="00085D58" w:rsidRDefault="00890CC9" w:rsidP="00890CC9">
            <w:pPr>
              <w:tabs>
                <w:tab w:val="left" w:pos="195"/>
              </w:tabs>
            </w:pPr>
            <w:r w:rsidRPr="00085D58">
              <w:t>- аттестацию сварщиков, специалистов сварочного производства НАКС</w:t>
            </w:r>
          </w:p>
          <w:p w:rsidR="00890CC9" w:rsidRPr="00085D58" w:rsidRDefault="00890CC9" w:rsidP="00890CC9">
            <w:pPr>
              <w:tabs>
                <w:tab w:val="left" w:pos="195"/>
              </w:tabs>
            </w:pPr>
            <w:r w:rsidRPr="00085D58">
              <w:t xml:space="preserve">- свидетельство о готовности организации-заявителя к использованию аттестованной технологии сварки в </w:t>
            </w:r>
            <w:r w:rsidRPr="00085D58">
              <w:lastRenderedPageBreak/>
              <w:t>соответствии с требованиями РД 03-615-03</w:t>
            </w:r>
          </w:p>
          <w:p w:rsidR="00890CC9" w:rsidRPr="00085D58" w:rsidRDefault="00890CC9" w:rsidP="00890CC9">
            <w:pPr>
              <w:tabs>
                <w:tab w:val="left" w:pos="195"/>
              </w:tabs>
            </w:pPr>
            <w:r w:rsidRPr="00085D58">
              <w:t>- опыт выполнения вышеперечисленных работ не менее 3-х лет</w:t>
            </w:r>
          </w:p>
          <w:p w:rsidR="00890CC9" w:rsidRPr="00085D58" w:rsidRDefault="00890CC9" w:rsidP="00890CC9">
            <w:pPr>
              <w:tabs>
                <w:tab w:val="left" w:pos="195"/>
              </w:tabs>
            </w:pPr>
            <w:r w:rsidRPr="00085D58">
              <w:t xml:space="preserve">- положительные отзывы и рекомендательные письма. </w:t>
            </w:r>
          </w:p>
          <w:p w:rsidR="00890CC9" w:rsidRPr="00085D58" w:rsidRDefault="00890CC9" w:rsidP="00890CC9">
            <w:pPr>
              <w:tabs>
                <w:tab w:val="left" w:pos="195"/>
              </w:tabs>
            </w:pPr>
            <w:r w:rsidRPr="00085D58">
              <w:t>4</w:t>
            </w:r>
            <w:r w:rsidRPr="00085D58">
              <w:rPr>
                <w:color w:val="CC99FF"/>
              </w:rPr>
              <w:t>.</w:t>
            </w:r>
            <w:r w:rsidRPr="00085D58">
              <w:t>Все работы проводятся в строгом соответствии с требованиями действующих нормативных документов (РД-10-69-94, ПБ 10-574-03,  РД 153-34.1-003-01 и др.)</w:t>
            </w:r>
          </w:p>
        </w:tc>
      </w:tr>
      <w:tr w:rsidR="00890CC9" w:rsidRPr="00085D58" w:rsidTr="00890CC9">
        <w:trPr>
          <w:trHeight w:val="247"/>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lastRenderedPageBreak/>
              <w:t>3.6.</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Сроки выполнения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Выполнение работ в течение 60 календарных дней с момента поставки элементов котла на центральную котельную ВДНХ, но не более 90 календарных дней.</w:t>
            </w:r>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3.7.</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r w:rsidRPr="00085D58">
              <w:t>Наименование работ</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1.Разработка и согласование с заказчиком проекта производства работ.</w:t>
            </w:r>
          </w:p>
          <w:p w:rsidR="00890CC9" w:rsidRPr="00085D58" w:rsidRDefault="00890CC9" w:rsidP="00890CC9">
            <w:pPr>
              <w:tabs>
                <w:tab w:val="left" w:pos="195"/>
              </w:tabs>
            </w:pPr>
            <w:r w:rsidRPr="00085D58">
              <w:t>2.Разработка и согласование с заказчиком графика производства работ.</w:t>
            </w:r>
          </w:p>
          <w:p w:rsidR="00890CC9" w:rsidRPr="00085D58" w:rsidRDefault="00890CC9" w:rsidP="00890CC9">
            <w:pPr>
              <w:suppressAutoHyphens/>
            </w:pPr>
            <w:r w:rsidRPr="00085D58">
              <w:t>3.Демонтаж элементов котла</w:t>
            </w:r>
            <w:r>
              <w:t xml:space="preserve"> (т</w:t>
            </w:r>
            <w:r w:rsidRPr="00085D58">
              <w:t>руб левого бокового экрана</w:t>
            </w:r>
            <w:r>
              <w:t>, т</w:t>
            </w:r>
            <w:r w:rsidRPr="00085D58">
              <w:t>руб правого бокового экрана</w:t>
            </w:r>
            <w:r>
              <w:t>, т</w:t>
            </w:r>
            <w:r w:rsidRPr="00085D58">
              <w:t>руб фронтового бокового экрана</w:t>
            </w:r>
            <w:r>
              <w:t>, т</w:t>
            </w:r>
            <w:r w:rsidRPr="00085D58">
              <w:t>руб заднего бокового экрана</w:t>
            </w:r>
            <w:r>
              <w:t>)</w:t>
            </w:r>
            <w:r w:rsidRPr="00085D58">
              <w:t xml:space="preserve"> и обмуровки (без демонтажа каркаса и лестниц).</w:t>
            </w:r>
          </w:p>
          <w:p w:rsidR="00890CC9" w:rsidRPr="00085D58" w:rsidRDefault="00890CC9" w:rsidP="00890CC9">
            <w:pPr>
              <w:tabs>
                <w:tab w:val="left" w:pos="195"/>
              </w:tabs>
            </w:pPr>
            <w:r w:rsidRPr="00085D58">
              <w:t>4.Погрузка и складирование металлических  элементов на территории центральной котельной ВДНХ.</w:t>
            </w:r>
          </w:p>
          <w:p w:rsidR="00890CC9" w:rsidRPr="00085D58" w:rsidRDefault="00890CC9" w:rsidP="00890CC9">
            <w:pPr>
              <w:tabs>
                <w:tab w:val="left" w:pos="195"/>
              </w:tabs>
            </w:pPr>
            <w:r w:rsidRPr="00085D58">
              <w:t xml:space="preserve">5.Погрузка и вывоз элементов обмуровки котла на полигон. </w:t>
            </w:r>
          </w:p>
          <w:p w:rsidR="00890CC9" w:rsidRPr="00085D58" w:rsidRDefault="00890CC9" w:rsidP="00890CC9">
            <w:pPr>
              <w:tabs>
                <w:tab w:val="left" w:pos="195"/>
              </w:tabs>
            </w:pPr>
            <w:r w:rsidRPr="00085D58">
              <w:t>6.Доставка к месту монтажа элементов котла россыпью.</w:t>
            </w:r>
          </w:p>
          <w:p w:rsidR="00890CC9" w:rsidRPr="00085D58" w:rsidRDefault="00890CC9" w:rsidP="00890CC9">
            <w:pPr>
              <w:tabs>
                <w:tab w:val="left" w:pos="195"/>
              </w:tabs>
            </w:pPr>
            <w:r w:rsidRPr="00085D58">
              <w:t xml:space="preserve">7.Выгрузка элементов котла россыпью и складирование на территории центральной котельной ВДНХ. </w:t>
            </w:r>
          </w:p>
          <w:p w:rsidR="00890CC9" w:rsidRDefault="00890CC9" w:rsidP="00890CC9">
            <w:pPr>
              <w:tabs>
                <w:tab w:val="left" w:pos="195"/>
              </w:tabs>
            </w:pPr>
            <w:r w:rsidRPr="00085D58">
              <w:t xml:space="preserve">8.Монтаж элементов </w:t>
            </w:r>
            <w:r>
              <w:t>котла (т</w:t>
            </w:r>
            <w:r w:rsidRPr="00085D58">
              <w:t>руб левого бокового экрана</w:t>
            </w:r>
            <w:r>
              <w:t>, т</w:t>
            </w:r>
            <w:r w:rsidRPr="00085D58">
              <w:t>руб правого бокового экрана</w:t>
            </w:r>
            <w:r>
              <w:t>, т</w:t>
            </w:r>
            <w:r w:rsidRPr="00085D58">
              <w:t>руб фронтового бокового экрана</w:t>
            </w:r>
            <w:r>
              <w:t>, т</w:t>
            </w:r>
            <w:r w:rsidRPr="00085D58">
              <w:t>руб заднего бокового экрана</w:t>
            </w:r>
            <w:r>
              <w:t>).</w:t>
            </w:r>
          </w:p>
          <w:p w:rsidR="00890CC9" w:rsidRPr="00085D58" w:rsidRDefault="00890CC9" w:rsidP="00890CC9">
            <w:pPr>
              <w:tabs>
                <w:tab w:val="left" w:pos="195"/>
              </w:tabs>
            </w:pPr>
            <w:r w:rsidRPr="00085D58">
              <w:t>9. Гидравлические испытания котла.</w:t>
            </w:r>
          </w:p>
          <w:p w:rsidR="00890CC9" w:rsidRPr="00085D58" w:rsidRDefault="00890CC9" w:rsidP="00890CC9">
            <w:pPr>
              <w:tabs>
                <w:tab w:val="left" w:pos="195"/>
              </w:tabs>
            </w:pPr>
            <w:r w:rsidRPr="00085D58">
              <w:t>10. Монтаж обмуровки котла.</w:t>
            </w:r>
          </w:p>
          <w:p w:rsidR="00890CC9" w:rsidRPr="00085D58" w:rsidRDefault="00890CC9" w:rsidP="00890CC9">
            <w:pPr>
              <w:tabs>
                <w:tab w:val="left" w:pos="195"/>
              </w:tabs>
            </w:pPr>
            <w:r w:rsidRPr="00085D58">
              <w:t xml:space="preserve">11.Испытание котла на газовую плотность. </w:t>
            </w:r>
          </w:p>
          <w:p w:rsidR="00890CC9" w:rsidRPr="00085D58" w:rsidRDefault="00890CC9" w:rsidP="00890CC9">
            <w:pPr>
              <w:tabs>
                <w:tab w:val="left" w:pos="195"/>
              </w:tabs>
            </w:pPr>
            <w:r w:rsidRPr="00085D58">
              <w:t>12.Контроль качества сварных соединений неразрушающим методом.</w:t>
            </w:r>
          </w:p>
          <w:p w:rsidR="00890CC9" w:rsidRPr="00085D58" w:rsidRDefault="00890CC9" w:rsidP="00890CC9">
            <w:pPr>
              <w:tabs>
                <w:tab w:val="left" w:pos="195"/>
              </w:tabs>
            </w:pPr>
            <w:r w:rsidRPr="00085D58">
              <w:t>13.Подготовка исполнительной документации в объеме требований нормативных документов и сдача ее в установленном порядке Ростехнадзору, оформление нового паспорта на котел.</w:t>
            </w:r>
          </w:p>
        </w:tc>
      </w:tr>
      <w:tr w:rsidR="00890CC9" w:rsidRPr="00085D58" w:rsidTr="00890CC9">
        <w:trPr>
          <w:trHeight w:val="519"/>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3.8.</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Гарантия</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890CC9" w:rsidRPr="00085D58" w:rsidRDefault="00890CC9" w:rsidP="00890CC9">
            <w:pPr>
              <w:tabs>
                <w:tab w:val="left" w:pos="195"/>
              </w:tabs>
            </w:pPr>
            <w:r w:rsidRPr="00085D58">
              <w:t>1.Предоставляет гарантию на материалы</w:t>
            </w:r>
            <w:r>
              <w:t xml:space="preserve"> и оборудование, в соответствии с гарантиями поставщиков, а на </w:t>
            </w:r>
            <w:r w:rsidRPr="00085D58">
              <w:t>ра</w:t>
            </w:r>
            <w:r>
              <w:t>боты по замене экранных труб –  не менее 3</w:t>
            </w:r>
            <w:r w:rsidRPr="00085D58">
              <w:t xml:space="preserve"> лет.</w:t>
            </w:r>
          </w:p>
          <w:p w:rsidR="00890CC9" w:rsidRPr="00085D58" w:rsidRDefault="00890CC9" w:rsidP="00890CC9">
            <w:pPr>
              <w:tabs>
                <w:tab w:val="left" w:pos="195"/>
              </w:tabs>
            </w:pPr>
            <w:r w:rsidRPr="00085D58">
              <w:t>2.Устранение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tc>
      </w:tr>
    </w:tbl>
    <w:p w:rsidR="00890CC9" w:rsidRPr="00A566AA" w:rsidRDefault="00890CC9" w:rsidP="00890CC9">
      <w:pPr>
        <w:pStyle w:val="Style2"/>
        <w:widowControl/>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116746">
      <w:pPr>
        <w:spacing w:after="0"/>
        <w:jc w:val="right"/>
        <w:rPr>
          <w:b/>
        </w:rPr>
      </w:pPr>
    </w:p>
    <w:p w:rsidR="00116746" w:rsidRDefault="00116746" w:rsidP="00B810C8">
      <w:pPr>
        <w:spacing w:after="0"/>
        <w:rPr>
          <w:b/>
        </w:rPr>
      </w:pPr>
    </w:p>
    <w:p w:rsidR="00116746" w:rsidRDefault="00116746" w:rsidP="00116746">
      <w:pPr>
        <w:spacing w:after="0"/>
        <w:jc w:val="right"/>
        <w:rPr>
          <w:b/>
        </w:rPr>
      </w:pPr>
    </w:p>
    <w:p w:rsidR="00D84190" w:rsidRDefault="00D84190" w:rsidP="00116746">
      <w:pPr>
        <w:spacing w:after="0"/>
        <w:jc w:val="right"/>
        <w:rPr>
          <w:b/>
        </w:rPr>
      </w:pPr>
    </w:p>
    <w:p w:rsidR="00D84190" w:rsidRDefault="00D84190" w:rsidP="00116746">
      <w:pPr>
        <w:spacing w:after="0"/>
        <w:jc w:val="right"/>
        <w:rPr>
          <w:b/>
        </w:rPr>
      </w:pPr>
    </w:p>
    <w:p w:rsidR="00D84190" w:rsidRDefault="00D84190" w:rsidP="00116746">
      <w:pPr>
        <w:spacing w:after="0"/>
        <w:jc w:val="right"/>
        <w:rPr>
          <w:b/>
        </w:rPr>
      </w:pPr>
    </w:p>
    <w:p w:rsidR="00D84190" w:rsidRDefault="00D84190" w:rsidP="00116746">
      <w:pPr>
        <w:spacing w:after="0"/>
        <w:jc w:val="right"/>
        <w:rPr>
          <w:b/>
        </w:rPr>
      </w:pPr>
    </w:p>
    <w:p w:rsidR="00D84190" w:rsidRDefault="00D84190" w:rsidP="00116746">
      <w:pPr>
        <w:spacing w:after="0"/>
        <w:jc w:val="right"/>
        <w:rPr>
          <w:b/>
        </w:rPr>
      </w:pPr>
    </w:p>
    <w:p w:rsidR="00D84190" w:rsidRDefault="00D84190" w:rsidP="00116746">
      <w:pPr>
        <w:spacing w:after="0"/>
        <w:jc w:val="right"/>
        <w:rPr>
          <w:b/>
        </w:rPr>
      </w:pPr>
    </w:p>
    <w:p w:rsidR="00D84190" w:rsidRDefault="00D84190" w:rsidP="00116746">
      <w:pPr>
        <w:spacing w:after="0"/>
        <w:jc w:val="right"/>
        <w:rPr>
          <w:b/>
        </w:rPr>
      </w:pPr>
    </w:p>
    <w:p w:rsidR="005144E5" w:rsidRDefault="005144E5" w:rsidP="00116746">
      <w:pPr>
        <w:spacing w:after="0"/>
        <w:jc w:val="right"/>
        <w:rPr>
          <w:b/>
        </w:rPr>
      </w:pPr>
    </w:p>
    <w:p w:rsidR="005144E5" w:rsidRDefault="005144E5" w:rsidP="00116746">
      <w:pPr>
        <w:spacing w:after="0"/>
        <w:jc w:val="right"/>
        <w:rPr>
          <w:b/>
        </w:rPr>
      </w:pPr>
    </w:p>
    <w:p w:rsidR="004025C0" w:rsidRPr="0013726B" w:rsidRDefault="004025C0" w:rsidP="00B810C8">
      <w:pPr>
        <w:widowControl w:val="0"/>
        <w:spacing w:after="0"/>
        <w:rPr>
          <w:b/>
          <w:bCs/>
        </w:rPr>
      </w:pPr>
    </w:p>
    <w:sectPr w:rsidR="004025C0" w:rsidRPr="0013726B" w:rsidSect="005144E5">
      <w:headerReference w:type="even" r:id="rId19"/>
      <w:footerReference w:type="even" r:id="rId20"/>
      <w:footnotePr>
        <w:numRestart w:val="eachPage"/>
      </w:footnotePr>
      <w:pgSz w:w="11907" w:h="16840" w:code="9"/>
      <w:pgMar w:top="709" w:right="562" w:bottom="709" w:left="11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77" w:rsidRDefault="00A72777" w:rsidP="0047782F">
      <w:pPr>
        <w:spacing w:after="0"/>
      </w:pPr>
      <w:r>
        <w:separator/>
      </w:r>
    </w:p>
  </w:endnote>
  <w:endnote w:type="continuationSeparator" w:id="0">
    <w:p w:rsidR="00A72777" w:rsidRDefault="00A72777" w:rsidP="004778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UniversalMath1 BT">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ヒラギノ角ゴ Pro W3">
    <w:charset w:val="00"/>
    <w:family w:val="roman"/>
    <w:pitch w:val="default"/>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77" w:rsidRDefault="00A72777">
    <w:pPr>
      <w:pStyle w:val="afe"/>
      <w:jc w:val="center"/>
      <w:rPr>
        <w:noProof w:val="0"/>
      </w:rPr>
    </w:pPr>
    <w:r>
      <w:rPr>
        <w:rStyle w:val="afd"/>
      </w:rPr>
      <w:fldChar w:fldCharType="begin"/>
    </w:r>
    <w:r>
      <w:rPr>
        <w:rStyle w:val="afd"/>
      </w:rPr>
      <w:instrText xml:space="preserve"> PAGE </w:instrText>
    </w:r>
    <w:r>
      <w:rPr>
        <w:rStyle w:val="afd"/>
      </w:rPr>
      <w:fldChar w:fldCharType="separate"/>
    </w:r>
    <w:r w:rsidR="008B464D">
      <w:rPr>
        <w:rStyle w:val="afd"/>
      </w:rPr>
      <w:t>23</w:t>
    </w:r>
    <w:r>
      <w:rPr>
        <w:rStyle w:val="af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77" w:rsidRDefault="00A72777">
    <w:pPr>
      <w:pStyle w:val="af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77" w:rsidRDefault="00A72777" w:rsidP="00FD3011">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A72777" w:rsidRDefault="00A72777">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77" w:rsidRDefault="00A72777" w:rsidP="0047782F">
      <w:pPr>
        <w:spacing w:after="0"/>
      </w:pPr>
      <w:r>
        <w:separator/>
      </w:r>
    </w:p>
  </w:footnote>
  <w:footnote w:type="continuationSeparator" w:id="0">
    <w:p w:rsidR="00A72777" w:rsidRDefault="00A72777" w:rsidP="0047782F">
      <w:pPr>
        <w:spacing w:after="0"/>
      </w:pPr>
      <w:r>
        <w:continuationSeparator/>
      </w:r>
    </w:p>
  </w:footnote>
  <w:footnote w:id="1">
    <w:p w:rsidR="00A72777" w:rsidRDefault="00A72777" w:rsidP="000702B6">
      <w:pPr>
        <w:pStyle w:val="affffb"/>
      </w:pPr>
      <w:r>
        <w:rPr>
          <w:rStyle w:val="affffa"/>
        </w:rPr>
        <w:footnoteRef/>
      </w:r>
      <w:r>
        <w:t xml:space="preserve"> Указанная графа заполнена в качестве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77" w:rsidRDefault="00A72777" w:rsidP="0047782F">
    <w:pPr>
      <w:keepNext/>
      <w:suppressAutoHyphens/>
      <w:spacing w:after="0"/>
      <w:ind w:right="180"/>
      <w:jc w:val="center"/>
      <w:rPr>
        <w:i/>
        <w:sz w:val="16"/>
        <w:szCs w:val="16"/>
      </w:rPr>
    </w:pPr>
  </w:p>
  <w:p w:rsidR="00A72777" w:rsidRPr="000319D8" w:rsidRDefault="00A72777" w:rsidP="0047782F">
    <w:pPr>
      <w:keepNext/>
      <w:suppressAutoHyphens/>
      <w:spacing w:after="0"/>
      <w:ind w:right="180"/>
      <w:jc w:val="center"/>
      <w:rPr>
        <w: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77" w:rsidRPr="00F4735E" w:rsidRDefault="00A72777" w:rsidP="0047782F">
    <w:pPr>
      <w:pStyle w:val="afa"/>
      <w:jc w:val="cent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77" w:rsidRDefault="00A72777" w:rsidP="00FD3011">
    <w:pPr>
      <w:pStyle w:val="af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A72777" w:rsidRDefault="00A7277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2"/>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5"/>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D78470F4"/>
    <w:lvl w:ilvl="0">
      <w:start w:val="1"/>
      <w:numFmt w:val="bullet"/>
      <w:pStyle w:val="21"/>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4"/>
      <w:lvlText w:val="%1."/>
      <w:lvlJc w:val="left"/>
      <w:pPr>
        <w:tabs>
          <w:tab w:val="num" w:pos="360"/>
        </w:tabs>
        <w:ind w:left="360" w:hanging="360"/>
      </w:pPr>
    </w:lvl>
  </w:abstractNum>
  <w:abstractNum w:abstractNumId="8" w15:restartNumberingAfterBreak="0">
    <w:nsid w:val="00000003"/>
    <w:multiLevelType w:val="multilevel"/>
    <w:tmpl w:val="789A309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9" w15:restartNumberingAfterBreak="0">
    <w:nsid w:val="00000005"/>
    <w:multiLevelType w:val="multilevel"/>
    <w:tmpl w:val="00000005"/>
    <w:name w:val="WW8Num7"/>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57C0DD6"/>
    <w:multiLevelType w:val="multilevel"/>
    <w:tmpl w:val="321A60D2"/>
    <w:styleLink w:val="5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D45033"/>
    <w:multiLevelType w:val="multilevel"/>
    <w:tmpl w:val="D71A8078"/>
    <w:styleLink w:val="26"/>
    <w:lvl w:ilvl="0">
      <w:start w:val="1"/>
      <w:numFmt w:val="decimal"/>
      <w:lvlText w:val="%1.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8E32B29"/>
    <w:multiLevelType w:val="multilevel"/>
    <w:tmpl w:val="CF8E1424"/>
    <w:styleLink w:val="34"/>
    <w:lvl w:ilvl="0">
      <w:start w:val="1"/>
      <w:numFmt w:val="decimal"/>
      <w:lvlText w:val="%1.2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98B5083"/>
    <w:multiLevelType w:val="multilevel"/>
    <w:tmpl w:val="5AAE4016"/>
    <w:styleLink w:val="29"/>
    <w:lvl w:ilvl="0">
      <w:start w:val="1"/>
      <w:numFmt w:val="decimal"/>
      <w:lvlText w:val="%1.2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0A3B1820"/>
    <w:multiLevelType w:val="multilevel"/>
    <w:tmpl w:val="EC4A8932"/>
    <w:lvl w:ilvl="0">
      <w:start w:val="1"/>
      <w:numFmt w:val="decimal"/>
      <w:pStyle w:val="1"/>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134"/>
        </w:tabs>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val="0"/>
        <w:bCs w:val="0"/>
        <w:i w:val="0"/>
        <w:iCs w:val="0"/>
      </w:rPr>
    </w:lvl>
    <w:lvl w:ilvl="5">
      <w:start w:val="1"/>
      <w:numFmt w:val="russianLower"/>
      <w:lvlText w:val="%6)"/>
      <w:lvlJc w:val="left"/>
      <w:pPr>
        <w:tabs>
          <w:tab w:val="num" w:pos="1701"/>
        </w:tabs>
        <w:ind w:left="1701"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5" w15:restartNumberingAfterBreak="0">
    <w:nsid w:val="0D81417B"/>
    <w:multiLevelType w:val="multilevel"/>
    <w:tmpl w:val="A254DD30"/>
    <w:styleLink w:val="14"/>
    <w:lvl w:ilvl="0">
      <w:start w:val="1"/>
      <w:numFmt w:val="decimal"/>
      <w:lvlText w:val="%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EDA7AC6"/>
    <w:multiLevelType w:val="multilevel"/>
    <w:tmpl w:val="7F820B98"/>
    <w:styleLink w:val="24"/>
    <w:lvl w:ilvl="0">
      <w:start w:val="1"/>
      <w:numFmt w:val="decimal"/>
      <w:lvlText w:val="%1.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14D6521"/>
    <w:multiLevelType w:val="hybridMultilevel"/>
    <w:tmpl w:val="4EAEF836"/>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4F452E"/>
    <w:multiLevelType w:val="multilevel"/>
    <w:tmpl w:val="8A16EA92"/>
    <w:lvl w:ilvl="0">
      <w:start w:val="1"/>
      <w:numFmt w:val="decimal"/>
      <w:pStyle w:v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C56281"/>
    <w:multiLevelType w:val="multilevel"/>
    <w:tmpl w:val="D8CE11CC"/>
    <w:styleLink w:val="15"/>
    <w:lvl w:ilvl="0">
      <w:start w:val="1"/>
      <w:numFmt w:val="decimal"/>
      <w:lvlText w:val="%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vanish w:val="0"/>
        <w:color w:val="000000"/>
        <w:sz w:val="24"/>
        <w:szCs w:val="24"/>
        <w:vertAlign w:val="baseline"/>
      </w:rPr>
    </w:lvl>
    <w:lvl w:ilvl="1">
      <w:start w:val="1"/>
      <w:numFmt w:val="decimal"/>
      <w:pStyle w:val="-0"/>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1"/>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1" w15:restartNumberingAfterBreak="0">
    <w:nsid w:val="129B02B8"/>
    <w:multiLevelType w:val="multilevel"/>
    <w:tmpl w:val="2044330C"/>
    <w:styleLink w:val="8"/>
    <w:lvl w:ilvl="0">
      <w:start w:val="22"/>
      <w:numFmt w:val="decimal"/>
      <w:lvlText w:val="%1.2."/>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2" w15:restartNumberingAfterBreak="0">
    <w:nsid w:val="134024AF"/>
    <w:multiLevelType w:val="multilevel"/>
    <w:tmpl w:val="FB36E3AE"/>
    <w:styleLink w:val="19"/>
    <w:lvl w:ilvl="0">
      <w:start w:val="1"/>
      <w:numFmt w:val="decimal"/>
      <w:lvlText w:val="%1.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141C1A4D"/>
    <w:multiLevelType w:val="multilevel"/>
    <w:tmpl w:val="22A43204"/>
    <w:styleLink w:val="9"/>
    <w:lvl w:ilvl="0">
      <w:start w:val="22"/>
      <w:numFmt w:val="decimal"/>
      <w:lvlText w:val="%1.6."/>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4" w15:restartNumberingAfterBreak="0">
    <w:nsid w:val="16AA3A2E"/>
    <w:multiLevelType w:val="multilevel"/>
    <w:tmpl w:val="50FAE7A2"/>
    <w:lvl w:ilvl="0">
      <w:start w:val="1"/>
      <w:numFmt w:val="decimal"/>
      <w:lvlText w:val="%1."/>
      <w:lvlJc w:val="left"/>
      <w:pPr>
        <w:tabs>
          <w:tab w:val="num" w:pos="612"/>
        </w:tabs>
        <w:ind w:left="612" w:hanging="360"/>
      </w:p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1146"/>
        </w:tabs>
        <w:ind w:left="1146" w:hanging="720"/>
      </w:pPr>
      <w:rPr>
        <w:rFonts w:hint="default"/>
      </w:rPr>
    </w:lvl>
    <w:lvl w:ilvl="3">
      <w:start w:val="1"/>
      <w:numFmt w:val="decimal"/>
      <w:pStyle w:val="a1"/>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5" w15:restartNumberingAfterBreak="0">
    <w:nsid w:val="1711255B"/>
    <w:multiLevelType w:val="multilevel"/>
    <w:tmpl w:val="60EA7E2E"/>
    <w:styleLink w:val="10"/>
    <w:lvl w:ilvl="0">
      <w:start w:val="1"/>
      <w:numFmt w:val="decimal"/>
      <w:lvlText w:val="%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1BB640CB"/>
    <w:multiLevelType w:val="hybridMultilevel"/>
    <w:tmpl w:val="C5CE19F2"/>
    <w:lvl w:ilvl="0" w:tplc="D36C700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a3"/>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E485CCE"/>
    <w:multiLevelType w:val="multilevel"/>
    <w:tmpl w:val="7BE452BA"/>
    <w:styleLink w:val="210"/>
    <w:lvl w:ilvl="0">
      <w:start w:val="1"/>
      <w:numFmt w:val="decimal"/>
      <w:lvlText w:val="%1.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1E7E04D5"/>
    <w:multiLevelType w:val="singleLevel"/>
    <w:tmpl w:val="D34A6FD8"/>
    <w:lvl w:ilvl="0">
      <w:start w:val="1"/>
      <w:numFmt w:val="decimal"/>
      <w:pStyle w:val="a4"/>
      <w:lvlText w:val="%1."/>
      <w:lvlJc w:val="left"/>
      <w:pPr>
        <w:tabs>
          <w:tab w:val="num" w:pos="360"/>
        </w:tabs>
        <w:ind w:left="360" w:hanging="360"/>
      </w:pPr>
    </w:lvl>
  </w:abstractNum>
  <w:abstractNum w:abstractNumId="30" w15:restartNumberingAfterBreak="0">
    <w:nsid w:val="230E0E59"/>
    <w:multiLevelType w:val="multilevel"/>
    <w:tmpl w:val="95288B7A"/>
    <w:styleLink w:val="16"/>
    <w:lvl w:ilvl="0">
      <w:start w:val="1"/>
      <w:numFmt w:val="decimal"/>
      <w:lvlText w:val="%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26E841E4"/>
    <w:multiLevelType w:val="hybridMultilevel"/>
    <w:tmpl w:val="3934F762"/>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142678"/>
    <w:multiLevelType w:val="hybridMultilevel"/>
    <w:tmpl w:val="C0C0103A"/>
    <w:lvl w:ilvl="0" w:tplc="C486D054">
      <w:start w:val="1"/>
      <w:numFmt w:val="bullet"/>
      <w:pStyle w:val="a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AD311C7"/>
    <w:multiLevelType w:val="multilevel"/>
    <w:tmpl w:val="FE06EA62"/>
    <w:styleLink w:val="31"/>
    <w:lvl w:ilvl="0">
      <w:start w:val="1"/>
      <w:numFmt w:val="decimal"/>
      <w:lvlText w:val="%1.2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2B4D6F12"/>
    <w:multiLevelType w:val="hybridMultilevel"/>
    <w:tmpl w:val="95E03DF2"/>
    <w:lvl w:ilvl="0" w:tplc="C0621C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C3A6362"/>
    <w:multiLevelType w:val="hybridMultilevel"/>
    <w:tmpl w:val="FE78CDAE"/>
    <w:lvl w:ilvl="0" w:tplc="0419000F">
      <w:start w:val="1"/>
      <w:numFmt w:val="bullet"/>
      <w:pStyle w:val="a6"/>
      <w:lvlText w:val=""/>
      <w:lvlJc w:val="left"/>
      <w:pPr>
        <w:tabs>
          <w:tab w:val="num" w:pos="1512"/>
        </w:tabs>
        <w:ind w:left="1512"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A53DD3"/>
    <w:multiLevelType w:val="multilevel"/>
    <w:tmpl w:val="1708F7D6"/>
    <w:styleLink w:val="33"/>
    <w:lvl w:ilvl="0">
      <w:start w:val="1"/>
      <w:numFmt w:val="decimal"/>
      <w:lvlText w:val="%1.2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307B27D0"/>
    <w:multiLevelType w:val="hybridMultilevel"/>
    <w:tmpl w:val="FCDC1430"/>
    <w:lvl w:ilvl="0" w:tplc="0D20F78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0C8224C"/>
    <w:multiLevelType w:val="hybridMultilevel"/>
    <w:tmpl w:val="111A7D64"/>
    <w:lvl w:ilvl="0" w:tplc="0D20F780">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13626AF"/>
    <w:multiLevelType w:val="hybridMultilevel"/>
    <w:tmpl w:val="74185DC0"/>
    <w:lvl w:ilvl="0" w:tplc="B1F0C544">
      <w:start w:val="1"/>
      <w:numFmt w:val="bullet"/>
      <w:lvlText w:val="–"/>
      <w:lvlJc w:val="left"/>
      <w:pPr>
        <w:tabs>
          <w:tab w:val="num" w:pos="1429"/>
        </w:tabs>
        <w:ind w:left="1429" w:hanging="360"/>
      </w:pPr>
      <w:rPr>
        <w:rFonts w:ascii="Times New Roman" w:hAnsi="Times New Roman" w:hint="default"/>
      </w:rPr>
    </w:lvl>
    <w:lvl w:ilvl="1" w:tplc="3402ADE2" w:tentative="1">
      <w:start w:val="1"/>
      <w:numFmt w:val="bullet"/>
      <w:lvlText w:val="o"/>
      <w:lvlJc w:val="left"/>
      <w:pPr>
        <w:tabs>
          <w:tab w:val="num" w:pos="1440"/>
        </w:tabs>
        <w:ind w:left="1440" w:hanging="360"/>
      </w:pPr>
      <w:rPr>
        <w:rFonts w:ascii="Courier New" w:hAnsi="Courier New" w:hint="default"/>
      </w:rPr>
    </w:lvl>
    <w:lvl w:ilvl="2" w:tplc="397E20D2">
      <w:start w:val="1"/>
      <w:numFmt w:val="bullet"/>
      <w:lvlText w:val=""/>
      <w:lvlJc w:val="left"/>
      <w:pPr>
        <w:tabs>
          <w:tab w:val="num" w:pos="2160"/>
        </w:tabs>
        <w:ind w:left="2160" w:hanging="360"/>
      </w:pPr>
      <w:rPr>
        <w:rFonts w:ascii="Wingdings" w:hAnsi="Wingdings" w:hint="default"/>
      </w:rPr>
    </w:lvl>
    <w:lvl w:ilvl="3" w:tplc="7EBC54F0">
      <w:start w:val="1"/>
      <w:numFmt w:val="bullet"/>
      <w:lvlText w:val="–"/>
      <w:lvlJc w:val="left"/>
      <w:pPr>
        <w:tabs>
          <w:tab w:val="num" w:pos="1200"/>
        </w:tabs>
        <w:ind w:left="1200" w:hanging="360"/>
      </w:pPr>
      <w:rPr>
        <w:rFonts w:ascii="Times New Roman" w:hAnsi="Times New Roman" w:hint="default"/>
      </w:rPr>
    </w:lvl>
    <w:lvl w:ilvl="4" w:tplc="09A8C308" w:tentative="1">
      <w:start w:val="1"/>
      <w:numFmt w:val="bullet"/>
      <w:lvlText w:val="o"/>
      <w:lvlJc w:val="left"/>
      <w:pPr>
        <w:tabs>
          <w:tab w:val="num" w:pos="3600"/>
        </w:tabs>
        <w:ind w:left="3600" w:hanging="360"/>
      </w:pPr>
      <w:rPr>
        <w:rFonts w:ascii="Courier New" w:hAnsi="Courier New" w:hint="default"/>
      </w:rPr>
    </w:lvl>
    <w:lvl w:ilvl="5" w:tplc="8E9EA8E0" w:tentative="1">
      <w:start w:val="1"/>
      <w:numFmt w:val="bullet"/>
      <w:lvlText w:val=""/>
      <w:lvlJc w:val="left"/>
      <w:pPr>
        <w:tabs>
          <w:tab w:val="num" w:pos="4320"/>
        </w:tabs>
        <w:ind w:left="4320" w:hanging="360"/>
      </w:pPr>
      <w:rPr>
        <w:rFonts w:ascii="Wingdings" w:hAnsi="Wingdings" w:hint="default"/>
      </w:rPr>
    </w:lvl>
    <w:lvl w:ilvl="6" w:tplc="2280DFF0" w:tentative="1">
      <w:start w:val="1"/>
      <w:numFmt w:val="bullet"/>
      <w:lvlText w:val=""/>
      <w:lvlJc w:val="left"/>
      <w:pPr>
        <w:tabs>
          <w:tab w:val="num" w:pos="5040"/>
        </w:tabs>
        <w:ind w:left="5040" w:hanging="360"/>
      </w:pPr>
      <w:rPr>
        <w:rFonts w:ascii="Symbol" w:hAnsi="Symbol" w:hint="default"/>
      </w:rPr>
    </w:lvl>
    <w:lvl w:ilvl="7" w:tplc="79FC3BFA" w:tentative="1">
      <w:start w:val="1"/>
      <w:numFmt w:val="bullet"/>
      <w:lvlText w:val="o"/>
      <w:lvlJc w:val="left"/>
      <w:pPr>
        <w:tabs>
          <w:tab w:val="num" w:pos="5760"/>
        </w:tabs>
        <w:ind w:left="5760" w:hanging="360"/>
      </w:pPr>
      <w:rPr>
        <w:rFonts w:ascii="Courier New" w:hAnsi="Courier New" w:hint="default"/>
      </w:rPr>
    </w:lvl>
    <w:lvl w:ilvl="8" w:tplc="46DCFB8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AD14A3"/>
    <w:multiLevelType w:val="multilevel"/>
    <w:tmpl w:val="CC3E1D4C"/>
    <w:styleLink w:val="25"/>
    <w:lvl w:ilvl="0">
      <w:start w:val="1"/>
      <w:numFmt w:val="decimal"/>
      <w:lvlText w:val="%1.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35D445F0"/>
    <w:multiLevelType w:val="multilevel"/>
    <w:tmpl w:val="7D26AA86"/>
    <w:styleLink w:val="27"/>
    <w:lvl w:ilvl="0">
      <w:start w:val="1"/>
      <w:numFmt w:val="decimal"/>
      <w:lvlText w:val="%1.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8251372"/>
    <w:multiLevelType w:val="multilevel"/>
    <w:tmpl w:val="5082F69C"/>
    <w:styleLink w:val="35"/>
    <w:lvl w:ilvl="0">
      <w:start w:val="1"/>
      <w:numFmt w:val="decimal"/>
      <w:lvlText w:val="%1.2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8D8707B"/>
    <w:multiLevelType w:val="multilevel"/>
    <w:tmpl w:val="26BC5E8A"/>
    <w:styleLink w:val="18"/>
    <w:lvl w:ilvl="0">
      <w:start w:val="1"/>
      <w:numFmt w:val="decimal"/>
      <w:lvlText w:val="%1.1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39B511FB"/>
    <w:multiLevelType w:val="multilevel"/>
    <w:tmpl w:val="3C74B530"/>
    <w:styleLink w:val="300"/>
    <w:lvl w:ilvl="0">
      <w:start w:val="1"/>
      <w:numFmt w:val="decimal"/>
      <w:lvlText w:val="%1.2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3AD54356"/>
    <w:multiLevelType w:val="multilevel"/>
    <w:tmpl w:val="431AB980"/>
    <w:lvl w:ilvl="0">
      <w:start w:val="1"/>
      <w:numFmt w:val="bullet"/>
      <w:pStyle w:val="-2"/>
      <w:lvlText w:val=""/>
      <w:lvlJc w:val="left"/>
      <w:pPr>
        <w:tabs>
          <w:tab w:val="num" w:pos="360"/>
        </w:tabs>
        <w:ind w:left="360" w:hanging="360"/>
      </w:pPr>
      <w:rPr>
        <w:rFonts w:ascii="Symbol" w:hAnsi="Symbol" w:cs="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6" w15:restartNumberingAfterBreak="0">
    <w:nsid w:val="3C944029"/>
    <w:multiLevelType w:val="hybridMultilevel"/>
    <w:tmpl w:val="9056A49A"/>
    <w:lvl w:ilvl="0" w:tplc="16228014">
      <w:start w:val="1"/>
      <w:numFmt w:val="bullet"/>
      <w:lvlText w:val="–"/>
      <w:lvlJc w:val="left"/>
      <w:pPr>
        <w:ind w:left="854" w:hanging="360"/>
      </w:pPr>
      <w:rPr>
        <w:rFonts w:ascii="Times New Roman" w:hAnsi="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47" w15:restartNumberingAfterBreak="0">
    <w:nsid w:val="40942ECE"/>
    <w:multiLevelType w:val="multilevel"/>
    <w:tmpl w:val="B1C6AE4A"/>
    <w:styleLink w:val="37"/>
    <w:lvl w:ilvl="0">
      <w:start w:val="16"/>
      <w:numFmt w:val="decimal"/>
      <w:lvlText w:val="%1.2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4156454E"/>
    <w:multiLevelType w:val="hybridMultilevel"/>
    <w:tmpl w:val="F080F6C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18556B6"/>
    <w:multiLevelType w:val="multilevel"/>
    <w:tmpl w:val="601A4FD4"/>
    <w:styleLink w:val="6"/>
    <w:lvl w:ilvl="0">
      <w:start w:val="16"/>
      <w:numFmt w:val="decimal"/>
      <w:lvlText w:val="%1"/>
      <w:lvlJc w:val="left"/>
      <w:pPr>
        <w:ind w:left="450" w:hanging="450"/>
      </w:pPr>
      <w:rPr>
        <w:rFonts w:hint="default"/>
      </w:rPr>
    </w:lvl>
    <w:lvl w:ilvl="1">
      <w:start w:val="2"/>
      <w:numFmt w:val="decimal"/>
      <w:lvlText w:val="%1.%2"/>
      <w:lvlJc w:val="left"/>
      <w:pPr>
        <w:ind w:left="1210" w:hanging="45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50" w15:restartNumberingAfterBreak="0">
    <w:nsid w:val="46433FFD"/>
    <w:multiLevelType w:val="multilevel"/>
    <w:tmpl w:val="A7585224"/>
    <w:styleLink w:val="220"/>
    <w:lvl w:ilvl="0">
      <w:start w:val="1"/>
      <w:numFmt w:val="none"/>
      <w:lvlText w:val="22.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877CF5"/>
    <w:multiLevelType w:val="multilevel"/>
    <w:tmpl w:val="28A6F15A"/>
    <w:styleLink w:val="32"/>
    <w:lvl w:ilvl="0">
      <w:start w:val="1"/>
      <w:numFmt w:val="decimal"/>
      <w:lvlText w:val="%1.2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4AC95222"/>
    <w:multiLevelType w:val="hybridMultilevel"/>
    <w:tmpl w:val="52782AEC"/>
    <w:lvl w:ilvl="0" w:tplc="0419000F">
      <w:start w:val="1"/>
      <w:numFmt w:val="bullet"/>
      <w:lvlText w:val="–"/>
      <w:lvlJc w:val="left"/>
      <w:pPr>
        <w:tabs>
          <w:tab w:val="num" w:pos="1429"/>
        </w:tabs>
        <w:ind w:left="1429" w:hanging="360"/>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C5E7160"/>
    <w:multiLevelType w:val="multilevel"/>
    <w:tmpl w:val="BE3CA94A"/>
    <w:lvl w:ilvl="0">
      <w:start w:val="1"/>
      <w:numFmt w:val="decimal"/>
      <w:lvlText w:val="%1."/>
      <w:lvlJc w:val="center"/>
      <w:pPr>
        <w:tabs>
          <w:tab w:val="num" w:pos="568"/>
        </w:tabs>
        <w:ind w:left="568" w:hanging="568"/>
      </w:pPr>
      <w:rPr>
        <w:rFonts w:hint="default"/>
        <w:b/>
        <w:color w:val="auto"/>
      </w:rPr>
    </w:lvl>
    <w:lvl w:ilvl="1">
      <w:start w:val="1"/>
      <w:numFmt w:val="decimal"/>
      <w:pStyle w:val="23"/>
      <w:lvlText w:val="%1.%2."/>
      <w:lvlJc w:val="left"/>
      <w:pPr>
        <w:tabs>
          <w:tab w:val="num" w:pos="1133"/>
        </w:tabs>
        <w:ind w:left="1133" w:hanging="1133"/>
      </w:pPr>
      <w:rPr>
        <w:rFonts w:hint="default"/>
        <w:b w:val="0"/>
        <w:color w:val="auto"/>
      </w:rPr>
    </w:lvl>
    <w:lvl w:ilvl="2">
      <w:start w:val="1"/>
      <w:numFmt w:val="decimal"/>
      <w:pStyle w:val="36"/>
      <w:lvlText w:val="%1.%2.%3."/>
      <w:lvlJc w:val="left"/>
      <w:pPr>
        <w:tabs>
          <w:tab w:val="num" w:pos="3118"/>
        </w:tabs>
        <w:ind w:left="3118" w:hanging="1133"/>
      </w:pPr>
      <w:rPr>
        <w:rFonts w:hint="default"/>
        <w:b w:val="0"/>
        <w:color w:val="auto"/>
      </w:rPr>
    </w:lvl>
    <w:lvl w:ilvl="3">
      <w:start w:val="1"/>
      <w:numFmt w:val="decimal"/>
      <w:pStyle w:val="40"/>
      <w:lvlText w:val="%1.%2.%3.%4."/>
      <w:lvlJc w:val="left"/>
      <w:pPr>
        <w:tabs>
          <w:tab w:val="num" w:pos="2124"/>
        </w:tabs>
        <w:ind w:left="2124" w:hanging="1134"/>
      </w:pPr>
      <w:rPr>
        <w:rFonts w:hint="default"/>
        <w:b w:val="0"/>
        <w:color w:val="auto"/>
        <w:sz w:val="24"/>
        <w:szCs w:val="24"/>
      </w:rPr>
    </w:lvl>
    <w:lvl w:ilvl="4">
      <w:start w:val="1"/>
      <w:numFmt w:val="decimal"/>
      <w:lvlText w:val="%5)"/>
      <w:lvlJc w:val="left"/>
      <w:pPr>
        <w:tabs>
          <w:tab w:val="num" w:pos="2552"/>
        </w:tabs>
        <w:ind w:left="2552"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4" w15:restartNumberingAfterBreak="0">
    <w:nsid w:val="4DA75167"/>
    <w:multiLevelType w:val="multilevel"/>
    <w:tmpl w:val="B81CBCD4"/>
    <w:styleLink w:val="360"/>
    <w:lvl w:ilvl="0">
      <w:start w:val="1"/>
      <w:numFmt w:val="decimal"/>
      <w:lvlText w:val="%1.2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4F386FC4"/>
    <w:multiLevelType w:val="hybridMultilevel"/>
    <w:tmpl w:val="61DCC338"/>
    <w:lvl w:ilvl="0" w:tplc="C0621C3E">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5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8"/>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0"/>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57" w15:restartNumberingAfterBreak="0">
    <w:nsid w:val="59573697"/>
    <w:multiLevelType w:val="multilevel"/>
    <w:tmpl w:val="ED78ABBA"/>
    <w:styleLink w:val="a7"/>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8" w15:restartNumberingAfterBreak="0">
    <w:nsid w:val="59E60306"/>
    <w:multiLevelType w:val="multilevel"/>
    <w:tmpl w:val="360E317C"/>
    <w:styleLink w:val="28"/>
    <w:lvl w:ilvl="0">
      <w:start w:val="1"/>
      <w:numFmt w:val="decimal"/>
      <w:lvlText w:val="%1.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5B40614B"/>
    <w:multiLevelType w:val="multilevel"/>
    <w:tmpl w:val="DAA0B8A4"/>
    <w:styleLink w:val="11"/>
    <w:lvl w:ilvl="0">
      <w:start w:val="1"/>
      <w:numFmt w:val="decimal"/>
      <w:lvlText w:val="%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5F8D5E21"/>
    <w:multiLevelType w:val="hybridMultilevel"/>
    <w:tmpl w:val="1444BD44"/>
    <w:lvl w:ilvl="0" w:tplc="C0621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80B3BE8"/>
    <w:multiLevelType w:val="multilevel"/>
    <w:tmpl w:val="51709B1A"/>
    <w:styleLink w:val="13"/>
    <w:lvl w:ilvl="0">
      <w:start w:val="1"/>
      <w:numFmt w:val="decimal"/>
      <w:lvlText w:val="%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688574E8"/>
    <w:multiLevelType w:val="hybridMultilevel"/>
    <w:tmpl w:val="D5E8D776"/>
    <w:lvl w:ilvl="0" w:tplc="0D20F78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9F17E78"/>
    <w:multiLevelType w:val="hybridMultilevel"/>
    <w:tmpl w:val="8422A22C"/>
    <w:lvl w:ilvl="0" w:tplc="C0621C3E">
      <w:start w:val="1"/>
      <w:numFmt w:val="bullet"/>
      <w:lvlText w:val=""/>
      <w:lvlJc w:val="left"/>
      <w:pPr>
        <w:ind w:left="954" w:hanging="360"/>
      </w:pPr>
      <w:rPr>
        <w:rFonts w:ascii="Symbol" w:hAnsi="Symbol" w:hint="default"/>
      </w:rPr>
    </w:lvl>
    <w:lvl w:ilvl="1" w:tplc="04190003">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64" w15:restartNumberingAfterBreak="0">
    <w:nsid w:val="6B317CEA"/>
    <w:multiLevelType w:val="multilevel"/>
    <w:tmpl w:val="56EC373A"/>
    <w:lvl w:ilvl="0">
      <w:start w:val="1"/>
      <w:numFmt w:val="decimal"/>
      <w:pStyle w:val="a8"/>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6F0E48D1"/>
    <w:multiLevelType w:val="multilevel"/>
    <w:tmpl w:val="1AA46DAC"/>
    <w:styleLink w:val="12"/>
    <w:lvl w:ilvl="0">
      <w:start w:val="1"/>
      <w:numFmt w:val="decimal"/>
      <w:lvlText w:val="%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71E70578"/>
    <w:multiLevelType w:val="multilevel"/>
    <w:tmpl w:val="9DAAEC50"/>
    <w:lvl w:ilvl="0">
      <w:start w:val="1"/>
      <w:numFmt w:val="decimal"/>
      <w:lvlText w:val="%1."/>
      <w:lvlJc w:val="left"/>
      <w:pPr>
        <w:ind w:left="720" w:hanging="360"/>
      </w:pPr>
      <w:rPr>
        <w:rFonts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835661B"/>
    <w:multiLevelType w:val="multilevel"/>
    <w:tmpl w:val="93C42B06"/>
    <w:styleLink w:val="200"/>
    <w:lvl w:ilvl="0">
      <w:start w:val="1"/>
      <w:numFmt w:val="decimal"/>
      <w:lvlText w:val="%1.1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7B30374C"/>
    <w:multiLevelType w:val="multilevel"/>
    <w:tmpl w:val="6E4861F8"/>
    <w:styleLink w:val="17"/>
    <w:lvl w:ilvl="0">
      <w:start w:val="1"/>
      <w:numFmt w:val="decimal"/>
      <w:lvlText w:val="%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7FC15F09"/>
    <w:multiLevelType w:val="multilevel"/>
    <w:tmpl w:val="3DFC5D6A"/>
    <w:styleLink w:val="230"/>
    <w:lvl w:ilvl="0">
      <w:start w:val="1"/>
      <w:numFmt w:val="decimal"/>
      <w:lvlText w:val="%1.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56"/>
  </w:num>
  <w:num w:numId="10">
    <w:abstractNumId w:val="67"/>
  </w:num>
  <w:num w:numId="11">
    <w:abstractNumId w:val="29"/>
  </w:num>
  <w:num w:numId="12">
    <w:abstractNumId w:val="27"/>
  </w:num>
  <w:num w:numId="13">
    <w:abstractNumId w:val="18"/>
  </w:num>
  <w:num w:numId="14">
    <w:abstractNumId w:val="35"/>
  </w:num>
  <w:num w:numId="15">
    <w:abstractNumId w:val="45"/>
  </w:num>
  <w:num w:numId="16">
    <w:abstractNumId w:val="20"/>
  </w:num>
  <w:num w:numId="17">
    <w:abstractNumId w:val="52"/>
  </w:num>
  <w:num w:numId="18">
    <w:abstractNumId w:val="39"/>
  </w:num>
  <w:num w:numId="19">
    <w:abstractNumId w:val="14"/>
  </w:num>
  <w:num w:numId="20">
    <w:abstractNumId w:val="53"/>
  </w:num>
  <w:num w:numId="21">
    <w:abstractNumId w:val="66"/>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24"/>
  </w:num>
  <w:num w:numId="25">
    <w:abstractNumId w:val="63"/>
  </w:num>
  <w:num w:numId="26">
    <w:abstractNumId w:val="55"/>
  </w:num>
  <w:num w:numId="27">
    <w:abstractNumId w:val="60"/>
  </w:num>
  <w:num w:numId="28">
    <w:abstractNumId w:val="34"/>
  </w:num>
  <w:num w:numId="29">
    <w:abstractNumId w:val="26"/>
  </w:num>
  <w:num w:numId="30">
    <w:abstractNumId w:val="62"/>
  </w:num>
  <w:num w:numId="31">
    <w:abstractNumId w:val="38"/>
  </w:num>
  <w:num w:numId="32">
    <w:abstractNumId w:val="37"/>
  </w:num>
  <w:num w:numId="33">
    <w:abstractNumId w:val="17"/>
  </w:num>
  <w:num w:numId="34">
    <w:abstractNumId w:val="31"/>
  </w:num>
  <w:num w:numId="35">
    <w:abstractNumId w:val="8"/>
  </w:num>
  <w:num w:numId="36">
    <w:abstractNumId w:val="32"/>
  </w:num>
  <w:num w:numId="37">
    <w:abstractNumId w:val="57"/>
  </w:num>
  <w:num w:numId="38">
    <w:abstractNumId w:val="64"/>
  </w:num>
  <w:num w:numId="39">
    <w:abstractNumId w:val="10"/>
  </w:num>
  <w:num w:numId="40">
    <w:abstractNumId w:val="49"/>
  </w:num>
  <w:num w:numId="41">
    <w:abstractNumId w:val="50"/>
  </w:num>
  <w:num w:numId="42">
    <w:abstractNumId w:val="21"/>
  </w:num>
  <w:num w:numId="43">
    <w:abstractNumId w:val="23"/>
  </w:num>
  <w:num w:numId="44">
    <w:abstractNumId w:val="25"/>
  </w:num>
  <w:num w:numId="45">
    <w:abstractNumId w:val="59"/>
  </w:num>
  <w:num w:numId="46">
    <w:abstractNumId w:val="65"/>
  </w:num>
  <w:num w:numId="47">
    <w:abstractNumId w:val="61"/>
  </w:num>
  <w:num w:numId="48">
    <w:abstractNumId w:val="15"/>
  </w:num>
  <w:num w:numId="49">
    <w:abstractNumId w:val="19"/>
  </w:num>
  <w:num w:numId="50">
    <w:abstractNumId w:val="30"/>
  </w:num>
  <w:num w:numId="51">
    <w:abstractNumId w:val="69"/>
  </w:num>
  <w:num w:numId="52">
    <w:abstractNumId w:val="43"/>
  </w:num>
  <w:num w:numId="53">
    <w:abstractNumId w:val="22"/>
  </w:num>
  <w:num w:numId="54">
    <w:abstractNumId w:val="68"/>
  </w:num>
  <w:num w:numId="55">
    <w:abstractNumId w:val="28"/>
  </w:num>
  <w:num w:numId="56">
    <w:abstractNumId w:val="70"/>
  </w:num>
  <w:num w:numId="57">
    <w:abstractNumId w:val="16"/>
  </w:num>
  <w:num w:numId="58">
    <w:abstractNumId w:val="40"/>
  </w:num>
  <w:num w:numId="59">
    <w:abstractNumId w:val="11"/>
  </w:num>
  <w:num w:numId="60">
    <w:abstractNumId w:val="41"/>
  </w:num>
  <w:num w:numId="61">
    <w:abstractNumId w:val="58"/>
  </w:num>
  <w:num w:numId="62">
    <w:abstractNumId w:val="13"/>
  </w:num>
  <w:num w:numId="63">
    <w:abstractNumId w:val="44"/>
  </w:num>
  <w:num w:numId="64">
    <w:abstractNumId w:val="33"/>
  </w:num>
  <w:num w:numId="65">
    <w:abstractNumId w:val="51"/>
  </w:num>
  <w:num w:numId="66">
    <w:abstractNumId w:val="36"/>
  </w:num>
  <w:num w:numId="67">
    <w:abstractNumId w:val="12"/>
  </w:num>
  <w:num w:numId="68">
    <w:abstractNumId w:val="42"/>
  </w:num>
  <w:num w:numId="69">
    <w:abstractNumId w:val="54"/>
  </w:num>
  <w:num w:numId="70">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782F"/>
    <w:rsid w:val="00016224"/>
    <w:rsid w:val="00023CD3"/>
    <w:rsid w:val="00036D77"/>
    <w:rsid w:val="00043B34"/>
    <w:rsid w:val="00046A65"/>
    <w:rsid w:val="000569B4"/>
    <w:rsid w:val="000702B6"/>
    <w:rsid w:val="00070A38"/>
    <w:rsid w:val="00071516"/>
    <w:rsid w:val="00077203"/>
    <w:rsid w:val="00085D58"/>
    <w:rsid w:val="00087D49"/>
    <w:rsid w:val="000911BD"/>
    <w:rsid w:val="000B3DF0"/>
    <w:rsid w:val="000C21B0"/>
    <w:rsid w:val="000D3673"/>
    <w:rsid w:val="000D60CF"/>
    <w:rsid w:val="000E7315"/>
    <w:rsid w:val="000F7C63"/>
    <w:rsid w:val="00116746"/>
    <w:rsid w:val="00120BE0"/>
    <w:rsid w:val="0012395F"/>
    <w:rsid w:val="00125624"/>
    <w:rsid w:val="001417FE"/>
    <w:rsid w:val="0014596B"/>
    <w:rsid w:val="00154C72"/>
    <w:rsid w:val="0016481E"/>
    <w:rsid w:val="00172049"/>
    <w:rsid w:val="00176C78"/>
    <w:rsid w:val="00184860"/>
    <w:rsid w:val="00187D4B"/>
    <w:rsid w:val="001922AA"/>
    <w:rsid w:val="00193D0D"/>
    <w:rsid w:val="001A005C"/>
    <w:rsid w:val="001B2E08"/>
    <w:rsid w:val="001B3B61"/>
    <w:rsid w:val="001C2DFE"/>
    <w:rsid w:val="001D2D8F"/>
    <w:rsid w:val="001E02B9"/>
    <w:rsid w:val="001E50F9"/>
    <w:rsid w:val="001F07D8"/>
    <w:rsid w:val="00230360"/>
    <w:rsid w:val="00230AD1"/>
    <w:rsid w:val="002346D2"/>
    <w:rsid w:val="00251DF0"/>
    <w:rsid w:val="00252653"/>
    <w:rsid w:val="002630C4"/>
    <w:rsid w:val="00276BF9"/>
    <w:rsid w:val="00277439"/>
    <w:rsid w:val="002903CE"/>
    <w:rsid w:val="002919B3"/>
    <w:rsid w:val="002925DD"/>
    <w:rsid w:val="002A34B3"/>
    <w:rsid w:val="002B41C1"/>
    <w:rsid w:val="002B5674"/>
    <w:rsid w:val="002D2AD9"/>
    <w:rsid w:val="002E3CB1"/>
    <w:rsid w:val="002E56DA"/>
    <w:rsid w:val="002E74A6"/>
    <w:rsid w:val="002F076E"/>
    <w:rsid w:val="002F30EF"/>
    <w:rsid w:val="002F5BEE"/>
    <w:rsid w:val="002F7092"/>
    <w:rsid w:val="002F775B"/>
    <w:rsid w:val="0030403E"/>
    <w:rsid w:val="00304B33"/>
    <w:rsid w:val="00310427"/>
    <w:rsid w:val="00311793"/>
    <w:rsid w:val="0031642E"/>
    <w:rsid w:val="00320D0A"/>
    <w:rsid w:val="00325AC3"/>
    <w:rsid w:val="0033339B"/>
    <w:rsid w:val="00361AEF"/>
    <w:rsid w:val="00366524"/>
    <w:rsid w:val="0038554D"/>
    <w:rsid w:val="003867CD"/>
    <w:rsid w:val="0039097B"/>
    <w:rsid w:val="00390EDA"/>
    <w:rsid w:val="00395111"/>
    <w:rsid w:val="003B11FD"/>
    <w:rsid w:val="003B15EF"/>
    <w:rsid w:val="003B4809"/>
    <w:rsid w:val="003C0CEA"/>
    <w:rsid w:val="003D6BF2"/>
    <w:rsid w:val="003E3A53"/>
    <w:rsid w:val="003E3A65"/>
    <w:rsid w:val="003E7642"/>
    <w:rsid w:val="003F44C9"/>
    <w:rsid w:val="003F4C8D"/>
    <w:rsid w:val="004025C0"/>
    <w:rsid w:val="00412B24"/>
    <w:rsid w:val="00424BAB"/>
    <w:rsid w:val="004340BF"/>
    <w:rsid w:val="00447FD7"/>
    <w:rsid w:val="0045059F"/>
    <w:rsid w:val="0047782F"/>
    <w:rsid w:val="00477EA7"/>
    <w:rsid w:val="004832C5"/>
    <w:rsid w:val="004A5F87"/>
    <w:rsid w:val="004B1903"/>
    <w:rsid w:val="004D6674"/>
    <w:rsid w:val="004E4582"/>
    <w:rsid w:val="004F4FF9"/>
    <w:rsid w:val="0051280B"/>
    <w:rsid w:val="005144E5"/>
    <w:rsid w:val="00520B2A"/>
    <w:rsid w:val="0053082B"/>
    <w:rsid w:val="00544BCF"/>
    <w:rsid w:val="00550EF3"/>
    <w:rsid w:val="00551AD7"/>
    <w:rsid w:val="005543A9"/>
    <w:rsid w:val="005574CB"/>
    <w:rsid w:val="00573EFB"/>
    <w:rsid w:val="00592719"/>
    <w:rsid w:val="005B2349"/>
    <w:rsid w:val="005B6EC2"/>
    <w:rsid w:val="005D14BF"/>
    <w:rsid w:val="005D24B1"/>
    <w:rsid w:val="005D3FFA"/>
    <w:rsid w:val="005D6A91"/>
    <w:rsid w:val="005D7C1A"/>
    <w:rsid w:val="005D7EEC"/>
    <w:rsid w:val="005E2B1C"/>
    <w:rsid w:val="005F2DAD"/>
    <w:rsid w:val="00605DC1"/>
    <w:rsid w:val="00614907"/>
    <w:rsid w:val="0062302A"/>
    <w:rsid w:val="00641D4A"/>
    <w:rsid w:val="00641F50"/>
    <w:rsid w:val="006553A9"/>
    <w:rsid w:val="00672574"/>
    <w:rsid w:val="0068709F"/>
    <w:rsid w:val="00691224"/>
    <w:rsid w:val="006B7D7B"/>
    <w:rsid w:val="006C5745"/>
    <w:rsid w:val="006D166C"/>
    <w:rsid w:val="006D46C6"/>
    <w:rsid w:val="006E509B"/>
    <w:rsid w:val="006F3A35"/>
    <w:rsid w:val="006F6E37"/>
    <w:rsid w:val="00700096"/>
    <w:rsid w:val="00706CEF"/>
    <w:rsid w:val="00723B1A"/>
    <w:rsid w:val="00736A1E"/>
    <w:rsid w:val="007370FA"/>
    <w:rsid w:val="007570AE"/>
    <w:rsid w:val="00770A92"/>
    <w:rsid w:val="007961CF"/>
    <w:rsid w:val="00796E5C"/>
    <w:rsid w:val="007A0135"/>
    <w:rsid w:val="007A339B"/>
    <w:rsid w:val="007B460D"/>
    <w:rsid w:val="007C6D59"/>
    <w:rsid w:val="007D071A"/>
    <w:rsid w:val="007D74E3"/>
    <w:rsid w:val="007E49E7"/>
    <w:rsid w:val="007F646D"/>
    <w:rsid w:val="007F6646"/>
    <w:rsid w:val="007F66DA"/>
    <w:rsid w:val="008066C1"/>
    <w:rsid w:val="0081043B"/>
    <w:rsid w:val="00817CA4"/>
    <w:rsid w:val="00840059"/>
    <w:rsid w:val="00840E71"/>
    <w:rsid w:val="00843049"/>
    <w:rsid w:val="008436B6"/>
    <w:rsid w:val="00845E88"/>
    <w:rsid w:val="00860980"/>
    <w:rsid w:val="00860DF7"/>
    <w:rsid w:val="00864D12"/>
    <w:rsid w:val="00870B74"/>
    <w:rsid w:val="00875EAC"/>
    <w:rsid w:val="008836D8"/>
    <w:rsid w:val="00884C3A"/>
    <w:rsid w:val="008905BB"/>
    <w:rsid w:val="00890CC9"/>
    <w:rsid w:val="008923B3"/>
    <w:rsid w:val="008A5B2C"/>
    <w:rsid w:val="008A6F7B"/>
    <w:rsid w:val="008B464D"/>
    <w:rsid w:val="008B5204"/>
    <w:rsid w:val="008C15A4"/>
    <w:rsid w:val="008C2087"/>
    <w:rsid w:val="008C27CD"/>
    <w:rsid w:val="008F3547"/>
    <w:rsid w:val="008F5327"/>
    <w:rsid w:val="008F5971"/>
    <w:rsid w:val="009074C8"/>
    <w:rsid w:val="009129D2"/>
    <w:rsid w:val="00924EE8"/>
    <w:rsid w:val="00925777"/>
    <w:rsid w:val="00935E47"/>
    <w:rsid w:val="00951A86"/>
    <w:rsid w:val="00952C6B"/>
    <w:rsid w:val="00954A69"/>
    <w:rsid w:val="00962369"/>
    <w:rsid w:val="009661BC"/>
    <w:rsid w:val="009665F2"/>
    <w:rsid w:val="00977CEC"/>
    <w:rsid w:val="00980072"/>
    <w:rsid w:val="00992612"/>
    <w:rsid w:val="009A4029"/>
    <w:rsid w:val="009A4CCC"/>
    <w:rsid w:val="009B1922"/>
    <w:rsid w:val="009B246B"/>
    <w:rsid w:val="009B3553"/>
    <w:rsid w:val="009D0621"/>
    <w:rsid w:val="009E07D8"/>
    <w:rsid w:val="009E411B"/>
    <w:rsid w:val="009E4B16"/>
    <w:rsid w:val="009F0F35"/>
    <w:rsid w:val="009F1063"/>
    <w:rsid w:val="00A1067B"/>
    <w:rsid w:val="00A1089E"/>
    <w:rsid w:val="00A17595"/>
    <w:rsid w:val="00A40EAE"/>
    <w:rsid w:val="00A566AA"/>
    <w:rsid w:val="00A621B6"/>
    <w:rsid w:val="00A624DA"/>
    <w:rsid w:val="00A6386F"/>
    <w:rsid w:val="00A65148"/>
    <w:rsid w:val="00A65ACE"/>
    <w:rsid w:val="00A72777"/>
    <w:rsid w:val="00A7358D"/>
    <w:rsid w:val="00A7433F"/>
    <w:rsid w:val="00A8699C"/>
    <w:rsid w:val="00A94F52"/>
    <w:rsid w:val="00A97F33"/>
    <w:rsid w:val="00AA14DD"/>
    <w:rsid w:val="00AA14E2"/>
    <w:rsid w:val="00AA1CA5"/>
    <w:rsid w:val="00AB2E79"/>
    <w:rsid w:val="00AB4F97"/>
    <w:rsid w:val="00AD218B"/>
    <w:rsid w:val="00AD3E0E"/>
    <w:rsid w:val="00AD4EEA"/>
    <w:rsid w:val="00AE120A"/>
    <w:rsid w:val="00AE3B15"/>
    <w:rsid w:val="00AF4201"/>
    <w:rsid w:val="00B02F0B"/>
    <w:rsid w:val="00B103FF"/>
    <w:rsid w:val="00B129A3"/>
    <w:rsid w:val="00B25F22"/>
    <w:rsid w:val="00B32DF6"/>
    <w:rsid w:val="00B334E0"/>
    <w:rsid w:val="00B337D2"/>
    <w:rsid w:val="00B50F2F"/>
    <w:rsid w:val="00B62FA7"/>
    <w:rsid w:val="00B810C8"/>
    <w:rsid w:val="00BA2702"/>
    <w:rsid w:val="00BB5063"/>
    <w:rsid w:val="00BC004C"/>
    <w:rsid w:val="00BC6BAD"/>
    <w:rsid w:val="00BD0B2A"/>
    <w:rsid w:val="00BD3DE9"/>
    <w:rsid w:val="00BD41CF"/>
    <w:rsid w:val="00BF7593"/>
    <w:rsid w:val="00C13B33"/>
    <w:rsid w:val="00C13ED9"/>
    <w:rsid w:val="00C20294"/>
    <w:rsid w:val="00C214BC"/>
    <w:rsid w:val="00C41354"/>
    <w:rsid w:val="00C46D12"/>
    <w:rsid w:val="00C534E8"/>
    <w:rsid w:val="00C638DA"/>
    <w:rsid w:val="00C83A5A"/>
    <w:rsid w:val="00CA5283"/>
    <w:rsid w:val="00CA7763"/>
    <w:rsid w:val="00CC530B"/>
    <w:rsid w:val="00CC5C08"/>
    <w:rsid w:val="00CC5E7A"/>
    <w:rsid w:val="00CD1AF3"/>
    <w:rsid w:val="00CD2945"/>
    <w:rsid w:val="00CE19DE"/>
    <w:rsid w:val="00CF1809"/>
    <w:rsid w:val="00D32BE3"/>
    <w:rsid w:val="00D35426"/>
    <w:rsid w:val="00D47ACC"/>
    <w:rsid w:val="00D56BF5"/>
    <w:rsid w:val="00D737D0"/>
    <w:rsid w:val="00D84190"/>
    <w:rsid w:val="00D936A2"/>
    <w:rsid w:val="00DA4580"/>
    <w:rsid w:val="00DA4CDC"/>
    <w:rsid w:val="00DB27AF"/>
    <w:rsid w:val="00DC4340"/>
    <w:rsid w:val="00DC43CD"/>
    <w:rsid w:val="00DD18E3"/>
    <w:rsid w:val="00DD21D6"/>
    <w:rsid w:val="00DE0AFC"/>
    <w:rsid w:val="00DE1E55"/>
    <w:rsid w:val="00DE31F5"/>
    <w:rsid w:val="00DE3411"/>
    <w:rsid w:val="00E27145"/>
    <w:rsid w:val="00E449D8"/>
    <w:rsid w:val="00E711D7"/>
    <w:rsid w:val="00E8133D"/>
    <w:rsid w:val="00E81364"/>
    <w:rsid w:val="00E830D0"/>
    <w:rsid w:val="00E97CF6"/>
    <w:rsid w:val="00EC26CC"/>
    <w:rsid w:val="00ED1DD9"/>
    <w:rsid w:val="00EE06A5"/>
    <w:rsid w:val="00EE2E2A"/>
    <w:rsid w:val="00EF079A"/>
    <w:rsid w:val="00F11992"/>
    <w:rsid w:val="00F40DF5"/>
    <w:rsid w:val="00F53FCC"/>
    <w:rsid w:val="00F55CB5"/>
    <w:rsid w:val="00F61BA5"/>
    <w:rsid w:val="00F906E2"/>
    <w:rsid w:val="00F93130"/>
    <w:rsid w:val="00FA56AD"/>
    <w:rsid w:val="00FA7243"/>
    <w:rsid w:val="00FB2545"/>
    <w:rsid w:val="00FC0136"/>
    <w:rsid w:val="00FC4E61"/>
    <w:rsid w:val="00FD1869"/>
    <w:rsid w:val="00FD23E2"/>
    <w:rsid w:val="00FD3011"/>
    <w:rsid w:val="00FE04E4"/>
    <w:rsid w:val="00FE0987"/>
    <w:rsid w:val="00FE1815"/>
    <w:rsid w:val="00FE4CA1"/>
    <w:rsid w:val="00FE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D524B6"/>
  <w15:docId w15:val="{8330FC5E-CF6F-4ECB-B650-6B393B8B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9">
    <w:name w:val="Normal"/>
    <w:qFormat/>
    <w:rsid w:val="0047782F"/>
    <w:pPr>
      <w:spacing w:after="60" w:line="240" w:lineRule="auto"/>
      <w:jc w:val="both"/>
    </w:pPr>
    <w:rPr>
      <w:rFonts w:ascii="Times New Roman" w:eastAsia="Times New Roman" w:hAnsi="Times New Roman" w:cs="Times New Roman"/>
      <w:sz w:val="24"/>
      <w:szCs w:val="24"/>
      <w:lang w:eastAsia="ru-RU"/>
    </w:rPr>
  </w:style>
  <w:style w:type="paragraph" w:styleId="1a">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Б1"/>
    <w:basedOn w:val="a9"/>
    <w:next w:val="a9"/>
    <w:link w:val="110"/>
    <w:qFormat/>
    <w:rsid w:val="0047782F"/>
    <w:pPr>
      <w:keepNext/>
      <w:spacing w:before="240"/>
      <w:jc w:val="center"/>
      <w:outlineLvl w:val="0"/>
    </w:pPr>
    <w:rPr>
      <w:b/>
      <w:kern w:val="28"/>
      <w:sz w:val="36"/>
      <w:szCs w:val="20"/>
    </w:rPr>
  </w:style>
  <w:style w:type="paragraph" w:styleId="2a">
    <w:name w:val="heading 2"/>
    <w:aliases w:val="H2,2,22,A,A.B.C.,CHS,Gliederung2,H,H2-Heading 2,H21,H22,HD2,Header2,Heading 2 Hidden,Heading Indent No L2,Heading2,Level 2 Topic Heading,Major,Numbered text 3,RTC,h2,heading2,iz2,l2,list 2,list2,Б2,Заголовок 21,Раздел Знак,contract,H23,H24"/>
    <w:basedOn w:val="a9"/>
    <w:next w:val="a9"/>
    <w:link w:val="211"/>
    <w:qFormat/>
    <w:rsid w:val="0047782F"/>
    <w:pPr>
      <w:keepNext/>
      <w:jc w:val="center"/>
      <w:outlineLvl w:val="1"/>
    </w:pPr>
    <w:rPr>
      <w:b/>
      <w:sz w:val="30"/>
      <w:szCs w:val="20"/>
    </w:rPr>
  </w:style>
  <w:style w:type="paragraph" w:styleId="38">
    <w:name w:val="heading 3"/>
    <w:aliases w:val="H3"/>
    <w:basedOn w:val="a9"/>
    <w:next w:val="a9"/>
    <w:link w:val="39"/>
    <w:qFormat/>
    <w:rsid w:val="0047782F"/>
    <w:pPr>
      <w:keepNext/>
      <w:numPr>
        <w:ilvl w:val="2"/>
        <w:numId w:val="9"/>
      </w:numPr>
      <w:spacing w:before="240"/>
      <w:outlineLvl w:val="2"/>
    </w:pPr>
    <w:rPr>
      <w:rFonts w:ascii="Arial" w:hAnsi="Arial"/>
      <w:b/>
      <w:szCs w:val="20"/>
    </w:rPr>
  </w:style>
  <w:style w:type="paragraph" w:styleId="41">
    <w:name w:val="heading 4"/>
    <w:aliases w:val="Заголовок 4 (Приложение),H4,Level 2 - a,heading 4,Параграф,1.1. Заголовок 4,Level 3,(подпункт),(Приложение),4,I4,l4,heading4,I41,41,l41,heading41,(Shift Ctrl 4),Titre 41,t4.T4,4heading,h4,a.,4 dash,d,4 dash1,d1,31,h41,a.1,4 dash2,d2"/>
    <w:basedOn w:val="a9"/>
    <w:next w:val="a9"/>
    <w:link w:val="43"/>
    <w:qFormat/>
    <w:rsid w:val="0047782F"/>
    <w:pPr>
      <w:keepNext/>
      <w:numPr>
        <w:ilvl w:val="3"/>
        <w:numId w:val="9"/>
      </w:numPr>
      <w:spacing w:before="240"/>
      <w:outlineLvl w:val="3"/>
    </w:pPr>
    <w:rPr>
      <w:rFonts w:ascii="Arial" w:hAnsi="Arial"/>
      <w:szCs w:val="20"/>
    </w:rPr>
  </w:style>
  <w:style w:type="paragraph" w:styleId="51">
    <w:name w:val="heading 5"/>
    <w:aliases w:val="1.1.1. Заголовок 5,Level 4,(приложение),Bold/Italics,H5,PIM 5,5,ITT t5,PA Pico Section,ТП Заголовок 5,1.1  Название подраздела,подпункт,подпункт1,подпункт2,подпункт11,подпункт3,подпункт12,подпункт4,подпункт13,подпункт5,подпункт14"/>
    <w:basedOn w:val="a9"/>
    <w:next w:val="a9"/>
    <w:link w:val="52"/>
    <w:qFormat/>
    <w:rsid w:val="0047782F"/>
    <w:pPr>
      <w:numPr>
        <w:ilvl w:val="4"/>
        <w:numId w:val="9"/>
      </w:numPr>
      <w:spacing w:before="240"/>
      <w:outlineLvl w:val="4"/>
    </w:pPr>
    <w:rPr>
      <w:sz w:val="22"/>
      <w:szCs w:val="20"/>
    </w:rPr>
  </w:style>
  <w:style w:type="paragraph" w:styleId="60">
    <w:name w:val="heading 6"/>
    <w:aliases w:val="H6,PIM 6,ТП Заголовок 6"/>
    <w:basedOn w:val="a9"/>
    <w:next w:val="a9"/>
    <w:link w:val="61"/>
    <w:qFormat/>
    <w:rsid w:val="0047782F"/>
    <w:pPr>
      <w:numPr>
        <w:ilvl w:val="5"/>
        <w:numId w:val="9"/>
      </w:numPr>
      <w:spacing w:before="240"/>
      <w:outlineLvl w:val="5"/>
    </w:pPr>
    <w:rPr>
      <w:i/>
      <w:sz w:val="22"/>
      <w:szCs w:val="20"/>
    </w:rPr>
  </w:style>
  <w:style w:type="paragraph" w:styleId="7">
    <w:name w:val="heading 7"/>
    <w:aliases w:val="h7,First Subheading"/>
    <w:basedOn w:val="a9"/>
    <w:next w:val="a9"/>
    <w:link w:val="70"/>
    <w:qFormat/>
    <w:rsid w:val="0047782F"/>
    <w:pPr>
      <w:numPr>
        <w:ilvl w:val="6"/>
        <w:numId w:val="9"/>
      </w:numPr>
      <w:spacing w:before="240"/>
      <w:outlineLvl w:val="6"/>
    </w:pPr>
    <w:rPr>
      <w:rFonts w:ascii="Arial" w:hAnsi="Arial"/>
      <w:sz w:val="20"/>
      <w:szCs w:val="20"/>
    </w:rPr>
  </w:style>
  <w:style w:type="paragraph" w:styleId="80">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h8,Second Subheading"/>
    <w:basedOn w:val="a9"/>
    <w:next w:val="a9"/>
    <w:link w:val="81"/>
    <w:qFormat/>
    <w:rsid w:val="0047782F"/>
    <w:pPr>
      <w:numPr>
        <w:ilvl w:val="7"/>
        <w:numId w:val="9"/>
      </w:numPr>
      <w:spacing w:before="240"/>
      <w:outlineLvl w:val="7"/>
    </w:pPr>
    <w:rPr>
      <w:rFonts w:ascii="Arial" w:hAnsi="Arial"/>
      <w:i/>
      <w:sz w:val="20"/>
      <w:szCs w:val="20"/>
    </w:rPr>
  </w:style>
  <w:style w:type="paragraph" w:styleId="90">
    <w:name w:val="heading 9"/>
    <w:aliases w:val="Заголовок 9 Гост,h9,Third Subheading"/>
    <w:basedOn w:val="a9"/>
    <w:next w:val="a9"/>
    <w:link w:val="91"/>
    <w:qFormat/>
    <w:rsid w:val="0047782F"/>
    <w:pPr>
      <w:numPr>
        <w:ilvl w:val="8"/>
        <w:numId w:val="9"/>
      </w:numPr>
      <w:spacing w:before="240"/>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b">
    <w:name w:val="Заголовок 1 Знак"/>
    <w:basedOn w:val="aa"/>
    <w:rsid w:val="0047782F"/>
    <w:rPr>
      <w:rFonts w:asciiTheme="majorHAnsi" w:eastAsiaTheme="majorEastAsia" w:hAnsiTheme="majorHAnsi" w:cstheme="majorBidi"/>
      <w:color w:val="2E74B5" w:themeColor="accent1" w:themeShade="BF"/>
      <w:sz w:val="32"/>
      <w:szCs w:val="32"/>
      <w:lang w:eastAsia="ru-RU"/>
    </w:rPr>
  </w:style>
  <w:style w:type="character" w:customStyle="1" w:styleId="2b">
    <w:name w:val="Заголовок 2 Знак"/>
    <w:basedOn w:val="aa"/>
    <w:uiPriority w:val="9"/>
    <w:semiHidden/>
    <w:rsid w:val="0047782F"/>
    <w:rPr>
      <w:rFonts w:asciiTheme="majorHAnsi" w:eastAsiaTheme="majorEastAsia" w:hAnsiTheme="majorHAnsi" w:cstheme="majorBidi"/>
      <w:color w:val="2E74B5" w:themeColor="accent1" w:themeShade="BF"/>
      <w:sz w:val="26"/>
      <w:szCs w:val="26"/>
      <w:lang w:eastAsia="ru-RU"/>
    </w:rPr>
  </w:style>
  <w:style w:type="character" w:customStyle="1" w:styleId="39">
    <w:name w:val="Заголовок 3 Знак"/>
    <w:aliases w:val="H3 Знак"/>
    <w:basedOn w:val="aa"/>
    <w:link w:val="38"/>
    <w:rsid w:val="0047782F"/>
    <w:rPr>
      <w:rFonts w:ascii="Arial" w:eastAsia="Times New Roman" w:hAnsi="Arial" w:cs="Times New Roman"/>
      <w:b/>
      <w:sz w:val="24"/>
      <w:szCs w:val="20"/>
      <w:lang w:eastAsia="ru-RU"/>
    </w:rPr>
  </w:style>
  <w:style w:type="character" w:customStyle="1" w:styleId="43">
    <w:name w:val="Заголовок 4 Знак"/>
    <w:aliases w:val="Заголовок 4 (Приложение) Знак,H4 Знак,Level 2 - a Знак,heading 4 Знак,Параграф Знак,1.1. Заголовок 4 Знак,Level 3 Знак,(подпункт) Знак,(Приложение) Знак,4 Знак,I4 Знак,l4 Знак,heading4 Знак,I41 Знак,41 Знак,l41 Знак,heading41 Знак"/>
    <w:basedOn w:val="aa"/>
    <w:link w:val="41"/>
    <w:rsid w:val="0047782F"/>
    <w:rPr>
      <w:rFonts w:ascii="Arial" w:eastAsia="Times New Roman" w:hAnsi="Arial" w:cs="Times New Roman"/>
      <w:sz w:val="24"/>
      <w:szCs w:val="20"/>
      <w:lang w:eastAsia="ru-RU"/>
    </w:rPr>
  </w:style>
  <w:style w:type="character" w:customStyle="1" w:styleId="52">
    <w:name w:val="Заголовок 5 Знак"/>
    <w:aliases w:val="1.1.1. Заголовок 5 Знак,Level 4 Знак,(приложение) Знак,Bold/Italics Знак,H5 Знак,PIM 5 Знак,5 Знак,ITT t5 Знак,PA Pico Section Знак,ТП Заголовок 5 Знак,1.1  Название подраздела Знак,подпункт Знак,подпункт1 Знак,подпункт2 Знак"/>
    <w:basedOn w:val="aa"/>
    <w:link w:val="51"/>
    <w:rsid w:val="0047782F"/>
    <w:rPr>
      <w:rFonts w:ascii="Times New Roman" w:eastAsia="Times New Roman" w:hAnsi="Times New Roman" w:cs="Times New Roman"/>
      <w:szCs w:val="20"/>
      <w:lang w:eastAsia="ru-RU"/>
    </w:rPr>
  </w:style>
  <w:style w:type="character" w:customStyle="1" w:styleId="61">
    <w:name w:val="Заголовок 6 Знак"/>
    <w:aliases w:val="H6 Знак,PIM 6 Знак,ТП Заголовок 6 Знак"/>
    <w:basedOn w:val="aa"/>
    <w:link w:val="60"/>
    <w:rsid w:val="0047782F"/>
    <w:rPr>
      <w:rFonts w:ascii="Times New Roman" w:eastAsia="Times New Roman" w:hAnsi="Times New Roman" w:cs="Times New Roman"/>
      <w:i/>
      <w:szCs w:val="20"/>
      <w:lang w:eastAsia="ru-RU"/>
    </w:rPr>
  </w:style>
  <w:style w:type="character" w:customStyle="1" w:styleId="70">
    <w:name w:val="Заголовок 7 Знак"/>
    <w:aliases w:val="h7 Знак,First Subheading Знак"/>
    <w:basedOn w:val="aa"/>
    <w:link w:val="7"/>
    <w:rsid w:val="0047782F"/>
    <w:rPr>
      <w:rFonts w:ascii="Arial" w:eastAsia="Times New Roman" w:hAnsi="Arial" w:cs="Times New Roman"/>
      <w:sz w:val="20"/>
      <w:szCs w:val="20"/>
      <w:lang w:eastAsia="ru-RU"/>
    </w:rPr>
  </w:style>
  <w:style w:type="character" w:customStyle="1" w:styleId="81">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h8 Знак"/>
    <w:basedOn w:val="aa"/>
    <w:link w:val="80"/>
    <w:rsid w:val="0047782F"/>
    <w:rPr>
      <w:rFonts w:ascii="Arial" w:eastAsia="Times New Roman" w:hAnsi="Arial" w:cs="Times New Roman"/>
      <w:i/>
      <w:sz w:val="20"/>
      <w:szCs w:val="20"/>
      <w:lang w:eastAsia="ru-RU"/>
    </w:rPr>
  </w:style>
  <w:style w:type="character" w:customStyle="1" w:styleId="91">
    <w:name w:val="Заголовок 9 Знак"/>
    <w:aliases w:val="Заголовок 9 Гост Знак,h9 Знак,Third Subheading Знак"/>
    <w:basedOn w:val="aa"/>
    <w:link w:val="90"/>
    <w:rsid w:val="0047782F"/>
    <w:rPr>
      <w:rFonts w:ascii="Arial" w:eastAsia="Times New Roman" w:hAnsi="Arial" w:cs="Times New Roman"/>
      <w:b/>
      <w:i/>
      <w:sz w:val="18"/>
      <w:szCs w:val="20"/>
      <w:lang w:eastAsia="ru-RU"/>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Document Header1 Знак,Заголовок 1 Знак2 Знак Знак,Заголовок 1 Знак1 Знак Знак Знак,Б1 Знак"/>
    <w:link w:val="1a"/>
    <w:locked/>
    <w:rsid w:val="0047782F"/>
    <w:rPr>
      <w:rFonts w:ascii="Times New Roman" w:eastAsia="Times New Roman" w:hAnsi="Times New Roman" w:cs="Times New Roman"/>
      <w:b/>
      <w:kern w:val="28"/>
      <w:sz w:val="36"/>
      <w:szCs w:val="20"/>
      <w:lang w:eastAsia="ru-RU"/>
    </w:rPr>
  </w:style>
  <w:style w:type="character" w:customStyle="1" w:styleId="211">
    <w:name w:val="Заголовок 2 Знак1"/>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link w:val="2a"/>
    <w:locked/>
    <w:rsid w:val="0047782F"/>
    <w:rPr>
      <w:rFonts w:ascii="Times New Roman" w:eastAsia="Times New Roman" w:hAnsi="Times New Roman" w:cs="Times New Roman"/>
      <w:b/>
      <w:sz w:val="30"/>
      <w:szCs w:val="20"/>
      <w:lang w:eastAsia="ru-RU"/>
    </w:rPr>
  </w:style>
  <w:style w:type="character" w:customStyle="1" w:styleId="1c">
    <w:name w:val="Заголовок 1 Знак Знак Знак Знак Знак Знак Знак Знак Знак Знак"/>
    <w:aliases w:val="H1 Знак,Заголовок 1 Знак Знак Знак Знак Знак Знак Знак Знак Знак Знак Знак Знак Знак1,Заголовок 1 Знак Знак Знак Знак Знак Знак Знак Знак Знак Знак Знак Знак Знак,H1 Знак Знак"/>
    <w:rsid w:val="0047782F"/>
    <w:rPr>
      <w:b/>
      <w:kern w:val="28"/>
      <w:sz w:val="36"/>
      <w:lang w:val="ru-RU" w:eastAsia="ru-RU" w:bidi="ar-SA"/>
    </w:rPr>
  </w:style>
  <w:style w:type="character" w:customStyle="1" w:styleId="53">
    <w:name w:val="Знак Знак5"/>
    <w:rsid w:val="0047782F"/>
    <w:rPr>
      <w:b/>
      <w:sz w:val="30"/>
      <w:lang w:val="ru-RU" w:eastAsia="ru-RU" w:bidi="ar-SA"/>
    </w:rPr>
  </w:style>
  <w:style w:type="character" w:customStyle="1" w:styleId="44">
    <w:name w:val="Знак Знак4"/>
    <w:rsid w:val="0047782F"/>
    <w:rPr>
      <w:rFonts w:ascii="Arial" w:hAnsi="Arial"/>
      <w:b/>
      <w:sz w:val="24"/>
      <w:lang w:val="ru-RU" w:eastAsia="ru-RU" w:bidi="ar-SA"/>
    </w:rPr>
  </w:style>
  <w:style w:type="paragraph" w:styleId="a3">
    <w:name w:val="Body Text Indent"/>
    <w:basedOn w:val="a9"/>
    <w:link w:val="ad"/>
    <w:uiPriority w:val="99"/>
    <w:rsid w:val="0047782F"/>
    <w:pPr>
      <w:numPr>
        <w:ilvl w:val="1"/>
        <w:numId w:val="12"/>
      </w:numPr>
      <w:spacing w:before="60" w:after="0"/>
      <w:ind w:left="0" w:firstLine="851"/>
    </w:pPr>
    <w:rPr>
      <w:szCs w:val="20"/>
    </w:rPr>
  </w:style>
  <w:style w:type="character" w:customStyle="1" w:styleId="ad">
    <w:name w:val="Основной текст с отступом Знак"/>
    <w:basedOn w:val="aa"/>
    <w:link w:val="a3"/>
    <w:uiPriority w:val="99"/>
    <w:rsid w:val="0047782F"/>
    <w:rPr>
      <w:rFonts w:ascii="Times New Roman" w:eastAsia="Times New Roman" w:hAnsi="Times New Roman" w:cs="Times New Roman"/>
      <w:sz w:val="24"/>
      <w:szCs w:val="20"/>
      <w:lang w:eastAsia="ru-RU"/>
    </w:rPr>
  </w:style>
  <w:style w:type="character" w:customStyle="1" w:styleId="ae">
    <w:name w:val="Основной текст с отступом Знак Знак Знак"/>
    <w:aliases w:val="текст Знак"/>
    <w:rsid w:val="0047782F"/>
    <w:rPr>
      <w:sz w:val="24"/>
      <w:lang w:val="ru-RU" w:eastAsia="ru-RU" w:bidi="ar-SA"/>
    </w:rPr>
  </w:style>
  <w:style w:type="paragraph" w:styleId="2c">
    <w:name w:val="Body Text 2"/>
    <w:basedOn w:val="a9"/>
    <w:link w:val="2d"/>
    <w:uiPriority w:val="99"/>
    <w:rsid w:val="0047782F"/>
    <w:pPr>
      <w:tabs>
        <w:tab w:val="num" w:pos="567"/>
      </w:tabs>
      <w:ind w:left="567" w:hanging="567"/>
    </w:pPr>
    <w:rPr>
      <w:szCs w:val="20"/>
    </w:rPr>
  </w:style>
  <w:style w:type="character" w:customStyle="1" w:styleId="2d">
    <w:name w:val="Основной текст 2 Знак"/>
    <w:basedOn w:val="aa"/>
    <w:link w:val="2c"/>
    <w:uiPriority w:val="99"/>
    <w:rsid w:val="0047782F"/>
    <w:rPr>
      <w:rFonts w:ascii="Times New Roman" w:eastAsia="Times New Roman" w:hAnsi="Times New Roman" w:cs="Times New Roman"/>
      <w:sz w:val="24"/>
      <w:szCs w:val="20"/>
    </w:rPr>
  </w:style>
  <w:style w:type="paragraph" w:styleId="af">
    <w:name w:val="List Bullet"/>
    <w:basedOn w:val="a9"/>
    <w:autoRedefine/>
    <w:rsid w:val="0047782F"/>
    <w:pPr>
      <w:widowControl w:val="0"/>
    </w:pPr>
  </w:style>
  <w:style w:type="paragraph" w:styleId="2e">
    <w:name w:val="List Bullet 2"/>
    <w:basedOn w:val="a9"/>
    <w:autoRedefine/>
    <w:rsid w:val="0047782F"/>
    <w:pPr>
      <w:tabs>
        <w:tab w:val="num" w:pos="643"/>
      </w:tabs>
      <w:ind w:left="643" w:hanging="360"/>
    </w:pPr>
    <w:rPr>
      <w:szCs w:val="20"/>
    </w:rPr>
  </w:style>
  <w:style w:type="paragraph" w:styleId="30">
    <w:name w:val="List Bullet 3"/>
    <w:basedOn w:val="a9"/>
    <w:autoRedefine/>
    <w:rsid w:val="0047782F"/>
    <w:pPr>
      <w:numPr>
        <w:numId w:val="3"/>
      </w:numPr>
      <w:tabs>
        <w:tab w:val="clear" w:pos="1492"/>
        <w:tab w:val="num" w:pos="926"/>
      </w:tabs>
      <w:ind w:left="926"/>
    </w:pPr>
    <w:rPr>
      <w:szCs w:val="20"/>
    </w:rPr>
  </w:style>
  <w:style w:type="paragraph" w:styleId="4">
    <w:name w:val="List Bullet 4"/>
    <w:basedOn w:val="a9"/>
    <w:autoRedefine/>
    <w:rsid w:val="0047782F"/>
    <w:pPr>
      <w:numPr>
        <w:numId w:val="4"/>
      </w:numPr>
      <w:tabs>
        <w:tab w:val="clear" w:pos="360"/>
        <w:tab w:val="num" w:pos="1209"/>
      </w:tabs>
      <w:ind w:left="1209"/>
    </w:pPr>
    <w:rPr>
      <w:szCs w:val="20"/>
    </w:rPr>
  </w:style>
  <w:style w:type="paragraph" w:styleId="5">
    <w:name w:val="List Bullet 5"/>
    <w:basedOn w:val="a9"/>
    <w:autoRedefine/>
    <w:rsid w:val="0047782F"/>
    <w:pPr>
      <w:numPr>
        <w:numId w:val="5"/>
      </w:numPr>
      <w:tabs>
        <w:tab w:val="clear" w:pos="643"/>
        <w:tab w:val="num" w:pos="1492"/>
      </w:tabs>
      <w:ind w:left="1492"/>
    </w:pPr>
    <w:rPr>
      <w:szCs w:val="20"/>
    </w:rPr>
  </w:style>
  <w:style w:type="paragraph" w:styleId="a">
    <w:name w:val="List Number"/>
    <w:basedOn w:val="a9"/>
    <w:rsid w:val="0047782F"/>
    <w:pPr>
      <w:numPr>
        <w:numId w:val="6"/>
      </w:numPr>
      <w:tabs>
        <w:tab w:val="clear" w:pos="926"/>
        <w:tab w:val="num" w:pos="360"/>
      </w:tabs>
      <w:ind w:left="360"/>
    </w:pPr>
    <w:rPr>
      <w:szCs w:val="20"/>
    </w:rPr>
  </w:style>
  <w:style w:type="paragraph" w:styleId="2">
    <w:name w:val="List Number 2"/>
    <w:basedOn w:val="a9"/>
    <w:rsid w:val="0047782F"/>
    <w:pPr>
      <w:numPr>
        <w:numId w:val="7"/>
      </w:numPr>
      <w:tabs>
        <w:tab w:val="clear" w:pos="1209"/>
        <w:tab w:val="num" w:pos="643"/>
      </w:tabs>
      <w:ind w:left="643"/>
    </w:pPr>
    <w:rPr>
      <w:szCs w:val="20"/>
    </w:rPr>
  </w:style>
  <w:style w:type="paragraph" w:styleId="3">
    <w:name w:val="List Number 3"/>
    <w:basedOn w:val="a9"/>
    <w:rsid w:val="0047782F"/>
    <w:pPr>
      <w:numPr>
        <w:numId w:val="8"/>
      </w:numPr>
      <w:tabs>
        <w:tab w:val="clear" w:pos="1492"/>
        <w:tab w:val="num" w:pos="360"/>
      </w:tabs>
      <w:ind w:left="0" w:firstLine="0"/>
    </w:pPr>
    <w:rPr>
      <w:szCs w:val="20"/>
    </w:rPr>
  </w:style>
  <w:style w:type="paragraph" w:styleId="42">
    <w:name w:val="List Number 4"/>
    <w:basedOn w:val="a9"/>
    <w:rsid w:val="0047782F"/>
    <w:pPr>
      <w:numPr>
        <w:ilvl w:val="1"/>
        <w:numId w:val="10"/>
      </w:numPr>
      <w:tabs>
        <w:tab w:val="clear" w:pos="1440"/>
        <w:tab w:val="num" w:pos="1209"/>
      </w:tabs>
      <w:ind w:left="1209" w:hanging="360"/>
    </w:pPr>
    <w:rPr>
      <w:szCs w:val="20"/>
    </w:rPr>
  </w:style>
  <w:style w:type="paragraph" w:styleId="54">
    <w:name w:val="List Number 5"/>
    <w:basedOn w:val="a9"/>
    <w:rsid w:val="0047782F"/>
    <w:pPr>
      <w:tabs>
        <w:tab w:val="num" w:pos="1492"/>
      </w:tabs>
      <w:ind w:left="1492" w:hanging="360"/>
    </w:pPr>
    <w:rPr>
      <w:szCs w:val="20"/>
    </w:rPr>
  </w:style>
  <w:style w:type="paragraph" w:customStyle="1" w:styleId="a4">
    <w:name w:val="Раздел"/>
    <w:basedOn w:val="a9"/>
    <w:semiHidden/>
    <w:rsid w:val="0047782F"/>
    <w:pPr>
      <w:numPr>
        <w:numId w:val="11"/>
      </w:numPr>
      <w:tabs>
        <w:tab w:val="clear" w:pos="360"/>
        <w:tab w:val="num" w:pos="1440"/>
      </w:tabs>
      <w:spacing w:before="120" w:after="120"/>
      <w:ind w:left="720" w:hanging="720"/>
      <w:jc w:val="center"/>
    </w:pPr>
    <w:rPr>
      <w:rFonts w:ascii="Arial Narrow" w:hAnsi="Arial Narrow"/>
      <w:b/>
      <w:sz w:val="28"/>
      <w:szCs w:val="20"/>
    </w:rPr>
  </w:style>
  <w:style w:type="paragraph" w:customStyle="1" w:styleId="a2">
    <w:name w:val="Часть"/>
    <w:basedOn w:val="a9"/>
    <w:semiHidden/>
    <w:qFormat/>
    <w:rsid w:val="0047782F"/>
    <w:pPr>
      <w:numPr>
        <w:numId w:val="12"/>
      </w:numPr>
      <w:tabs>
        <w:tab w:val="clear" w:pos="567"/>
      </w:tabs>
      <w:ind w:left="0" w:firstLine="0"/>
      <w:jc w:val="center"/>
    </w:pPr>
    <w:rPr>
      <w:rFonts w:ascii="Arial" w:hAnsi="Arial"/>
      <w:b/>
      <w:caps/>
      <w:sz w:val="32"/>
      <w:szCs w:val="20"/>
    </w:rPr>
  </w:style>
  <w:style w:type="paragraph" w:styleId="af0">
    <w:name w:val="Title"/>
    <w:basedOn w:val="a9"/>
    <w:link w:val="af1"/>
    <w:uiPriority w:val="99"/>
    <w:qFormat/>
    <w:rsid w:val="0047782F"/>
    <w:pPr>
      <w:spacing w:before="240"/>
      <w:jc w:val="center"/>
      <w:outlineLvl w:val="0"/>
    </w:pPr>
    <w:rPr>
      <w:rFonts w:ascii="Arial" w:hAnsi="Arial"/>
      <w:b/>
      <w:kern w:val="28"/>
      <w:sz w:val="32"/>
      <w:szCs w:val="20"/>
    </w:rPr>
  </w:style>
  <w:style w:type="character" w:customStyle="1" w:styleId="af1">
    <w:name w:val="Заголовок Знак"/>
    <w:basedOn w:val="aa"/>
    <w:link w:val="af0"/>
    <w:uiPriority w:val="99"/>
    <w:rsid w:val="0047782F"/>
    <w:rPr>
      <w:rFonts w:ascii="Arial" w:eastAsia="Times New Roman" w:hAnsi="Arial" w:cs="Times New Roman"/>
      <w:b/>
      <w:kern w:val="28"/>
      <w:sz w:val="32"/>
      <w:szCs w:val="20"/>
      <w:lang w:eastAsia="ru-RU"/>
    </w:rPr>
  </w:style>
  <w:style w:type="paragraph" w:styleId="af2">
    <w:name w:val="Subtitle"/>
    <w:basedOn w:val="a9"/>
    <w:link w:val="af3"/>
    <w:uiPriority w:val="99"/>
    <w:qFormat/>
    <w:rsid w:val="0047782F"/>
    <w:pPr>
      <w:jc w:val="center"/>
      <w:outlineLvl w:val="1"/>
    </w:pPr>
    <w:rPr>
      <w:rFonts w:ascii="Arial" w:hAnsi="Arial"/>
      <w:szCs w:val="20"/>
    </w:rPr>
  </w:style>
  <w:style w:type="character" w:customStyle="1" w:styleId="af3">
    <w:name w:val="Подзаголовок Знак"/>
    <w:basedOn w:val="aa"/>
    <w:link w:val="af2"/>
    <w:uiPriority w:val="99"/>
    <w:rsid w:val="0047782F"/>
    <w:rPr>
      <w:rFonts w:ascii="Arial" w:eastAsia="Times New Roman" w:hAnsi="Arial" w:cs="Times New Roman"/>
      <w:sz w:val="24"/>
      <w:szCs w:val="20"/>
      <w:lang w:eastAsia="ru-RU"/>
    </w:rPr>
  </w:style>
  <w:style w:type="paragraph" w:styleId="af4">
    <w:name w:val="Date"/>
    <w:basedOn w:val="a9"/>
    <w:next w:val="a9"/>
    <w:link w:val="af5"/>
    <w:rsid w:val="0047782F"/>
    <w:rPr>
      <w:szCs w:val="20"/>
    </w:rPr>
  </w:style>
  <w:style w:type="character" w:customStyle="1" w:styleId="af5">
    <w:name w:val="Дата Знак"/>
    <w:basedOn w:val="aa"/>
    <w:link w:val="af4"/>
    <w:rsid w:val="0047782F"/>
    <w:rPr>
      <w:rFonts w:ascii="Times New Roman" w:eastAsia="Times New Roman" w:hAnsi="Times New Roman" w:cs="Times New Roman"/>
      <w:sz w:val="24"/>
      <w:szCs w:val="20"/>
    </w:rPr>
  </w:style>
  <w:style w:type="paragraph" w:styleId="af6">
    <w:name w:val="Body Text"/>
    <w:aliases w:val="Body Text Indent 2,Основной текст Знак Знак,Знак1,body text,Основной текст Знак Знак Знак Знак,body text Знак Знак,Body Text Char,Знак3, Знак3"/>
    <w:basedOn w:val="a9"/>
    <w:link w:val="1d"/>
    <w:qFormat/>
    <w:rsid w:val="0047782F"/>
    <w:pPr>
      <w:spacing w:after="120"/>
    </w:pPr>
    <w:rPr>
      <w:szCs w:val="20"/>
    </w:rPr>
  </w:style>
  <w:style w:type="character" w:customStyle="1" w:styleId="af7">
    <w:name w:val="Основной текст Знак"/>
    <w:aliases w:val=" Знак3 Знак"/>
    <w:basedOn w:val="aa"/>
    <w:uiPriority w:val="99"/>
    <w:rsid w:val="0047782F"/>
    <w:rPr>
      <w:rFonts w:ascii="Times New Roman" w:eastAsia="Times New Roman" w:hAnsi="Times New Roman" w:cs="Times New Roman"/>
      <w:sz w:val="24"/>
      <w:szCs w:val="24"/>
      <w:lang w:eastAsia="ru-RU"/>
    </w:rPr>
  </w:style>
  <w:style w:type="character" w:customStyle="1" w:styleId="1d">
    <w:name w:val="Основной текст Знак1"/>
    <w:aliases w:val="Body Text Indent 2 Знак,Основной текст Знак Знак Знак2,Знак1 Знак,body text Знак,Основной текст Знак Знак Знак Знак Знак,body text Знак Знак Знак,Body Text Char Знак,Знак3 Знак, Знак3 Знак1"/>
    <w:link w:val="af6"/>
    <w:locked/>
    <w:rsid w:val="0047782F"/>
    <w:rPr>
      <w:rFonts w:ascii="Times New Roman" w:eastAsia="Times New Roman" w:hAnsi="Times New Roman" w:cs="Times New Roman"/>
      <w:sz w:val="24"/>
      <w:szCs w:val="20"/>
    </w:rPr>
  </w:style>
  <w:style w:type="character" w:customStyle="1" w:styleId="af8">
    <w:name w:val="Основной текст Знак Знак Знак"/>
    <w:aliases w:val="Основной текст Знак Знак Знак1,Основной текст Знак Знак1,Знак Знак1,Знак Знак Знак Знак"/>
    <w:rsid w:val="0047782F"/>
    <w:rPr>
      <w:sz w:val="24"/>
      <w:lang w:val="ru-RU" w:eastAsia="ru-RU" w:bidi="ar-SA"/>
    </w:rPr>
  </w:style>
  <w:style w:type="paragraph" w:styleId="2f">
    <w:name w:val="Body Text Indent 2"/>
    <w:aliases w:val=" Знак, Знак1"/>
    <w:basedOn w:val="a9"/>
    <w:link w:val="2f0"/>
    <w:rsid w:val="0047782F"/>
    <w:pPr>
      <w:spacing w:after="120" w:line="480" w:lineRule="auto"/>
      <w:ind w:left="283"/>
    </w:pPr>
    <w:rPr>
      <w:szCs w:val="20"/>
    </w:rPr>
  </w:style>
  <w:style w:type="character" w:customStyle="1" w:styleId="2f0">
    <w:name w:val="Основной текст с отступом 2 Знак"/>
    <w:aliases w:val=" Знак Знак, Знак1 Знак"/>
    <w:basedOn w:val="aa"/>
    <w:link w:val="2f"/>
    <w:rsid w:val="0047782F"/>
    <w:rPr>
      <w:rFonts w:ascii="Times New Roman" w:eastAsia="Times New Roman" w:hAnsi="Times New Roman" w:cs="Times New Roman"/>
      <w:sz w:val="24"/>
      <w:szCs w:val="20"/>
      <w:lang w:eastAsia="ru-RU"/>
    </w:rPr>
  </w:style>
  <w:style w:type="character" w:customStyle="1" w:styleId="af9">
    <w:name w:val="Знак Знак Знак"/>
    <w:rsid w:val="0047782F"/>
    <w:rPr>
      <w:sz w:val="24"/>
      <w:lang w:val="ru-RU" w:eastAsia="ru-RU" w:bidi="ar-SA"/>
    </w:rPr>
  </w:style>
  <w:style w:type="paragraph" w:styleId="3a">
    <w:name w:val="Body Text Indent 3"/>
    <w:basedOn w:val="a9"/>
    <w:link w:val="3b"/>
    <w:uiPriority w:val="99"/>
    <w:rsid w:val="0047782F"/>
    <w:pPr>
      <w:spacing w:after="120"/>
      <w:ind w:left="283"/>
    </w:pPr>
    <w:rPr>
      <w:sz w:val="16"/>
      <w:szCs w:val="20"/>
    </w:rPr>
  </w:style>
  <w:style w:type="character" w:customStyle="1" w:styleId="3b">
    <w:name w:val="Основной текст с отступом 3 Знак"/>
    <w:basedOn w:val="aa"/>
    <w:link w:val="3a"/>
    <w:uiPriority w:val="99"/>
    <w:rsid w:val="0047782F"/>
    <w:rPr>
      <w:rFonts w:ascii="Times New Roman" w:eastAsia="Times New Roman" w:hAnsi="Times New Roman" w:cs="Times New Roman"/>
      <w:sz w:val="16"/>
      <w:szCs w:val="20"/>
    </w:rPr>
  </w:style>
  <w:style w:type="paragraph" w:styleId="afa">
    <w:name w:val="header"/>
    <w:basedOn w:val="a9"/>
    <w:link w:val="afb"/>
    <w:uiPriority w:val="99"/>
    <w:rsid w:val="0047782F"/>
    <w:pPr>
      <w:tabs>
        <w:tab w:val="center" w:pos="4153"/>
        <w:tab w:val="right" w:pos="8306"/>
      </w:tabs>
      <w:spacing w:before="120" w:after="120"/>
    </w:pPr>
    <w:rPr>
      <w:rFonts w:ascii="Arial" w:hAnsi="Arial"/>
      <w:noProof/>
      <w:szCs w:val="20"/>
    </w:rPr>
  </w:style>
  <w:style w:type="character" w:customStyle="1" w:styleId="afb">
    <w:name w:val="Верхний колонтитул Знак"/>
    <w:basedOn w:val="aa"/>
    <w:link w:val="afa"/>
    <w:uiPriority w:val="99"/>
    <w:rsid w:val="0047782F"/>
    <w:rPr>
      <w:rFonts w:ascii="Arial" w:eastAsia="Times New Roman" w:hAnsi="Arial" w:cs="Times New Roman"/>
      <w:noProof/>
      <w:sz w:val="24"/>
      <w:szCs w:val="20"/>
    </w:rPr>
  </w:style>
  <w:style w:type="paragraph" w:styleId="afc">
    <w:name w:val="Block Text"/>
    <w:basedOn w:val="a9"/>
    <w:rsid w:val="0047782F"/>
    <w:pPr>
      <w:spacing w:after="120"/>
      <w:ind w:left="1440" w:right="1440"/>
    </w:pPr>
    <w:rPr>
      <w:szCs w:val="20"/>
    </w:rPr>
  </w:style>
  <w:style w:type="character" w:styleId="afd">
    <w:name w:val="page number"/>
    <w:rsid w:val="0047782F"/>
    <w:rPr>
      <w:rFonts w:ascii="Times New Roman" w:hAnsi="Times New Roman"/>
    </w:rPr>
  </w:style>
  <w:style w:type="paragraph" w:styleId="afe">
    <w:name w:val="footer"/>
    <w:basedOn w:val="a9"/>
    <w:link w:val="aff"/>
    <w:uiPriority w:val="99"/>
    <w:rsid w:val="0047782F"/>
    <w:pPr>
      <w:tabs>
        <w:tab w:val="center" w:pos="4153"/>
        <w:tab w:val="right" w:pos="8306"/>
      </w:tabs>
    </w:pPr>
    <w:rPr>
      <w:noProof/>
      <w:szCs w:val="20"/>
    </w:rPr>
  </w:style>
  <w:style w:type="character" w:customStyle="1" w:styleId="aff">
    <w:name w:val="Нижний колонтитул Знак"/>
    <w:basedOn w:val="aa"/>
    <w:link w:val="afe"/>
    <w:uiPriority w:val="99"/>
    <w:rsid w:val="0047782F"/>
    <w:rPr>
      <w:rFonts w:ascii="Times New Roman" w:eastAsia="Times New Roman" w:hAnsi="Times New Roman" w:cs="Times New Roman"/>
      <w:noProof/>
      <w:sz w:val="24"/>
      <w:szCs w:val="20"/>
    </w:rPr>
  </w:style>
  <w:style w:type="character" w:customStyle="1" w:styleId="3c">
    <w:name w:val="Знак Знак3"/>
    <w:rsid w:val="0047782F"/>
    <w:rPr>
      <w:noProof/>
      <w:sz w:val="24"/>
      <w:lang w:val="ru-RU" w:eastAsia="ru-RU" w:bidi="ar-SA"/>
    </w:rPr>
  </w:style>
  <w:style w:type="paragraph" w:styleId="3d">
    <w:name w:val="Body Text 3"/>
    <w:basedOn w:val="a9"/>
    <w:link w:val="3e"/>
    <w:uiPriority w:val="99"/>
    <w:rsid w:val="004778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e">
    <w:name w:val="Основной текст 3 Знак"/>
    <w:basedOn w:val="aa"/>
    <w:link w:val="3d"/>
    <w:uiPriority w:val="99"/>
    <w:rsid w:val="0047782F"/>
    <w:rPr>
      <w:rFonts w:ascii="Times New Roman" w:eastAsia="Times New Roman" w:hAnsi="Times New Roman" w:cs="Times New Roman"/>
      <w:b/>
      <w:i/>
      <w:szCs w:val="24"/>
      <w:lang w:eastAsia="ru-RU"/>
    </w:rPr>
  </w:style>
  <w:style w:type="character" w:customStyle="1" w:styleId="aff0">
    <w:name w:val="Знак Знак"/>
    <w:aliases w:val="Знак2 Знак1,Обычный отступ Знак,Основной шрифт абзаца Знак Знак,Знак Знак Знак Знак Знак Знак Знак Знак Знак,Знак Знак Знак Знак Знак Знак Знак1 Знак"/>
    <w:rsid w:val="0047782F"/>
    <w:rPr>
      <w:b/>
      <w:i/>
      <w:sz w:val="22"/>
      <w:szCs w:val="24"/>
      <w:lang w:val="ru-RU" w:eastAsia="ru-RU" w:bidi="ar-SA"/>
    </w:rPr>
  </w:style>
  <w:style w:type="paragraph" w:styleId="aff1">
    <w:name w:val="Plain Text"/>
    <w:basedOn w:val="a9"/>
    <w:link w:val="aff2"/>
    <w:rsid w:val="0047782F"/>
    <w:pPr>
      <w:spacing w:after="0"/>
      <w:jc w:val="left"/>
    </w:pPr>
    <w:rPr>
      <w:rFonts w:ascii="Courier New" w:hAnsi="Courier New"/>
      <w:sz w:val="20"/>
      <w:szCs w:val="20"/>
    </w:rPr>
  </w:style>
  <w:style w:type="character" w:customStyle="1" w:styleId="aff2">
    <w:name w:val="Текст Знак"/>
    <w:basedOn w:val="aa"/>
    <w:link w:val="aff1"/>
    <w:rsid w:val="0047782F"/>
    <w:rPr>
      <w:rFonts w:ascii="Courier New" w:eastAsia="Times New Roman" w:hAnsi="Courier New" w:cs="Times New Roman"/>
      <w:sz w:val="20"/>
      <w:szCs w:val="20"/>
    </w:rPr>
  </w:style>
  <w:style w:type="paragraph" w:styleId="aff3">
    <w:name w:val="Normal (Web)"/>
    <w:basedOn w:val="a9"/>
    <w:uiPriority w:val="99"/>
    <w:rsid w:val="0047782F"/>
    <w:pPr>
      <w:spacing w:before="100" w:beforeAutospacing="1" w:after="100" w:afterAutospacing="1"/>
      <w:jc w:val="left"/>
    </w:pPr>
  </w:style>
  <w:style w:type="paragraph" w:styleId="HTML">
    <w:name w:val="HTML Address"/>
    <w:basedOn w:val="a9"/>
    <w:link w:val="HTML0"/>
    <w:rsid w:val="0047782F"/>
    <w:rPr>
      <w:i/>
      <w:iCs/>
    </w:rPr>
  </w:style>
  <w:style w:type="character" w:customStyle="1" w:styleId="HTML0">
    <w:name w:val="Адрес HTML Знак"/>
    <w:basedOn w:val="aa"/>
    <w:link w:val="HTML"/>
    <w:rsid w:val="0047782F"/>
    <w:rPr>
      <w:rFonts w:ascii="Times New Roman" w:eastAsia="Times New Roman" w:hAnsi="Times New Roman" w:cs="Times New Roman"/>
      <w:i/>
      <w:iCs/>
      <w:sz w:val="24"/>
      <w:szCs w:val="24"/>
    </w:rPr>
  </w:style>
  <w:style w:type="paragraph" w:styleId="aff4">
    <w:name w:val="envelope address"/>
    <w:basedOn w:val="a9"/>
    <w:rsid w:val="0047782F"/>
    <w:pPr>
      <w:framePr w:w="7920" w:h="1980" w:hRule="exact" w:hSpace="180" w:wrap="auto" w:hAnchor="page" w:xAlign="center" w:yAlign="bottom"/>
      <w:ind w:left="2880"/>
    </w:pPr>
    <w:rPr>
      <w:rFonts w:ascii="Arial" w:hAnsi="Arial" w:cs="Arial"/>
    </w:rPr>
  </w:style>
  <w:style w:type="character" w:styleId="HTML1">
    <w:name w:val="HTML Acronym"/>
    <w:basedOn w:val="aa"/>
    <w:rsid w:val="0047782F"/>
  </w:style>
  <w:style w:type="character" w:styleId="aff5">
    <w:name w:val="Emphasis"/>
    <w:uiPriority w:val="99"/>
    <w:qFormat/>
    <w:rsid w:val="0047782F"/>
    <w:rPr>
      <w:i/>
      <w:iCs/>
    </w:rPr>
  </w:style>
  <w:style w:type="character" w:styleId="aff6">
    <w:name w:val="Hyperlink"/>
    <w:uiPriority w:val="99"/>
    <w:rsid w:val="0047782F"/>
    <w:rPr>
      <w:color w:val="0000FF"/>
      <w:u w:val="single"/>
    </w:rPr>
  </w:style>
  <w:style w:type="paragraph" w:styleId="aff7">
    <w:name w:val="Note Heading"/>
    <w:basedOn w:val="a9"/>
    <w:next w:val="a9"/>
    <w:link w:val="aff8"/>
    <w:rsid w:val="0047782F"/>
  </w:style>
  <w:style w:type="character" w:customStyle="1" w:styleId="aff8">
    <w:name w:val="Заголовок записки Знак"/>
    <w:basedOn w:val="aa"/>
    <w:link w:val="aff7"/>
    <w:uiPriority w:val="99"/>
    <w:rsid w:val="0047782F"/>
    <w:rPr>
      <w:rFonts w:ascii="Times New Roman" w:eastAsia="Times New Roman" w:hAnsi="Times New Roman" w:cs="Times New Roman"/>
      <w:sz w:val="24"/>
      <w:szCs w:val="24"/>
    </w:rPr>
  </w:style>
  <w:style w:type="character" w:styleId="HTML2">
    <w:name w:val="HTML Keyboard"/>
    <w:rsid w:val="0047782F"/>
    <w:rPr>
      <w:rFonts w:ascii="Courier New" w:hAnsi="Courier New" w:cs="Courier New"/>
      <w:sz w:val="20"/>
      <w:szCs w:val="20"/>
    </w:rPr>
  </w:style>
  <w:style w:type="character" w:styleId="HTML3">
    <w:name w:val="HTML Code"/>
    <w:rsid w:val="0047782F"/>
    <w:rPr>
      <w:rFonts w:ascii="Courier New" w:hAnsi="Courier New" w:cs="Courier New"/>
      <w:sz w:val="20"/>
      <w:szCs w:val="20"/>
    </w:rPr>
  </w:style>
  <w:style w:type="paragraph" w:styleId="aff9">
    <w:name w:val="Body Text First Indent"/>
    <w:basedOn w:val="af6"/>
    <w:link w:val="affa"/>
    <w:rsid w:val="0047782F"/>
    <w:pPr>
      <w:ind w:firstLine="210"/>
    </w:pPr>
    <w:rPr>
      <w:szCs w:val="24"/>
    </w:rPr>
  </w:style>
  <w:style w:type="character" w:customStyle="1" w:styleId="affa">
    <w:name w:val="Красная строка Знак"/>
    <w:basedOn w:val="af7"/>
    <w:link w:val="aff9"/>
    <w:rsid w:val="0047782F"/>
    <w:rPr>
      <w:rFonts w:ascii="Times New Roman" w:eastAsia="Times New Roman" w:hAnsi="Times New Roman" w:cs="Times New Roman"/>
      <w:sz w:val="24"/>
      <w:szCs w:val="24"/>
      <w:lang w:eastAsia="ru-RU"/>
    </w:rPr>
  </w:style>
  <w:style w:type="paragraph" w:styleId="2f1">
    <w:name w:val="Body Text First Indent 2"/>
    <w:basedOn w:val="a3"/>
    <w:link w:val="2f2"/>
    <w:rsid w:val="0047782F"/>
    <w:pPr>
      <w:spacing w:before="0" w:after="120"/>
      <w:ind w:left="283" w:firstLine="210"/>
    </w:pPr>
    <w:rPr>
      <w:szCs w:val="24"/>
    </w:rPr>
  </w:style>
  <w:style w:type="character" w:customStyle="1" w:styleId="2f2">
    <w:name w:val="Красная строка 2 Знак"/>
    <w:basedOn w:val="ad"/>
    <w:link w:val="2f1"/>
    <w:rsid w:val="0047782F"/>
    <w:rPr>
      <w:rFonts w:ascii="Times New Roman" w:eastAsia="Times New Roman" w:hAnsi="Times New Roman" w:cs="Times New Roman"/>
      <w:sz w:val="24"/>
      <w:szCs w:val="24"/>
      <w:lang w:eastAsia="ru-RU"/>
    </w:rPr>
  </w:style>
  <w:style w:type="character" w:styleId="affb">
    <w:name w:val="line number"/>
    <w:basedOn w:val="aa"/>
    <w:rsid w:val="0047782F"/>
  </w:style>
  <w:style w:type="character" w:styleId="HTML4">
    <w:name w:val="HTML Sample"/>
    <w:rsid w:val="0047782F"/>
    <w:rPr>
      <w:rFonts w:ascii="Courier New" w:hAnsi="Courier New" w:cs="Courier New"/>
    </w:rPr>
  </w:style>
  <w:style w:type="paragraph" w:styleId="2f3">
    <w:name w:val="envelope return"/>
    <w:basedOn w:val="a9"/>
    <w:rsid w:val="0047782F"/>
    <w:rPr>
      <w:rFonts w:ascii="Arial" w:hAnsi="Arial" w:cs="Arial"/>
      <w:sz w:val="20"/>
      <w:szCs w:val="20"/>
    </w:rPr>
  </w:style>
  <w:style w:type="paragraph" w:styleId="affc">
    <w:name w:val="Normal Indent"/>
    <w:aliases w:val="Основной шрифт абзаца Знак,Знак Знак Знак Знак Знак Знак Знак Знак,Знак Знак Знак Знак Знак Знак Знак1"/>
    <w:basedOn w:val="a9"/>
    <w:rsid w:val="0047782F"/>
    <w:pPr>
      <w:ind w:left="708"/>
    </w:pPr>
  </w:style>
  <w:style w:type="character" w:styleId="HTML5">
    <w:name w:val="HTML Definition"/>
    <w:rsid w:val="0047782F"/>
    <w:rPr>
      <w:i/>
      <w:iCs/>
    </w:rPr>
  </w:style>
  <w:style w:type="character" w:styleId="HTML6">
    <w:name w:val="HTML Variable"/>
    <w:rsid w:val="0047782F"/>
    <w:rPr>
      <w:i/>
      <w:iCs/>
    </w:rPr>
  </w:style>
  <w:style w:type="character" w:styleId="HTML7">
    <w:name w:val="HTML Typewriter"/>
    <w:rsid w:val="0047782F"/>
    <w:rPr>
      <w:rFonts w:ascii="Courier New" w:hAnsi="Courier New" w:cs="Courier New"/>
      <w:sz w:val="20"/>
      <w:szCs w:val="20"/>
    </w:rPr>
  </w:style>
  <w:style w:type="paragraph" w:styleId="affd">
    <w:name w:val="Signature"/>
    <w:basedOn w:val="a9"/>
    <w:link w:val="affe"/>
    <w:rsid w:val="0047782F"/>
    <w:pPr>
      <w:ind w:left="4252"/>
    </w:pPr>
  </w:style>
  <w:style w:type="character" w:customStyle="1" w:styleId="affe">
    <w:name w:val="Подпись Знак"/>
    <w:basedOn w:val="aa"/>
    <w:link w:val="affd"/>
    <w:rsid w:val="0047782F"/>
    <w:rPr>
      <w:rFonts w:ascii="Times New Roman" w:eastAsia="Times New Roman" w:hAnsi="Times New Roman" w:cs="Times New Roman"/>
      <w:sz w:val="24"/>
      <w:szCs w:val="24"/>
    </w:rPr>
  </w:style>
  <w:style w:type="paragraph" w:styleId="afff">
    <w:name w:val="Salutation"/>
    <w:basedOn w:val="a9"/>
    <w:next w:val="a9"/>
    <w:link w:val="afff0"/>
    <w:rsid w:val="0047782F"/>
  </w:style>
  <w:style w:type="character" w:customStyle="1" w:styleId="afff0">
    <w:name w:val="Приветствие Знак"/>
    <w:basedOn w:val="aa"/>
    <w:link w:val="afff"/>
    <w:rsid w:val="0047782F"/>
    <w:rPr>
      <w:rFonts w:ascii="Times New Roman" w:eastAsia="Times New Roman" w:hAnsi="Times New Roman" w:cs="Times New Roman"/>
      <w:sz w:val="24"/>
      <w:szCs w:val="24"/>
    </w:rPr>
  </w:style>
  <w:style w:type="paragraph" w:styleId="afff1">
    <w:name w:val="List Continue"/>
    <w:basedOn w:val="a9"/>
    <w:rsid w:val="0047782F"/>
    <w:pPr>
      <w:spacing w:after="120"/>
      <w:ind w:left="283"/>
    </w:pPr>
  </w:style>
  <w:style w:type="paragraph" w:styleId="2f4">
    <w:name w:val="List Continue 2"/>
    <w:basedOn w:val="a9"/>
    <w:rsid w:val="0047782F"/>
    <w:pPr>
      <w:spacing w:after="120"/>
      <w:ind w:left="566"/>
    </w:pPr>
  </w:style>
  <w:style w:type="paragraph" w:styleId="3f">
    <w:name w:val="List Continue 3"/>
    <w:basedOn w:val="a9"/>
    <w:rsid w:val="0047782F"/>
    <w:pPr>
      <w:spacing w:after="120"/>
      <w:ind w:left="849"/>
    </w:pPr>
  </w:style>
  <w:style w:type="paragraph" w:styleId="45">
    <w:name w:val="List Continue 4"/>
    <w:basedOn w:val="a9"/>
    <w:rsid w:val="0047782F"/>
    <w:pPr>
      <w:spacing w:after="120"/>
      <w:ind w:left="1132"/>
    </w:pPr>
  </w:style>
  <w:style w:type="paragraph" w:styleId="55">
    <w:name w:val="List Continue 5"/>
    <w:basedOn w:val="a9"/>
    <w:rsid w:val="0047782F"/>
    <w:pPr>
      <w:spacing w:after="120"/>
      <w:ind w:left="1415"/>
    </w:pPr>
  </w:style>
  <w:style w:type="character" w:styleId="afff2">
    <w:name w:val="FollowedHyperlink"/>
    <w:uiPriority w:val="99"/>
    <w:rsid w:val="0047782F"/>
    <w:rPr>
      <w:color w:val="800080"/>
      <w:u w:val="single"/>
    </w:rPr>
  </w:style>
  <w:style w:type="paragraph" w:styleId="afff3">
    <w:name w:val="Closing"/>
    <w:basedOn w:val="a9"/>
    <w:link w:val="afff4"/>
    <w:rsid w:val="0047782F"/>
    <w:pPr>
      <w:ind w:left="4252"/>
    </w:pPr>
  </w:style>
  <w:style w:type="character" w:customStyle="1" w:styleId="afff4">
    <w:name w:val="Прощание Знак"/>
    <w:basedOn w:val="aa"/>
    <w:link w:val="afff3"/>
    <w:rsid w:val="0047782F"/>
    <w:rPr>
      <w:rFonts w:ascii="Times New Roman" w:eastAsia="Times New Roman" w:hAnsi="Times New Roman" w:cs="Times New Roman"/>
      <w:sz w:val="24"/>
      <w:szCs w:val="24"/>
    </w:rPr>
  </w:style>
  <w:style w:type="paragraph" w:styleId="afff5">
    <w:name w:val="List"/>
    <w:basedOn w:val="a9"/>
    <w:rsid w:val="0047782F"/>
    <w:pPr>
      <w:ind w:left="283" w:hanging="283"/>
    </w:pPr>
  </w:style>
  <w:style w:type="paragraph" w:styleId="2f5">
    <w:name w:val="List 2"/>
    <w:basedOn w:val="a9"/>
    <w:rsid w:val="0047782F"/>
    <w:pPr>
      <w:ind w:left="566" w:hanging="283"/>
    </w:pPr>
  </w:style>
  <w:style w:type="paragraph" w:styleId="3f0">
    <w:name w:val="List 3"/>
    <w:basedOn w:val="a9"/>
    <w:rsid w:val="0047782F"/>
    <w:pPr>
      <w:ind w:left="849" w:hanging="283"/>
    </w:pPr>
  </w:style>
  <w:style w:type="paragraph" w:styleId="46">
    <w:name w:val="List 4"/>
    <w:basedOn w:val="a9"/>
    <w:rsid w:val="0047782F"/>
    <w:pPr>
      <w:ind w:left="1132" w:hanging="283"/>
    </w:pPr>
  </w:style>
  <w:style w:type="paragraph" w:styleId="56">
    <w:name w:val="List 5"/>
    <w:basedOn w:val="a9"/>
    <w:rsid w:val="0047782F"/>
    <w:pPr>
      <w:ind w:left="1415" w:hanging="283"/>
    </w:pPr>
  </w:style>
  <w:style w:type="paragraph" w:styleId="HTML8">
    <w:name w:val="HTML Preformatted"/>
    <w:basedOn w:val="a9"/>
    <w:link w:val="HTML9"/>
    <w:rsid w:val="0047782F"/>
    <w:rPr>
      <w:rFonts w:ascii="Courier New" w:hAnsi="Courier New"/>
      <w:sz w:val="20"/>
      <w:szCs w:val="20"/>
    </w:rPr>
  </w:style>
  <w:style w:type="character" w:customStyle="1" w:styleId="HTML9">
    <w:name w:val="Стандартный HTML Знак"/>
    <w:basedOn w:val="aa"/>
    <w:link w:val="HTML8"/>
    <w:rsid w:val="0047782F"/>
    <w:rPr>
      <w:rFonts w:ascii="Courier New" w:eastAsia="Times New Roman" w:hAnsi="Courier New" w:cs="Times New Roman"/>
      <w:sz w:val="20"/>
      <w:szCs w:val="20"/>
    </w:rPr>
  </w:style>
  <w:style w:type="character" w:styleId="afff6">
    <w:name w:val="Strong"/>
    <w:uiPriority w:val="22"/>
    <w:qFormat/>
    <w:rsid w:val="0047782F"/>
    <w:rPr>
      <w:b/>
      <w:bCs/>
    </w:rPr>
  </w:style>
  <w:style w:type="character" w:styleId="HTMLa">
    <w:name w:val="HTML Cite"/>
    <w:rsid w:val="0047782F"/>
    <w:rPr>
      <w:i/>
      <w:iCs/>
    </w:rPr>
  </w:style>
  <w:style w:type="paragraph" w:styleId="afff7">
    <w:name w:val="Message Header"/>
    <w:basedOn w:val="a9"/>
    <w:link w:val="afff8"/>
    <w:rsid w:val="004778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basedOn w:val="aa"/>
    <w:link w:val="afff7"/>
    <w:rsid w:val="0047782F"/>
    <w:rPr>
      <w:rFonts w:ascii="Arial" w:eastAsia="Times New Roman" w:hAnsi="Arial" w:cs="Times New Roman"/>
      <w:sz w:val="24"/>
      <w:szCs w:val="24"/>
      <w:shd w:val="pct20" w:color="auto" w:fill="auto"/>
    </w:rPr>
  </w:style>
  <w:style w:type="paragraph" w:styleId="afff9">
    <w:name w:val="E-mail Signature"/>
    <w:basedOn w:val="a9"/>
    <w:link w:val="afffa"/>
    <w:rsid w:val="0047782F"/>
  </w:style>
  <w:style w:type="character" w:customStyle="1" w:styleId="afffa">
    <w:name w:val="Электронная подпись Знак"/>
    <w:basedOn w:val="aa"/>
    <w:link w:val="afff9"/>
    <w:rsid w:val="0047782F"/>
    <w:rPr>
      <w:rFonts w:ascii="Times New Roman" w:eastAsia="Times New Roman" w:hAnsi="Times New Roman" w:cs="Times New Roman"/>
      <w:sz w:val="24"/>
      <w:szCs w:val="24"/>
    </w:rPr>
  </w:style>
  <w:style w:type="paragraph" w:customStyle="1" w:styleId="1e">
    <w:name w:val="Стиль1"/>
    <w:basedOn w:val="a9"/>
    <w:rsid w:val="0047782F"/>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8"/>
    <w:next w:val="a9"/>
    <w:rsid w:val="0047782F"/>
  </w:style>
  <w:style w:type="paragraph" w:customStyle="1" w:styleId="212">
    <w:name w:val="Заголовок 2.1"/>
    <w:basedOn w:val="1a"/>
    <w:rsid w:val="0047782F"/>
    <w:pPr>
      <w:keepLines/>
      <w:widowControl w:val="0"/>
      <w:suppressLineNumbers/>
      <w:suppressAutoHyphens/>
    </w:pPr>
    <w:rPr>
      <w:caps/>
      <w:szCs w:val="28"/>
    </w:rPr>
  </w:style>
  <w:style w:type="paragraph" w:customStyle="1" w:styleId="2f6">
    <w:name w:val="Стиль2"/>
    <w:basedOn w:val="2"/>
    <w:rsid w:val="0047782F"/>
    <w:pPr>
      <w:keepNext/>
      <w:keepLines/>
      <w:widowControl w:val="0"/>
      <w:numPr>
        <w:numId w:val="0"/>
      </w:numPr>
      <w:suppressLineNumbers/>
      <w:tabs>
        <w:tab w:val="num" w:pos="576"/>
      </w:tabs>
      <w:suppressAutoHyphens/>
      <w:ind w:left="576" w:hanging="576"/>
    </w:pPr>
    <w:rPr>
      <w:b/>
    </w:rPr>
  </w:style>
  <w:style w:type="paragraph" w:customStyle="1" w:styleId="3f1">
    <w:name w:val="Стиль3 Знак"/>
    <w:basedOn w:val="2f"/>
    <w:rsid w:val="0047782F"/>
    <w:pPr>
      <w:widowControl w:val="0"/>
      <w:tabs>
        <w:tab w:val="num" w:pos="227"/>
      </w:tabs>
      <w:adjustRightInd w:val="0"/>
      <w:spacing w:after="0" w:line="240" w:lineRule="auto"/>
      <w:ind w:left="0"/>
      <w:textAlignment w:val="baseline"/>
    </w:pPr>
  </w:style>
  <w:style w:type="paragraph" w:customStyle="1" w:styleId="2-11">
    <w:name w:val="содержание2-11"/>
    <w:basedOn w:val="a9"/>
    <w:rsid w:val="0047782F"/>
  </w:style>
  <w:style w:type="character" w:customStyle="1" w:styleId="3f2">
    <w:name w:val="Стиль3 Знак Знак"/>
    <w:rsid w:val="0047782F"/>
    <w:rPr>
      <w:sz w:val="24"/>
      <w:lang w:val="ru-RU" w:eastAsia="ru-RU" w:bidi="ar-SA"/>
    </w:rPr>
  </w:style>
  <w:style w:type="paragraph" w:customStyle="1" w:styleId="47">
    <w:name w:val="Стиль4"/>
    <w:basedOn w:val="2a"/>
    <w:next w:val="a9"/>
    <w:rsid w:val="0047782F"/>
    <w:pPr>
      <w:keepLines/>
      <w:widowControl w:val="0"/>
      <w:suppressLineNumbers/>
      <w:suppressAutoHyphens/>
      <w:ind w:firstLine="567"/>
    </w:pPr>
  </w:style>
  <w:style w:type="paragraph" w:customStyle="1" w:styleId="afffb">
    <w:name w:val="Пункт Знак"/>
    <w:basedOn w:val="a9"/>
    <w:rsid w:val="0047782F"/>
    <w:pPr>
      <w:tabs>
        <w:tab w:val="num" w:pos="1134"/>
        <w:tab w:val="left" w:pos="1701"/>
      </w:tabs>
      <w:snapToGrid w:val="0"/>
      <w:spacing w:after="0" w:line="360" w:lineRule="auto"/>
      <w:ind w:left="1134" w:hanging="567"/>
    </w:pPr>
    <w:rPr>
      <w:sz w:val="28"/>
      <w:szCs w:val="20"/>
    </w:rPr>
  </w:style>
  <w:style w:type="paragraph" w:customStyle="1" w:styleId="afffc">
    <w:name w:val="Подпункт"/>
    <w:basedOn w:val="afffb"/>
    <w:rsid w:val="0047782F"/>
    <w:pPr>
      <w:tabs>
        <w:tab w:val="clear" w:pos="1134"/>
        <w:tab w:val="num" w:pos="1418"/>
      </w:tabs>
      <w:ind w:left="1418" w:hanging="851"/>
    </w:pPr>
  </w:style>
  <w:style w:type="character" w:customStyle="1" w:styleId="3f3">
    <w:name w:val="Стиль3 Знак Знак Знак"/>
    <w:rsid w:val="0047782F"/>
    <w:rPr>
      <w:sz w:val="24"/>
      <w:lang w:val="ru-RU" w:eastAsia="ru-RU" w:bidi="ar-SA"/>
    </w:rPr>
  </w:style>
  <w:style w:type="paragraph" w:customStyle="1" w:styleId="3f4">
    <w:name w:val="Стиль3"/>
    <w:basedOn w:val="2f"/>
    <w:rsid w:val="0047782F"/>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rsid w:val="0047782F"/>
    <w:rPr>
      <w:sz w:val="24"/>
      <w:lang w:val="ru-RU" w:eastAsia="ru-RU" w:bidi="ar-SA"/>
    </w:rPr>
  </w:style>
  <w:style w:type="paragraph" w:customStyle="1" w:styleId="afffd">
    <w:name w:val="текст"/>
    <w:rsid w:val="0047782F"/>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3">
    <w:name w:val="текст-табл"/>
    <w:basedOn w:val="a9"/>
    <w:next w:val="a9"/>
    <w:rsid w:val="0047782F"/>
    <w:pPr>
      <w:autoSpaceDE w:val="0"/>
      <w:autoSpaceDN w:val="0"/>
      <w:adjustRightInd w:val="0"/>
      <w:spacing w:before="57" w:after="0"/>
      <w:ind w:left="283" w:right="283"/>
    </w:pPr>
    <w:rPr>
      <w:rFonts w:ascii="SchoolBookC" w:hAnsi="SchoolBookC"/>
      <w:b/>
      <w:i/>
      <w:szCs w:val="20"/>
    </w:rPr>
  </w:style>
  <w:style w:type="paragraph" w:customStyle="1" w:styleId="Web">
    <w:name w:val="Обычный (Web)"/>
    <w:basedOn w:val="a9"/>
    <w:rsid w:val="0047782F"/>
    <w:pPr>
      <w:spacing w:before="100" w:beforeAutospacing="1" w:after="100" w:afterAutospacing="1"/>
      <w:jc w:val="left"/>
    </w:pPr>
  </w:style>
  <w:style w:type="paragraph" w:customStyle="1" w:styleId="afffe">
    <w:name w:val="текст таблицы"/>
    <w:basedOn w:val="a9"/>
    <w:rsid w:val="0047782F"/>
    <w:pPr>
      <w:spacing w:before="120" w:after="0"/>
      <w:ind w:right="-102"/>
      <w:jc w:val="left"/>
    </w:pPr>
  </w:style>
  <w:style w:type="paragraph" w:customStyle="1" w:styleId="0">
    <w:name w:val="Обычный + После:  0 пт"/>
    <w:aliases w:val="Междустр.интервал:  точно 13 пт"/>
    <w:basedOn w:val="a9"/>
    <w:rsid w:val="0047782F"/>
    <w:pPr>
      <w:widowControl w:val="0"/>
      <w:tabs>
        <w:tab w:val="num" w:pos="24"/>
      </w:tabs>
      <w:autoSpaceDE w:val="0"/>
      <w:autoSpaceDN w:val="0"/>
      <w:adjustRightInd w:val="0"/>
      <w:spacing w:after="0" w:line="260" w:lineRule="exact"/>
    </w:pPr>
  </w:style>
  <w:style w:type="paragraph" w:customStyle="1" w:styleId="affff">
    <w:name w:val="Словарная статья"/>
    <w:basedOn w:val="a9"/>
    <w:next w:val="a9"/>
    <w:uiPriority w:val="99"/>
    <w:rsid w:val="0047782F"/>
    <w:pPr>
      <w:autoSpaceDE w:val="0"/>
      <w:autoSpaceDN w:val="0"/>
      <w:adjustRightInd w:val="0"/>
      <w:spacing w:after="0"/>
      <w:ind w:right="118"/>
    </w:pPr>
    <w:rPr>
      <w:rFonts w:ascii="Arial" w:hAnsi="Arial"/>
      <w:sz w:val="20"/>
      <w:szCs w:val="20"/>
    </w:rPr>
  </w:style>
  <w:style w:type="character" w:customStyle="1" w:styleId="310">
    <w:name w:val="Стиль3 Знак Знак1"/>
    <w:rsid w:val="0047782F"/>
    <w:rPr>
      <w:sz w:val="24"/>
      <w:lang w:val="ru-RU" w:eastAsia="ru-RU" w:bidi="ar-SA"/>
    </w:rPr>
  </w:style>
  <w:style w:type="paragraph" w:customStyle="1" w:styleId="2f7">
    <w:name w:val="Стиль_таб2"/>
    <w:basedOn w:val="a9"/>
    <w:semiHidden/>
    <w:rsid w:val="0047782F"/>
    <w:pPr>
      <w:widowControl w:val="0"/>
      <w:spacing w:before="120" w:after="120"/>
    </w:pPr>
    <w:rPr>
      <w:szCs w:val="20"/>
    </w:rPr>
  </w:style>
  <w:style w:type="paragraph" w:customStyle="1" w:styleId="ConsPlusNormal">
    <w:name w:val="ConsPlusNormal"/>
    <w:uiPriority w:val="99"/>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Обычный1"/>
    <w:rsid w:val="0047782F"/>
    <w:pPr>
      <w:snapToGrid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47782F"/>
    <w:pPr>
      <w:spacing w:after="0" w:line="240" w:lineRule="auto"/>
    </w:pPr>
    <w:rPr>
      <w:rFonts w:ascii="Times New Roman" w:eastAsia="Times New Roman" w:hAnsi="Times New Roman" w:cs="Times New Roman"/>
      <w:sz w:val="20"/>
      <w:szCs w:val="20"/>
      <w:lang w:val="en-GB" w:eastAsia="ru-RU"/>
    </w:rPr>
  </w:style>
  <w:style w:type="paragraph" w:customStyle="1" w:styleId="Iauiue1">
    <w:name w:val="Iau?iue1"/>
    <w:rsid w:val="0047782F"/>
    <w:pPr>
      <w:widowControl w:val="0"/>
      <w:spacing w:after="0" w:line="240" w:lineRule="auto"/>
    </w:pPr>
    <w:rPr>
      <w:rFonts w:ascii="Times New Roman" w:eastAsia="Times New Roman" w:hAnsi="Times New Roman" w:cs="Times New Roman"/>
      <w:szCs w:val="20"/>
      <w:lang w:eastAsia="ru-RU"/>
    </w:rPr>
  </w:style>
  <w:style w:type="paragraph" w:customStyle="1" w:styleId="Aaoieeeieiioeooe">
    <w:name w:val="Aa?oiee eieiioeooe"/>
    <w:basedOn w:val="Iauiue1"/>
    <w:rsid w:val="0047782F"/>
    <w:pPr>
      <w:tabs>
        <w:tab w:val="center" w:pos="4320"/>
        <w:tab w:val="right" w:pos="8640"/>
      </w:tabs>
    </w:pPr>
  </w:style>
  <w:style w:type="paragraph" w:customStyle="1" w:styleId="Ieieeeieiioeooe">
    <w:name w:val="Ie?iee eieiioeooe"/>
    <w:basedOn w:val="Iauiue1"/>
    <w:rsid w:val="0047782F"/>
    <w:pPr>
      <w:tabs>
        <w:tab w:val="center" w:pos="4320"/>
        <w:tab w:val="right" w:pos="8640"/>
      </w:tabs>
    </w:pPr>
  </w:style>
  <w:style w:type="character" w:customStyle="1" w:styleId="iiianoaieou">
    <w:name w:val="iiia? no?aieou"/>
    <w:rsid w:val="0047782F"/>
    <w:rPr>
      <w:sz w:val="20"/>
    </w:rPr>
  </w:style>
  <w:style w:type="paragraph" w:customStyle="1" w:styleId="iaeaaeaiea1">
    <w:name w:val="iaeaaeaiea 1"/>
    <w:basedOn w:val="Iauiue1"/>
    <w:next w:val="Iauiue1"/>
    <w:rsid w:val="0047782F"/>
    <w:pPr>
      <w:tabs>
        <w:tab w:val="right" w:leader="dot" w:pos="9922"/>
      </w:tabs>
      <w:spacing w:before="120" w:after="120"/>
    </w:pPr>
    <w:rPr>
      <w:b/>
      <w:caps/>
      <w:sz w:val="20"/>
    </w:rPr>
  </w:style>
  <w:style w:type="paragraph" w:customStyle="1" w:styleId="Ieieeeieiioeooe2">
    <w:name w:val="Ie?iee eieiioeooe2"/>
    <w:basedOn w:val="Iauiue"/>
    <w:rsid w:val="0047782F"/>
    <w:pPr>
      <w:tabs>
        <w:tab w:val="center" w:pos="4153"/>
        <w:tab w:val="right" w:pos="8306"/>
      </w:tabs>
    </w:pPr>
  </w:style>
  <w:style w:type="paragraph" w:customStyle="1" w:styleId="Iniiaiieoaeno">
    <w:name w:val="Iniiaiie oaeno"/>
    <w:basedOn w:val="Iauiue"/>
    <w:rsid w:val="0047782F"/>
    <w:pPr>
      <w:jc w:val="both"/>
    </w:pPr>
    <w:rPr>
      <w:sz w:val="24"/>
      <w:lang w:val="ru-RU"/>
    </w:rPr>
  </w:style>
  <w:style w:type="paragraph" w:customStyle="1" w:styleId="Style1">
    <w:name w:val="Style1"/>
    <w:basedOn w:val="Iauiue1"/>
    <w:uiPriority w:val="99"/>
    <w:rsid w:val="0047782F"/>
    <w:pPr>
      <w:ind w:firstLine="284"/>
      <w:jc w:val="both"/>
    </w:pPr>
    <w:rPr>
      <w:sz w:val="24"/>
    </w:rPr>
  </w:style>
  <w:style w:type="paragraph" w:customStyle="1" w:styleId="FR2">
    <w:name w:val="FR2"/>
    <w:rsid w:val="0047782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paragraph" w:customStyle="1" w:styleId="BodyText22">
    <w:name w:val="Body Text 22"/>
    <w:basedOn w:val="a9"/>
    <w:rsid w:val="0047782F"/>
    <w:pPr>
      <w:widowControl w:val="0"/>
      <w:spacing w:after="0"/>
      <w:jc w:val="left"/>
    </w:pPr>
    <w:rPr>
      <w:szCs w:val="20"/>
    </w:rPr>
  </w:style>
  <w:style w:type="paragraph" w:customStyle="1" w:styleId="Iniiaiieoaenonionooiii21">
    <w:name w:val="Iniiaiie oaeno n ionooiii 21"/>
    <w:basedOn w:val="a9"/>
    <w:rsid w:val="0047782F"/>
    <w:pPr>
      <w:autoSpaceDE w:val="0"/>
      <w:autoSpaceDN w:val="0"/>
      <w:spacing w:after="0"/>
      <w:ind w:firstLine="851"/>
    </w:pPr>
    <w:rPr>
      <w:sz w:val="20"/>
      <w:lang w:eastAsia="en-US"/>
    </w:rPr>
  </w:style>
  <w:style w:type="paragraph" w:customStyle="1" w:styleId="affff0">
    <w:name w:val="Обычный с выступом"/>
    <w:basedOn w:val="a9"/>
    <w:rsid w:val="0047782F"/>
    <w:pPr>
      <w:widowControl w:val="0"/>
      <w:autoSpaceDE w:val="0"/>
      <w:autoSpaceDN w:val="0"/>
      <w:adjustRightInd w:val="0"/>
      <w:spacing w:before="120" w:after="0"/>
      <w:ind w:left="1418" w:hanging="1418"/>
      <w:jc w:val="left"/>
    </w:pPr>
    <w:rPr>
      <w:szCs w:val="20"/>
    </w:rPr>
  </w:style>
  <w:style w:type="paragraph" w:customStyle="1" w:styleId="1f0">
    <w:name w:val="Нормальный.1"/>
    <w:rsid w:val="0047782F"/>
    <w:pPr>
      <w:widowControl w:val="0"/>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9"/>
    <w:rsid w:val="0047782F"/>
    <w:pPr>
      <w:spacing w:after="0"/>
      <w:ind w:firstLine="567"/>
    </w:pPr>
    <w:rPr>
      <w:szCs w:val="20"/>
    </w:rPr>
  </w:style>
  <w:style w:type="paragraph" w:customStyle="1" w:styleId="FR1">
    <w:name w:val="FR1"/>
    <w:rsid w:val="0047782F"/>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character" w:customStyle="1" w:styleId="postbody">
    <w:name w:val="postbody"/>
    <w:basedOn w:val="aa"/>
    <w:rsid w:val="0047782F"/>
  </w:style>
  <w:style w:type="paragraph" w:styleId="affff1">
    <w:name w:val="No Spacing"/>
    <w:link w:val="affff2"/>
    <w:uiPriority w:val="1"/>
    <w:qFormat/>
    <w:rsid w:val="0047782F"/>
    <w:pPr>
      <w:spacing w:after="0" w:line="240" w:lineRule="auto"/>
    </w:pPr>
    <w:rPr>
      <w:rFonts w:ascii="Calibri" w:eastAsia="Calibri" w:hAnsi="Calibri" w:cs="Times New Roman"/>
      <w:lang w:val="en-US"/>
    </w:rPr>
  </w:style>
  <w:style w:type="character" w:customStyle="1" w:styleId="affff2">
    <w:name w:val="Без интервала Знак"/>
    <w:link w:val="affff1"/>
    <w:rsid w:val="0047782F"/>
    <w:rPr>
      <w:rFonts w:ascii="Calibri" w:eastAsia="Calibri" w:hAnsi="Calibri" w:cs="Times New Roman"/>
      <w:lang w:val="en-US"/>
    </w:rPr>
  </w:style>
  <w:style w:type="paragraph" w:customStyle="1" w:styleId="213">
    <w:name w:val="Основной текст 21"/>
    <w:basedOn w:val="a9"/>
    <w:rsid w:val="0047782F"/>
    <w:pPr>
      <w:overflowPunct w:val="0"/>
      <w:autoSpaceDE w:val="0"/>
      <w:autoSpaceDN w:val="0"/>
      <w:adjustRightInd w:val="0"/>
      <w:spacing w:after="0"/>
      <w:jc w:val="center"/>
    </w:pPr>
    <w:rPr>
      <w:b/>
      <w:sz w:val="28"/>
      <w:szCs w:val="20"/>
    </w:rPr>
  </w:style>
  <w:style w:type="paragraph" w:customStyle="1" w:styleId="caaieiaie2">
    <w:name w:val="caaieiaie 2"/>
    <w:basedOn w:val="a9"/>
    <w:next w:val="a9"/>
    <w:rsid w:val="0047782F"/>
    <w:pPr>
      <w:keepNext/>
      <w:widowControl w:val="0"/>
      <w:overflowPunct w:val="0"/>
      <w:autoSpaceDE w:val="0"/>
      <w:autoSpaceDN w:val="0"/>
      <w:adjustRightInd w:val="0"/>
      <w:spacing w:after="0"/>
      <w:jc w:val="center"/>
    </w:pPr>
    <w:rPr>
      <w:szCs w:val="20"/>
    </w:rPr>
  </w:style>
  <w:style w:type="paragraph" w:customStyle="1" w:styleId="1f1">
    <w:name w:val="заголовок 1"/>
    <w:basedOn w:val="a9"/>
    <w:next w:val="a9"/>
    <w:rsid w:val="0047782F"/>
    <w:pPr>
      <w:keepNext/>
      <w:spacing w:after="0" w:line="360" w:lineRule="auto"/>
      <w:jc w:val="center"/>
    </w:pPr>
    <w:rPr>
      <w:b/>
      <w:szCs w:val="20"/>
    </w:rPr>
  </w:style>
  <w:style w:type="paragraph" w:customStyle="1" w:styleId="1f2">
    <w:name w:val="Основной текст1"/>
    <w:basedOn w:val="a9"/>
    <w:rsid w:val="0047782F"/>
    <w:pPr>
      <w:spacing w:after="0" w:line="360" w:lineRule="auto"/>
      <w:jc w:val="left"/>
    </w:pPr>
    <w:rPr>
      <w:szCs w:val="20"/>
    </w:rPr>
  </w:style>
  <w:style w:type="paragraph" w:customStyle="1" w:styleId="214">
    <w:name w:val="Основной текст с отступом 21"/>
    <w:basedOn w:val="a9"/>
    <w:rsid w:val="0047782F"/>
    <w:pPr>
      <w:tabs>
        <w:tab w:val="left" w:pos="7560"/>
      </w:tabs>
      <w:overflowPunct w:val="0"/>
      <w:autoSpaceDE w:val="0"/>
      <w:autoSpaceDN w:val="0"/>
      <w:adjustRightInd w:val="0"/>
      <w:spacing w:after="0" w:line="360" w:lineRule="atLeast"/>
      <w:ind w:firstLine="709"/>
      <w:textAlignment w:val="baseline"/>
    </w:pPr>
    <w:rPr>
      <w:szCs w:val="20"/>
      <w:lang w:val="en-US"/>
    </w:rPr>
  </w:style>
  <w:style w:type="paragraph" w:customStyle="1" w:styleId="xl26">
    <w:name w:val="xl26"/>
    <w:basedOn w:val="a9"/>
    <w:uiPriority w:val="99"/>
    <w:rsid w:val="0047782F"/>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2f8">
    <w:name w:val="Знак Знак Знак2 Знак"/>
    <w:basedOn w:val="a9"/>
    <w:rsid w:val="0047782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4778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9">
    <w:name w:val="Знак Знак2"/>
    <w:locked/>
    <w:rsid w:val="0047782F"/>
    <w:rPr>
      <w:sz w:val="24"/>
      <w:lang w:val="ru-RU" w:eastAsia="ru-RU" w:bidi="ar-SA"/>
    </w:rPr>
  </w:style>
  <w:style w:type="paragraph" w:customStyle="1" w:styleId="affff3">
    <w:name w:val="Готовый"/>
    <w:basedOn w:val="a9"/>
    <w:rsid w:val="004778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character" w:customStyle="1" w:styleId="62">
    <w:name w:val="Знак Знак6"/>
    <w:uiPriority w:val="99"/>
    <w:rsid w:val="0047782F"/>
    <w:rPr>
      <w:b/>
      <w:sz w:val="28"/>
      <w:szCs w:val="28"/>
    </w:rPr>
  </w:style>
  <w:style w:type="paragraph" w:customStyle="1" w:styleId="affff4">
    <w:name w:val="Оглавнение ТЗ"/>
    <w:basedOn w:val="af0"/>
    <w:qFormat/>
    <w:rsid w:val="0047782F"/>
    <w:rPr>
      <w:rFonts w:ascii="Times New Roman" w:hAnsi="Times New Roman"/>
      <w:bCs/>
      <w:szCs w:val="32"/>
    </w:rPr>
  </w:style>
  <w:style w:type="character" w:customStyle="1" w:styleId="affff5">
    <w:name w:val="Оглавнение ТЗ Знак"/>
    <w:rsid w:val="0047782F"/>
    <w:rPr>
      <w:b/>
      <w:bCs/>
      <w:kern w:val="28"/>
      <w:sz w:val="32"/>
      <w:szCs w:val="32"/>
      <w:lang w:val="ru-RU" w:eastAsia="ru-RU" w:bidi="ar-SA"/>
    </w:rPr>
  </w:style>
  <w:style w:type="paragraph" w:styleId="affff6">
    <w:name w:val="List Paragraph"/>
    <w:aliases w:val="Ненумерованный список,Use Case List Paragraph"/>
    <w:basedOn w:val="a9"/>
    <w:link w:val="affff7"/>
    <w:uiPriority w:val="34"/>
    <w:qFormat/>
    <w:rsid w:val="0047782F"/>
    <w:pPr>
      <w:spacing w:after="0"/>
      <w:ind w:left="720"/>
      <w:contextualSpacing/>
      <w:jc w:val="left"/>
    </w:pPr>
  </w:style>
  <w:style w:type="character" w:customStyle="1" w:styleId="affff7">
    <w:name w:val="Абзац списка Знак"/>
    <w:aliases w:val="Ненумерованный список Знак,Use Case List Paragraph Знак"/>
    <w:link w:val="affff6"/>
    <w:uiPriority w:val="99"/>
    <w:rsid w:val="0047782F"/>
    <w:rPr>
      <w:rFonts w:ascii="Times New Roman" w:eastAsia="Times New Roman" w:hAnsi="Times New Roman" w:cs="Times New Roman"/>
      <w:sz w:val="24"/>
      <w:szCs w:val="24"/>
    </w:rPr>
  </w:style>
  <w:style w:type="paragraph" w:customStyle="1" w:styleId="xl30">
    <w:name w:val="xl30"/>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color w:val="000000"/>
    </w:rPr>
  </w:style>
  <w:style w:type="paragraph" w:customStyle="1" w:styleId="xl36">
    <w:name w:val="xl36"/>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sz w:val="22"/>
      <w:szCs w:val="22"/>
    </w:rPr>
  </w:style>
  <w:style w:type="paragraph" w:customStyle="1" w:styleId="ConsTitle">
    <w:name w:val="ConsTitle"/>
    <w:rsid w:val="0047782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f6">
    <w:name w:val="заголовок 3"/>
    <w:basedOn w:val="a9"/>
    <w:next w:val="a9"/>
    <w:rsid w:val="0047782F"/>
    <w:pPr>
      <w:keepNext/>
      <w:spacing w:after="0" w:line="360" w:lineRule="atLeast"/>
      <w:jc w:val="left"/>
    </w:pPr>
    <w:rPr>
      <w:szCs w:val="20"/>
    </w:rPr>
  </w:style>
  <w:style w:type="paragraph" w:customStyle="1" w:styleId="2fa">
    <w:name w:val="заголовок 2"/>
    <w:basedOn w:val="a9"/>
    <w:next w:val="a9"/>
    <w:rsid w:val="0047782F"/>
    <w:pPr>
      <w:keepNext/>
      <w:spacing w:after="0"/>
      <w:jc w:val="center"/>
    </w:pPr>
    <w:rPr>
      <w:szCs w:val="20"/>
    </w:rPr>
  </w:style>
  <w:style w:type="paragraph" w:customStyle="1" w:styleId="affff8">
    <w:name w:val="Знак"/>
    <w:basedOn w:val="a9"/>
    <w:rsid w:val="0047782F"/>
    <w:pPr>
      <w:spacing w:after="160" w:line="240" w:lineRule="exact"/>
      <w:jc w:val="left"/>
    </w:pPr>
    <w:rPr>
      <w:rFonts w:ascii="Verdana" w:hAnsi="Verdana"/>
      <w:sz w:val="20"/>
      <w:szCs w:val="20"/>
      <w:lang w:val="en-US" w:eastAsia="en-US"/>
    </w:rPr>
  </w:style>
  <w:style w:type="paragraph" w:customStyle="1" w:styleId="Style19">
    <w:name w:val="Style19"/>
    <w:basedOn w:val="a9"/>
    <w:rsid w:val="0047782F"/>
    <w:pPr>
      <w:widowControl w:val="0"/>
      <w:autoSpaceDE w:val="0"/>
      <w:autoSpaceDN w:val="0"/>
      <w:adjustRightInd w:val="0"/>
      <w:spacing w:after="0"/>
      <w:jc w:val="left"/>
    </w:pPr>
  </w:style>
  <w:style w:type="paragraph" w:customStyle="1" w:styleId="120">
    <w:name w:val="Обычный + 12 пт"/>
    <w:aliases w:val="полужирный,По центру"/>
    <w:basedOn w:val="a9"/>
    <w:rsid w:val="0047782F"/>
    <w:pPr>
      <w:keepNext/>
      <w:keepLines/>
      <w:widowControl w:val="0"/>
      <w:suppressLineNumbers/>
      <w:suppressAutoHyphens/>
      <w:spacing w:after="0"/>
      <w:jc w:val="center"/>
    </w:pPr>
    <w:rPr>
      <w:b/>
      <w:sz w:val="28"/>
      <w:szCs w:val="28"/>
    </w:rPr>
  </w:style>
  <w:style w:type="paragraph" w:customStyle="1" w:styleId="Style6">
    <w:name w:val="Style6"/>
    <w:basedOn w:val="a9"/>
    <w:uiPriority w:val="99"/>
    <w:rsid w:val="0047782F"/>
    <w:pPr>
      <w:widowControl w:val="0"/>
      <w:autoSpaceDE w:val="0"/>
      <w:autoSpaceDN w:val="0"/>
      <w:adjustRightInd w:val="0"/>
      <w:spacing w:after="0" w:line="552" w:lineRule="exact"/>
      <w:jc w:val="left"/>
    </w:pPr>
  </w:style>
  <w:style w:type="table" w:styleId="affff9">
    <w:name w:val="Table Grid"/>
    <w:basedOn w:val="ab"/>
    <w:uiPriority w:val="39"/>
    <w:rsid w:val="004778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footnote reference"/>
    <w:rsid w:val="0047782F"/>
    <w:rPr>
      <w:rFonts w:ascii="Times New Roman" w:hAnsi="Times New Roman"/>
      <w:vertAlign w:val="superscript"/>
    </w:rPr>
  </w:style>
  <w:style w:type="paragraph" w:styleId="afff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9"/>
    <w:link w:val="affffc"/>
    <w:qFormat/>
    <w:rsid w:val="0047782F"/>
    <w:rPr>
      <w:sz w:val="20"/>
      <w:szCs w:val="20"/>
    </w:rPr>
  </w:style>
  <w:style w:type="character" w:customStyle="1" w:styleId="afff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fffb"/>
    <w:rsid w:val="0047782F"/>
    <w:rPr>
      <w:rFonts w:ascii="Times New Roman" w:eastAsia="Times New Roman" w:hAnsi="Times New Roman" w:cs="Times New Roman"/>
      <w:sz w:val="20"/>
      <w:szCs w:val="20"/>
      <w:lang w:eastAsia="ru-RU"/>
    </w:rPr>
  </w:style>
  <w:style w:type="paragraph" w:customStyle="1" w:styleId="signed">
    <w:name w:val="signed"/>
    <w:basedOn w:val="a9"/>
    <w:rsid w:val="0047782F"/>
    <w:pPr>
      <w:spacing w:after="80"/>
    </w:pPr>
    <w:rPr>
      <w:rFonts w:ascii="TimesET" w:hAnsi="TimesET"/>
    </w:rPr>
  </w:style>
  <w:style w:type="paragraph" w:customStyle="1" w:styleId="consnonformat">
    <w:name w:val="consnonformat"/>
    <w:basedOn w:val="a9"/>
    <w:rsid w:val="0047782F"/>
    <w:pPr>
      <w:snapToGrid w:val="0"/>
      <w:spacing w:after="0"/>
      <w:jc w:val="left"/>
    </w:pPr>
    <w:rPr>
      <w:rFonts w:ascii="Courier New" w:hAnsi="Courier New" w:cs="Courier New"/>
      <w:sz w:val="20"/>
      <w:szCs w:val="20"/>
    </w:rPr>
  </w:style>
  <w:style w:type="paragraph" w:customStyle="1" w:styleId="affffd">
    <w:name w:val="a"/>
    <w:basedOn w:val="a9"/>
    <w:rsid w:val="0047782F"/>
    <w:pPr>
      <w:spacing w:before="40" w:after="40"/>
      <w:jc w:val="center"/>
    </w:pPr>
    <w:rPr>
      <w:b/>
      <w:bCs/>
      <w:sz w:val="20"/>
      <w:szCs w:val="20"/>
    </w:rPr>
  </w:style>
  <w:style w:type="paragraph" w:customStyle="1" w:styleId="a00">
    <w:name w:val="a0"/>
    <w:basedOn w:val="a9"/>
    <w:rsid w:val="0047782F"/>
    <w:pPr>
      <w:snapToGrid w:val="0"/>
      <w:spacing w:before="40" w:after="40"/>
      <w:jc w:val="left"/>
    </w:pPr>
    <w:rPr>
      <w:sz w:val="20"/>
      <w:szCs w:val="20"/>
    </w:rPr>
  </w:style>
  <w:style w:type="paragraph" w:customStyle="1" w:styleId="head">
    <w:name w:val="head"/>
    <w:basedOn w:val="a9"/>
    <w:rsid w:val="0047782F"/>
    <w:pPr>
      <w:keepNext/>
      <w:spacing w:before="120" w:after="120"/>
      <w:jc w:val="center"/>
    </w:pPr>
    <w:rPr>
      <w:rFonts w:ascii="TimesET" w:hAnsi="TimesET"/>
      <w:b/>
      <w:bCs/>
    </w:rPr>
  </w:style>
  <w:style w:type="character" w:customStyle="1" w:styleId="1f3">
    <w:name w:val="Основной шрифт1"/>
    <w:semiHidden/>
    <w:rsid w:val="0047782F"/>
  </w:style>
  <w:style w:type="paragraph" w:styleId="3f7">
    <w:name w:val="toc 3"/>
    <w:basedOn w:val="a9"/>
    <w:next w:val="a9"/>
    <w:autoRedefine/>
    <w:uiPriority w:val="39"/>
    <w:rsid w:val="0047782F"/>
    <w:pPr>
      <w:tabs>
        <w:tab w:val="num" w:pos="180"/>
      </w:tabs>
      <w:spacing w:after="0"/>
      <w:ind w:right="-620"/>
      <w:jc w:val="left"/>
    </w:pPr>
    <w:rPr>
      <w:rFonts w:ascii="Arial" w:hAnsi="Arial" w:cs="Arial"/>
    </w:rPr>
  </w:style>
  <w:style w:type="paragraph" w:customStyle="1" w:styleId="3f8">
    <w:name w:val="Раздел 3"/>
    <w:basedOn w:val="a9"/>
    <w:semiHidden/>
    <w:rsid w:val="0047782F"/>
    <w:pPr>
      <w:spacing w:before="120" w:after="120"/>
      <w:jc w:val="center"/>
    </w:pPr>
    <w:rPr>
      <w:b/>
      <w:szCs w:val="20"/>
    </w:rPr>
  </w:style>
  <w:style w:type="paragraph" w:customStyle="1" w:styleId="-4">
    <w:name w:val="Контракт - абзац"/>
    <w:basedOn w:val="a9"/>
    <w:rsid w:val="0047782F"/>
    <w:pPr>
      <w:widowControl w:val="0"/>
      <w:spacing w:after="0"/>
    </w:pPr>
    <w:rPr>
      <w:sz w:val="28"/>
      <w:szCs w:val="28"/>
    </w:rPr>
  </w:style>
  <w:style w:type="paragraph" w:customStyle="1" w:styleId="ConsNormal">
    <w:name w:val="ConsNormal"/>
    <w:rsid w:val="0047782F"/>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ffffe">
    <w:name w:val="Стиль"/>
    <w:rsid w:val="0047782F"/>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afffff">
    <w:name w:val="Гипертекстовая ссылка"/>
    <w:uiPriority w:val="99"/>
    <w:rsid w:val="0047782F"/>
    <w:rPr>
      <w:color w:val="008000"/>
      <w:u w:val="single"/>
    </w:rPr>
  </w:style>
  <w:style w:type="paragraph" w:customStyle="1" w:styleId="afffff0">
    <w:name w:val="Таблицы (моноширинный)"/>
    <w:basedOn w:val="affffe"/>
    <w:next w:val="affffe"/>
    <w:uiPriority w:val="99"/>
    <w:rsid w:val="0047782F"/>
    <w:pPr>
      <w:ind w:firstLine="0"/>
    </w:pPr>
    <w:rPr>
      <w:rFonts w:ascii="Courier New" w:hAnsi="Courier New"/>
    </w:rPr>
  </w:style>
  <w:style w:type="character" w:customStyle="1" w:styleId="afffff1">
    <w:name w:val="Цветовое выделение"/>
    <w:uiPriority w:val="99"/>
    <w:rsid w:val="0047782F"/>
    <w:rPr>
      <w:b/>
      <w:color w:val="000080"/>
    </w:rPr>
  </w:style>
  <w:style w:type="paragraph" w:customStyle="1" w:styleId="afffff2">
    <w:name w:val="Заголовок статьи"/>
    <w:basedOn w:val="affffe"/>
    <w:next w:val="affffe"/>
    <w:uiPriority w:val="99"/>
    <w:rsid w:val="0047782F"/>
    <w:pPr>
      <w:ind w:left="1612" w:hanging="892"/>
    </w:pPr>
  </w:style>
  <w:style w:type="paragraph" w:customStyle="1" w:styleId="xl24">
    <w:name w:val="xl24"/>
    <w:basedOn w:val="a9"/>
    <w:uiPriority w:val="99"/>
    <w:rsid w:val="0047782F"/>
    <w:pPr>
      <w:spacing w:before="100" w:after="100"/>
      <w:jc w:val="center"/>
      <w:textAlignment w:val="center"/>
    </w:pPr>
    <w:rPr>
      <w:szCs w:val="20"/>
    </w:rPr>
  </w:style>
  <w:style w:type="paragraph" w:customStyle="1" w:styleId="List2">
    <w:name w:val="List2"/>
    <w:basedOn w:val="a9"/>
    <w:rsid w:val="0047782F"/>
    <w:pPr>
      <w:tabs>
        <w:tab w:val="num" w:pos="360"/>
        <w:tab w:val="left" w:pos="1701"/>
      </w:tabs>
      <w:spacing w:after="0" w:line="360" w:lineRule="auto"/>
      <w:ind w:left="360" w:hanging="360"/>
    </w:pPr>
    <w:rPr>
      <w:szCs w:val="20"/>
    </w:rPr>
  </w:style>
  <w:style w:type="paragraph" w:customStyle="1" w:styleId="afffff3">
    <w:name w:val="Простой текст"/>
    <w:basedOn w:val="aff1"/>
    <w:rsid w:val="0047782F"/>
    <w:pPr>
      <w:spacing w:before="60" w:after="60"/>
      <w:jc w:val="both"/>
    </w:pPr>
    <w:rPr>
      <w:rFonts w:ascii="Times New Roman" w:hAnsi="Times New Roman"/>
      <w:sz w:val="24"/>
    </w:rPr>
  </w:style>
  <w:style w:type="paragraph" w:customStyle="1" w:styleId="afffff4">
    <w:name w:val="Заг_табл"/>
    <w:basedOn w:val="a9"/>
    <w:autoRedefine/>
    <w:rsid w:val="0047782F"/>
    <w:pPr>
      <w:tabs>
        <w:tab w:val="left" w:pos="480"/>
        <w:tab w:val="left" w:pos="720"/>
        <w:tab w:val="left" w:pos="6240"/>
      </w:tabs>
      <w:spacing w:before="600" w:after="120" w:line="300" w:lineRule="auto"/>
      <w:ind w:right="176"/>
      <w:jc w:val="center"/>
    </w:pPr>
    <w:rPr>
      <w:caps/>
      <w:sz w:val="28"/>
      <w:szCs w:val="28"/>
    </w:rPr>
  </w:style>
  <w:style w:type="paragraph" w:customStyle="1" w:styleId="afffff5">
    <w:name w:val="Кр.строка"/>
    <w:basedOn w:val="a9"/>
    <w:rsid w:val="0047782F"/>
    <w:pPr>
      <w:spacing w:after="0"/>
      <w:ind w:firstLine="709"/>
    </w:pPr>
    <w:rPr>
      <w:sz w:val="28"/>
      <w:szCs w:val="20"/>
    </w:rPr>
  </w:style>
  <w:style w:type="paragraph" w:customStyle="1" w:styleId="consplusnormal0">
    <w:name w:val="consplusnormal"/>
    <w:basedOn w:val="a9"/>
    <w:rsid w:val="0047782F"/>
    <w:pPr>
      <w:spacing w:before="100" w:beforeAutospacing="1" w:after="100" w:afterAutospacing="1"/>
      <w:jc w:val="left"/>
    </w:pPr>
  </w:style>
  <w:style w:type="paragraph" w:customStyle="1" w:styleId="ConsPlusNormal1">
    <w:name w:val="ConsPlusNormal Знак"/>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w:locked/>
    <w:rsid w:val="0047782F"/>
    <w:rPr>
      <w:rFonts w:ascii="Arial" w:hAnsi="Arial" w:cs="Arial"/>
      <w:lang w:val="ru-RU" w:eastAsia="ru-RU" w:bidi="ar-SA"/>
    </w:rPr>
  </w:style>
  <w:style w:type="paragraph" w:customStyle="1" w:styleId="Style3">
    <w:name w:val="Style 3"/>
    <w:basedOn w:val="a9"/>
    <w:rsid w:val="0047782F"/>
    <w:pPr>
      <w:widowControl w:val="0"/>
      <w:spacing w:after="0"/>
      <w:ind w:left="504" w:right="216"/>
      <w:jc w:val="left"/>
    </w:pPr>
    <w:rPr>
      <w:noProof/>
      <w:color w:val="000000"/>
      <w:sz w:val="20"/>
      <w:szCs w:val="20"/>
    </w:rPr>
  </w:style>
  <w:style w:type="paragraph" w:styleId="2fb">
    <w:name w:val="toc 2"/>
    <w:basedOn w:val="a9"/>
    <w:next w:val="a9"/>
    <w:autoRedefine/>
    <w:uiPriority w:val="39"/>
    <w:rsid w:val="0047782F"/>
    <w:pPr>
      <w:spacing w:after="0"/>
      <w:ind w:left="200"/>
      <w:jc w:val="left"/>
    </w:pPr>
    <w:rPr>
      <w:sz w:val="20"/>
      <w:szCs w:val="20"/>
    </w:rPr>
  </w:style>
  <w:style w:type="paragraph" w:customStyle="1" w:styleId="afffff6">
    <w:name w:val="Стиль текста"/>
    <w:basedOn w:val="af6"/>
    <w:rsid w:val="0047782F"/>
    <w:pPr>
      <w:keepLines/>
      <w:spacing w:before="60" w:after="60"/>
    </w:pPr>
  </w:style>
  <w:style w:type="paragraph" w:customStyle="1" w:styleId="afffff7">
    <w:name w:val="Дашков"/>
    <w:basedOn w:val="a9"/>
    <w:rsid w:val="0047782F"/>
    <w:pPr>
      <w:keepNext/>
      <w:keepLines/>
      <w:tabs>
        <w:tab w:val="left" w:pos="-720"/>
      </w:tabs>
      <w:suppressAutoHyphens/>
      <w:spacing w:after="0"/>
      <w:ind w:firstLine="720"/>
    </w:pPr>
    <w:rPr>
      <w:szCs w:val="20"/>
      <w:lang w:val="en-US"/>
    </w:rPr>
  </w:style>
  <w:style w:type="paragraph" w:customStyle="1" w:styleId="afffff8">
    <w:name w:val="Нормальный"/>
    <w:rsid w:val="0047782F"/>
    <w:pPr>
      <w:widowControl w:val="0"/>
      <w:spacing w:after="0" w:line="240" w:lineRule="auto"/>
    </w:pPr>
    <w:rPr>
      <w:rFonts w:ascii="Times New Roman" w:eastAsia="Times New Roman" w:hAnsi="Times New Roman" w:cs="Times New Roman"/>
      <w:sz w:val="20"/>
      <w:szCs w:val="20"/>
      <w:lang w:eastAsia="ru-RU"/>
    </w:rPr>
  </w:style>
  <w:style w:type="paragraph" w:customStyle="1" w:styleId="afffff9">
    <w:name w:val="Таблица шапка"/>
    <w:basedOn w:val="a9"/>
    <w:rsid w:val="0047782F"/>
    <w:pPr>
      <w:keepNext/>
      <w:spacing w:before="40" w:after="40"/>
      <w:ind w:left="57" w:right="57"/>
      <w:jc w:val="left"/>
    </w:pPr>
    <w:rPr>
      <w:sz w:val="18"/>
      <w:szCs w:val="18"/>
    </w:rPr>
  </w:style>
  <w:style w:type="paragraph" w:customStyle="1" w:styleId="Style2">
    <w:name w:val="Style2"/>
    <w:basedOn w:val="a9"/>
    <w:uiPriority w:val="99"/>
    <w:rsid w:val="0047782F"/>
    <w:pPr>
      <w:widowControl w:val="0"/>
      <w:autoSpaceDE w:val="0"/>
      <w:autoSpaceDN w:val="0"/>
      <w:adjustRightInd w:val="0"/>
      <w:spacing w:after="0"/>
      <w:jc w:val="left"/>
    </w:pPr>
  </w:style>
  <w:style w:type="paragraph" w:customStyle="1" w:styleId="Style30">
    <w:name w:val="Style3"/>
    <w:basedOn w:val="a9"/>
    <w:rsid w:val="0047782F"/>
    <w:pPr>
      <w:widowControl w:val="0"/>
      <w:autoSpaceDE w:val="0"/>
      <w:autoSpaceDN w:val="0"/>
      <w:adjustRightInd w:val="0"/>
      <w:spacing w:after="0" w:line="274" w:lineRule="exact"/>
      <w:ind w:firstLine="523"/>
    </w:pPr>
  </w:style>
  <w:style w:type="paragraph" w:customStyle="1" w:styleId="Style4">
    <w:name w:val="Style4"/>
    <w:basedOn w:val="a9"/>
    <w:rsid w:val="0047782F"/>
    <w:pPr>
      <w:widowControl w:val="0"/>
      <w:autoSpaceDE w:val="0"/>
      <w:autoSpaceDN w:val="0"/>
      <w:adjustRightInd w:val="0"/>
      <w:spacing w:after="0" w:line="274" w:lineRule="exact"/>
      <w:ind w:hanging="360"/>
      <w:jc w:val="left"/>
    </w:pPr>
  </w:style>
  <w:style w:type="paragraph" w:customStyle="1" w:styleId="Style5">
    <w:name w:val="Style5"/>
    <w:basedOn w:val="a9"/>
    <w:uiPriority w:val="99"/>
    <w:rsid w:val="0047782F"/>
    <w:pPr>
      <w:widowControl w:val="0"/>
      <w:autoSpaceDE w:val="0"/>
      <w:autoSpaceDN w:val="0"/>
      <w:adjustRightInd w:val="0"/>
      <w:spacing w:after="0" w:line="274" w:lineRule="exact"/>
    </w:pPr>
  </w:style>
  <w:style w:type="paragraph" w:customStyle="1" w:styleId="Style8">
    <w:name w:val="Style8"/>
    <w:basedOn w:val="a9"/>
    <w:rsid w:val="0047782F"/>
    <w:pPr>
      <w:widowControl w:val="0"/>
      <w:autoSpaceDE w:val="0"/>
      <w:autoSpaceDN w:val="0"/>
      <w:adjustRightInd w:val="0"/>
      <w:spacing w:after="0" w:line="282" w:lineRule="exact"/>
      <w:ind w:hanging="504"/>
      <w:jc w:val="left"/>
    </w:pPr>
  </w:style>
  <w:style w:type="paragraph" w:customStyle="1" w:styleId="Style9">
    <w:name w:val="Style9"/>
    <w:basedOn w:val="a9"/>
    <w:uiPriority w:val="99"/>
    <w:rsid w:val="0047782F"/>
    <w:pPr>
      <w:widowControl w:val="0"/>
      <w:autoSpaceDE w:val="0"/>
      <w:autoSpaceDN w:val="0"/>
      <w:adjustRightInd w:val="0"/>
      <w:spacing w:after="0" w:line="274" w:lineRule="exact"/>
      <w:ind w:hanging="302"/>
    </w:pPr>
  </w:style>
  <w:style w:type="paragraph" w:customStyle="1" w:styleId="Style10">
    <w:name w:val="Style10"/>
    <w:basedOn w:val="a9"/>
    <w:rsid w:val="0047782F"/>
    <w:pPr>
      <w:widowControl w:val="0"/>
      <w:autoSpaceDE w:val="0"/>
      <w:autoSpaceDN w:val="0"/>
      <w:adjustRightInd w:val="0"/>
      <w:spacing w:after="0" w:line="278" w:lineRule="exact"/>
    </w:pPr>
  </w:style>
  <w:style w:type="paragraph" w:customStyle="1" w:styleId="Style11">
    <w:name w:val="Style11"/>
    <w:basedOn w:val="a9"/>
    <w:uiPriority w:val="99"/>
    <w:rsid w:val="0047782F"/>
    <w:pPr>
      <w:widowControl w:val="0"/>
      <w:autoSpaceDE w:val="0"/>
      <w:autoSpaceDN w:val="0"/>
      <w:adjustRightInd w:val="0"/>
      <w:spacing w:after="0" w:line="278" w:lineRule="exact"/>
      <w:ind w:firstLine="326"/>
    </w:pPr>
  </w:style>
  <w:style w:type="paragraph" w:customStyle="1" w:styleId="Style12">
    <w:name w:val="Style12"/>
    <w:basedOn w:val="a9"/>
    <w:uiPriority w:val="99"/>
    <w:rsid w:val="0047782F"/>
    <w:pPr>
      <w:widowControl w:val="0"/>
      <w:autoSpaceDE w:val="0"/>
      <w:autoSpaceDN w:val="0"/>
      <w:adjustRightInd w:val="0"/>
      <w:spacing w:after="0"/>
      <w:jc w:val="left"/>
    </w:pPr>
  </w:style>
  <w:style w:type="paragraph" w:customStyle="1" w:styleId="Style13">
    <w:name w:val="Style13"/>
    <w:basedOn w:val="a9"/>
    <w:uiPriority w:val="99"/>
    <w:rsid w:val="0047782F"/>
    <w:pPr>
      <w:widowControl w:val="0"/>
      <w:autoSpaceDE w:val="0"/>
      <w:autoSpaceDN w:val="0"/>
      <w:adjustRightInd w:val="0"/>
      <w:spacing w:after="0" w:line="274" w:lineRule="exact"/>
      <w:jc w:val="left"/>
    </w:pPr>
  </w:style>
  <w:style w:type="paragraph" w:customStyle="1" w:styleId="Style14">
    <w:name w:val="Style14"/>
    <w:basedOn w:val="a9"/>
    <w:uiPriority w:val="99"/>
    <w:rsid w:val="0047782F"/>
    <w:pPr>
      <w:widowControl w:val="0"/>
      <w:autoSpaceDE w:val="0"/>
      <w:autoSpaceDN w:val="0"/>
      <w:adjustRightInd w:val="0"/>
      <w:spacing w:after="0"/>
      <w:jc w:val="left"/>
    </w:pPr>
  </w:style>
  <w:style w:type="paragraph" w:customStyle="1" w:styleId="Style16">
    <w:name w:val="Style16"/>
    <w:basedOn w:val="a9"/>
    <w:rsid w:val="0047782F"/>
    <w:pPr>
      <w:widowControl w:val="0"/>
      <w:autoSpaceDE w:val="0"/>
      <w:autoSpaceDN w:val="0"/>
      <w:adjustRightInd w:val="0"/>
      <w:spacing w:after="0" w:line="283" w:lineRule="exact"/>
    </w:pPr>
  </w:style>
  <w:style w:type="paragraph" w:customStyle="1" w:styleId="Style17">
    <w:name w:val="Style17"/>
    <w:basedOn w:val="a9"/>
    <w:rsid w:val="0047782F"/>
    <w:pPr>
      <w:widowControl w:val="0"/>
      <w:autoSpaceDE w:val="0"/>
      <w:autoSpaceDN w:val="0"/>
      <w:adjustRightInd w:val="0"/>
      <w:spacing w:after="0"/>
      <w:jc w:val="left"/>
    </w:pPr>
  </w:style>
  <w:style w:type="paragraph" w:customStyle="1" w:styleId="Style18">
    <w:name w:val="Style18"/>
    <w:basedOn w:val="a9"/>
    <w:rsid w:val="0047782F"/>
    <w:pPr>
      <w:widowControl w:val="0"/>
      <w:autoSpaceDE w:val="0"/>
      <w:autoSpaceDN w:val="0"/>
      <w:adjustRightInd w:val="0"/>
      <w:spacing w:after="0" w:line="278" w:lineRule="exact"/>
      <w:ind w:hanging="326"/>
      <w:jc w:val="left"/>
    </w:pPr>
  </w:style>
  <w:style w:type="paragraph" w:customStyle="1" w:styleId="Style20">
    <w:name w:val="Style20"/>
    <w:basedOn w:val="a9"/>
    <w:rsid w:val="0047782F"/>
    <w:pPr>
      <w:widowControl w:val="0"/>
      <w:autoSpaceDE w:val="0"/>
      <w:autoSpaceDN w:val="0"/>
      <w:adjustRightInd w:val="0"/>
      <w:spacing w:after="0" w:line="552" w:lineRule="exact"/>
      <w:jc w:val="left"/>
    </w:pPr>
  </w:style>
  <w:style w:type="paragraph" w:customStyle="1" w:styleId="Style21">
    <w:name w:val="Style21"/>
    <w:basedOn w:val="a9"/>
    <w:rsid w:val="0047782F"/>
    <w:pPr>
      <w:widowControl w:val="0"/>
      <w:autoSpaceDE w:val="0"/>
      <w:autoSpaceDN w:val="0"/>
      <w:adjustRightInd w:val="0"/>
      <w:spacing w:after="0"/>
      <w:jc w:val="left"/>
    </w:pPr>
  </w:style>
  <w:style w:type="paragraph" w:customStyle="1" w:styleId="Style24">
    <w:name w:val="Style24"/>
    <w:basedOn w:val="a9"/>
    <w:rsid w:val="0047782F"/>
    <w:pPr>
      <w:widowControl w:val="0"/>
      <w:autoSpaceDE w:val="0"/>
      <w:autoSpaceDN w:val="0"/>
      <w:adjustRightInd w:val="0"/>
      <w:spacing w:after="0" w:line="274" w:lineRule="exact"/>
      <w:jc w:val="left"/>
    </w:pPr>
  </w:style>
  <w:style w:type="paragraph" w:customStyle="1" w:styleId="Style25">
    <w:name w:val="Style25"/>
    <w:basedOn w:val="a9"/>
    <w:rsid w:val="0047782F"/>
    <w:pPr>
      <w:widowControl w:val="0"/>
      <w:autoSpaceDE w:val="0"/>
      <w:autoSpaceDN w:val="0"/>
      <w:adjustRightInd w:val="0"/>
      <w:spacing w:after="0" w:line="278" w:lineRule="exact"/>
      <w:ind w:firstLine="499"/>
    </w:pPr>
  </w:style>
  <w:style w:type="paragraph" w:customStyle="1" w:styleId="Style26">
    <w:name w:val="Style26"/>
    <w:basedOn w:val="a9"/>
    <w:rsid w:val="0047782F"/>
    <w:pPr>
      <w:widowControl w:val="0"/>
      <w:autoSpaceDE w:val="0"/>
      <w:autoSpaceDN w:val="0"/>
      <w:adjustRightInd w:val="0"/>
      <w:spacing w:after="0" w:line="302" w:lineRule="exact"/>
      <w:jc w:val="center"/>
    </w:pPr>
  </w:style>
  <w:style w:type="paragraph" w:customStyle="1" w:styleId="Style27">
    <w:name w:val="Style27"/>
    <w:basedOn w:val="a9"/>
    <w:rsid w:val="0047782F"/>
    <w:pPr>
      <w:widowControl w:val="0"/>
      <w:autoSpaceDE w:val="0"/>
      <w:autoSpaceDN w:val="0"/>
      <w:adjustRightInd w:val="0"/>
      <w:spacing w:after="0" w:line="276" w:lineRule="exact"/>
      <w:ind w:firstLine="643"/>
      <w:jc w:val="left"/>
    </w:pPr>
  </w:style>
  <w:style w:type="paragraph" w:customStyle="1" w:styleId="Style28">
    <w:name w:val="Style28"/>
    <w:basedOn w:val="a9"/>
    <w:rsid w:val="0047782F"/>
    <w:pPr>
      <w:widowControl w:val="0"/>
      <w:autoSpaceDE w:val="0"/>
      <w:autoSpaceDN w:val="0"/>
      <w:adjustRightInd w:val="0"/>
      <w:spacing w:after="0"/>
      <w:jc w:val="left"/>
    </w:pPr>
  </w:style>
  <w:style w:type="paragraph" w:customStyle="1" w:styleId="Style29">
    <w:name w:val="Style29"/>
    <w:basedOn w:val="a9"/>
    <w:rsid w:val="0047782F"/>
    <w:pPr>
      <w:widowControl w:val="0"/>
      <w:autoSpaceDE w:val="0"/>
      <w:autoSpaceDN w:val="0"/>
      <w:adjustRightInd w:val="0"/>
      <w:spacing w:after="0" w:line="283" w:lineRule="exact"/>
      <w:jc w:val="left"/>
    </w:pPr>
  </w:style>
  <w:style w:type="paragraph" w:customStyle="1" w:styleId="Style300">
    <w:name w:val="Style30"/>
    <w:basedOn w:val="a9"/>
    <w:rsid w:val="0047782F"/>
    <w:pPr>
      <w:widowControl w:val="0"/>
      <w:autoSpaceDE w:val="0"/>
      <w:autoSpaceDN w:val="0"/>
      <w:adjustRightInd w:val="0"/>
      <w:spacing w:after="0" w:line="542" w:lineRule="exact"/>
      <w:jc w:val="left"/>
    </w:pPr>
  </w:style>
  <w:style w:type="paragraph" w:customStyle="1" w:styleId="Style31">
    <w:name w:val="Style31"/>
    <w:basedOn w:val="a9"/>
    <w:rsid w:val="0047782F"/>
    <w:pPr>
      <w:widowControl w:val="0"/>
      <w:autoSpaceDE w:val="0"/>
      <w:autoSpaceDN w:val="0"/>
      <w:adjustRightInd w:val="0"/>
      <w:spacing w:after="0" w:line="281" w:lineRule="exact"/>
      <w:ind w:firstLine="480"/>
      <w:jc w:val="left"/>
    </w:pPr>
  </w:style>
  <w:style w:type="paragraph" w:customStyle="1" w:styleId="Style32">
    <w:name w:val="Style32"/>
    <w:basedOn w:val="a9"/>
    <w:rsid w:val="0047782F"/>
    <w:pPr>
      <w:widowControl w:val="0"/>
      <w:autoSpaceDE w:val="0"/>
      <w:autoSpaceDN w:val="0"/>
      <w:adjustRightInd w:val="0"/>
      <w:spacing w:after="0" w:line="278" w:lineRule="exact"/>
      <w:ind w:hanging="782"/>
      <w:jc w:val="left"/>
    </w:pPr>
  </w:style>
  <w:style w:type="character" w:customStyle="1" w:styleId="FontStyle34">
    <w:name w:val="Font Style34"/>
    <w:uiPriority w:val="99"/>
    <w:rsid w:val="0047782F"/>
    <w:rPr>
      <w:rFonts w:ascii="Times New Roman" w:hAnsi="Times New Roman" w:cs="Times New Roman"/>
      <w:b/>
      <w:bCs/>
      <w:spacing w:val="-10"/>
      <w:sz w:val="22"/>
      <w:szCs w:val="22"/>
    </w:rPr>
  </w:style>
  <w:style w:type="character" w:customStyle="1" w:styleId="FontStyle35">
    <w:name w:val="Font Style35"/>
    <w:rsid w:val="0047782F"/>
    <w:rPr>
      <w:rFonts w:ascii="Times New Roman" w:hAnsi="Times New Roman" w:cs="Times New Roman"/>
      <w:b/>
      <w:bCs/>
      <w:i/>
      <w:iCs/>
      <w:sz w:val="22"/>
      <w:szCs w:val="22"/>
    </w:rPr>
  </w:style>
  <w:style w:type="character" w:customStyle="1" w:styleId="FontStyle36">
    <w:name w:val="Font Style36"/>
    <w:rsid w:val="0047782F"/>
    <w:rPr>
      <w:rFonts w:ascii="Times New Roman" w:hAnsi="Times New Roman" w:cs="Times New Roman"/>
      <w:spacing w:val="10"/>
      <w:sz w:val="18"/>
      <w:szCs w:val="18"/>
    </w:rPr>
  </w:style>
  <w:style w:type="character" w:customStyle="1" w:styleId="FontStyle37">
    <w:name w:val="Font Style37"/>
    <w:rsid w:val="0047782F"/>
    <w:rPr>
      <w:rFonts w:ascii="Times New Roman" w:hAnsi="Times New Roman" w:cs="Times New Roman"/>
      <w:i/>
      <w:iCs/>
      <w:sz w:val="22"/>
      <w:szCs w:val="22"/>
    </w:rPr>
  </w:style>
  <w:style w:type="character" w:customStyle="1" w:styleId="FontStyle38">
    <w:name w:val="Font Style38"/>
    <w:rsid w:val="0047782F"/>
    <w:rPr>
      <w:rFonts w:ascii="Times New Roman" w:hAnsi="Times New Roman" w:cs="Times New Roman"/>
      <w:sz w:val="14"/>
      <w:szCs w:val="14"/>
    </w:rPr>
  </w:style>
  <w:style w:type="character" w:customStyle="1" w:styleId="FontStyle39">
    <w:name w:val="Font Style39"/>
    <w:rsid w:val="0047782F"/>
    <w:rPr>
      <w:rFonts w:ascii="Times New Roman" w:hAnsi="Times New Roman" w:cs="Times New Roman"/>
      <w:b/>
      <w:bCs/>
      <w:w w:val="10"/>
      <w:sz w:val="48"/>
      <w:szCs w:val="48"/>
    </w:rPr>
  </w:style>
  <w:style w:type="character" w:customStyle="1" w:styleId="FontStyle40">
    <w:name w:val="Font Style40"/>
    <w:rsid w:val="0047782F"/>
    <w:rPr>
      <w:rFonts w:ascii="Times New Roman" w:hAnsi="Times New Roman" w:cs="Times New Roman"/>
      <w:b/>
      <w:bCs/>
      <w:sz w:val="16"/>
      <w:szCs w:val="16"/>
    </w:rPr>
  </w:style>
  <w:style w:type="character" w:customStyle="1" w:styleId="FontStyle41">
    <w:name w:val="Font Style41"/>
    <w:rsid w:val="0047782F"/>
    <w:rPr>
      <w:rFonts w:ascii="Times New Roman" w:hAnsi="Times New Roman" w:cs="Times New Roman"/>
      <w:sz w:val="22"/>
      <w:szCs w:val="22"/>
    </w:rPr>
  </w:style>
  <w:style w:type="character" w:customStyle="1" w:styleId="FontStyle43">
    <w:name w:val="Font Style43"/>
    <w:rsid w:val="0047782F"/>
    <w:rPr>
      <w:rFonts w:ascii="Times New Roman" w:hAnsi="Times New Roman" w:cs="Times New Roman"/>
      <w:spacing w:val="20"/>
      <w:sz w:val="16"/>
      <w:szCs w:val="16"/>
    </w:rPr>
  </w:style>
  <w:style w:type="character" w:customStyle="1" w:styleId="FontStyle44">
    <w:name w:val="Font Style44"/>
    <w:rsid w:val="0047782F"/>
    <w:rPr>
      <w:rFonts w:ascii="Segoe UI" w:hAnsi="Segoe UI" w:cs="Segoe UI"/>
      <w:sz w:val="12"/>
      <w:szCs w:val="12"/>
    </w:rPr>
  </w:style>
  <w:style w:type="character" w:customStyle="1" w:styleId="FontStyle29">
    <w:name w:val="Font Style29"/>
    <w:uiPriority w:val="99"/>
    <w:rsid w:val="0047782F"/>
    <w:rPr>
      <w:rFonts w:ascii="Arial" w:hAnsi="Arial" w:cs="Arial"/>
      <w:sz w:val="18"/>
      <w:szCs w:val="18"/>
    </w:rPr>
  </w:style>
  <w:style w:type="character" w:customStyle="1" w:styleId="FontStyle30">
    <w:name w:val="Font Style30"/>
    <w:uiPriority w:val="99"/>
    <w:rsid w:val="0047782F"/>
    <w:rPr>
      <w:rFonts w:ascii="Arial" w:hAnsi="Arial" w:cs="Arial"/>
      <w:sz w:val="32"/>
      <w:szCs w:val="32"/>
    </w:rPr>
  </w:style>
  <w:style w:type="character" w:customStyle="1" w:styleId="FontStyle31">
    <w:name w:val="Font Style31"/>
    <w:uiPriority w:val="99"/>
    <w:rsid w:val="0047782F"/>
    <w:rPr>
      <w:rFonts w:ascii="Arial Narrow" w:hAnsi="Arial Narrow" w:cs="Arial Narrow"/>
      <w:sz w:val="18"/>
      <w:szCs w:val="18"/>
    </w:rPr>
  </w:style>
  <w:style w:type="character" w:customStyle="1" w:styleId="FontStyle32">
    <w:name w:val="Font Style32"/>
    <w:uiPriority w:val="99"/>
    <w:rsid w:val="0047782F"/>
    <w:rPr>
      <w:rFonts w:ascii="Arial Narrow" w:hAnsi="Arial Narrow" w:cs="Arial Narrow"/>
      <w:sz w:val="26"/>
      <w:szCs w:val="26"/>
    </w:rPr>
  </w:style>
  <w:style w:type="character" w:customStyle="1" w:styleId="FontStyle33">
    <w:name w:val="Font Style33"/>
    <w:uiPriority w:val="99"/>
    <w:rsid w:val="0047782F"/>
    <w:rPr>
      <w:rFonts w:ascii="Franklin Gothic Medium" w:hAnsi="Franklin Gothic Medium" w:cs="Franklin Gothic Medium"/>
      <w:b/>
      <w:bCs/>
      <w:sz w:val="22"/>
      <w:szCs w:val="22"/>
    </w:rPr>
  </w:style>
  <w:style w:type="paragraph" w:customStyle="1" w:styleId="afffffa">
    <w:name w:val="Содержимое таблицы"/>
    <w:basedOn w:val="a9"/>
    <w:rsid w:val="0047782F"/>
    <w:pPr>
      <w:suppressLineNumbers/>
      <w:spacing w:after="0"/>
      <w:jc w:val="left"/>
    </w:pPr>
    <w:rPr>
      <w:lang w:eastAsia="ar-SA"/>
    </w:rPr>
  </w:style>
  <w:style w:type="paragraph" w:customStyle="1" w:styleId="body">
    <w:name w:val="body"/>
    <w:basedOn w:val="a9"/>
    <w:rsid w:val="0047782F"/>
    <w:pPr>
      <w:spacing w:after="120" w:line="312" w:lineRule="auto"/>
      <w:jc w:val="left"/>
    </w:pPr>
    <w:rPr>
      <w:color w:val="000000"/>
    </w:rPr>
  </w:style>
  <w:style w:type="paragraph" w:styleId="afffffb">
    <w:name w:val="annotation text"/>
    <w:basedOn w:val="a9"/>
    <w:link w:val="afffffc"/>
    <w:uiPriority w:val="99"/>
    <w:rsid w:val="0047782F"/>
    <w:pPr>
      <w:spacing w:after="0"/>
      <w:jc w:val="left"/>
    </w:pPr>
    <w:rPr>
      <w:sz w:val="20"/>
      <w:szCs w:val="20"/>
    </w:rPr>
  </w:style>
  <w:style w:type="character" w:customStyle="1" w:styleId="afffffc">
    <w:name w:val="Текст примечания Знак"/>
    <w:basedOn w:val="aa"/>
    <w:link w:val="afffffb"/>
    <w:uiPriority w:val="99"/>
    <w:rsid w:val="0047782F"/>
    <w:rPr>
      <w:rFonts w:ascii="Times New Roman" w:eastAsia="Times New Roman" w:hAnsi="Times New Roman" w:cs="Times New Roman"/>
      <w:sz w:val="20"/>
      <w:szCs w:val="20"/>
      <w:lang w:eastAsia="ru-RU"/>
    </w:rPr>
  </w:style>
  <w:style w:type="paragraph" w:customStyle="1" w:styleId="ConsPlusTitle">
    <w:name w:val="ConsPlusTitle"/>
    <w:rsid w:val="004778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
    <w:name w:val="Normal1"/>
    <w:rsid w:val="0047782F"/>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fffffd">
    <w:name w:val="Обычный с №"/>
    <w:basedOn w:val="a9"/>
    <w:rsid w:val="0047782F"/>
    <w:pPr>
      <w:tabs>
        <w:tab w:val="num" w:pos="720"/>
      </w:tabs>
      <w:spacing w:after="120"/>
      <w:ind w:left="720" w:hanging="720"/>
    </w:pPr>
    <w:rPr>
      <w:szCs w:val="20"/>
    </w:rPr>
  </w:style>
  <w:style w:type="paragraph" w:customStyle="1" w:styleId="ConsPlusCell">
    <w:name w:val="ConsPlusCell"/>
    <w:rsid w:val="004778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7782F"/>
    <w:pPr>
      <w:widowControl w:val="0"/>
      <w:autoSpaceDE w:val="0"/>
      <w:autoSpaceDN w:val="0"/>
      <w:adjustRightInd w:val="0"/>
      <w:spacing w:after="0" w:line="240" w:lineRule="auto"/>
    </w:pPr>
    <w:rPr>
      <w:rFonts w:ascii="WLXAC U+ Times" w:eastAsia="Times New Roman" w:hAnsi="WLXAC U+ Times" w:cs="WLXAC U+ Times"/>
      <w:color w:val="000000"/>
      <w:sz w:val="24"/>
      <w:szCs w:val="24"/>
      <w:lang w:eastAsia="ru-RU"/>
    </w:rPr>
  </w:style>
  <w:style w:type="paragraph" w:customStyle="1" w:styleId="CM1">
    <w:name w:val="CM1"/>
    <w:basedOn w:val="Default"/>
    <w:next w:val="Default"/>
    <w:rsid w:val="0047782F"/>
    <w:pPr>
      <w:spacing w:line="476" w:lineRule="atLeast"/>
    </w:pPr>
    <w:rPr>
      <w:color w:val="auto"/>
    </w:rPr>
  </w:style>
  <w:style w:type="paragraph" w:customStyle="1" w:styleId="KTK">
    <w:name w:val="KTK"/>
    <w:basedOn w:val="a9"/>
    <w:rsid w:val="0047782F"/>
    <w:pPr>
      <w:tabs>
        <w:tab w:val="left" w:pos="1134"/>
      </w:tabs>
      <w:autoSpaceDE w:val="0"/>
      <w:autoSpaceDN w:val="0"/>
      <w:spacing w:after="0"/>
      <w:jc w:val="left"/>
    </w:pPr>
    <w:rPr>
      <w:rFonts w:ascii="Arial" w:hAnsi="Arial" w:cs="Arial"/>
      <w:b/>
      <w:bCs/>
      <w:sz w:val="28"/>
      <w:szCs w:val="28"/>
      <w:lang w:val="de-DE" w:eastAsia="de-DE"/>
    </w:rPr>
  </w:style>
  <w:style w:type="paragraph" w:customStyle="1" w:styleId="311">
    <w:name w:val="Основной текст 31"/>
    <w:basedOn w:val="a9"/>
    <w:rsid w:val="0047782F"/>
    <w:pPr>
      <w:overflowPunct w:val="0"/>
      <w:autoSpaceDE w:val="0"/>
      <w:autoSpaceDN w:val="0"/>
      <w:adjustRightInd w:val="0"/>
      <w:spacing w:after="0" w:line="360" w:lineRule="auto"/>
      <w:textAlignment w:val="baseline"/>
    </w:pPr>
    <w:rPr>
      <w:sz w:val="28"/>
      <w:szCs w:val="20"/>
    </w:rPr>
  </w:style>
  <w:style w:type="paragraph" w:customStyle="1" w:styleId="1f4">
    <w:name w:val="1 Знак Знак Знак Знак Знак Знак Знак Знак Знак Знак Знак Знак Знак Знак Знак Знак Знак Знак Знак"/>
    <w:basedOn w:val="a9"/>
    <w:rsid w:val="0047782F"/>
    <w:pPr>
      <w:spacing w:after="160" w:line="240" w:lineRule="exact"/>
      <w:jc w:val="left"/>
    </w:pPr>
    <w:rPr>
      <w:rFonts w:eastAsia="Calibri"/>
      <w:sz w:val="20"/>
      <w:szCs w:val="20"/>
      <w:lang w:eastAsia="zh-CN"/>
    </w:rPr>
  </w:style>
  <w:style w:type="paragraph" w:customStyle="1" w:styleId="header1">
    <w:name w:val="Обычный.header1"/>
    <w:rsid w:val="0047782F"/>
    <w:pPr>
      <w:spacing w:after="0" w:line="240" w:lineRule="auto"/>
      <w:jc w:val="both"/>
    </w:pPr>
    <w:rPr>
      <w:rFonts w:ascii="Pragmatica" w:eastAsia="Times New Roman" w:hAnsi="Pragmatica" w:cs="Times New Roman"/>
      <w:szCs w:val="20"/>
      <w:lang w:eastAsia="ru-RU"/>
    </w:rPr>
  </w:style>
  <w:style w:type="paragraph" w:customStyle="1" w:styleId="21">
    <w:name w:val="Îñíîâíîé òåêñò 21"/>
    <w:basedOn w:val="a9"/>
    <w:rsid w:val="0047782F"/>
    <w:pPr>
      <w:widowControl w:val="0"/>
      <w:numPr>
        <w:numId w:val="2"/>
      </w:numPr>
      <w:pBdr>
        <w:bottom w:val="single" w:sz="6" w:space="1" w:color="auto"/>
      </w:pBdr>
      <w:spacing w:before="60" w:after="0"/>
      <w:ind w:left="0" w:firstLine="0"/>
    </w:pPr>
    <w:rPr>
      <w:szCs w:val="20"/>
    </w:rPr>
  </w:style>
  <w:style w:type="paragraph" w:customStyle="1" w:styleId="Angeb-Text">
    <w:name w:val="Angeb-Text"/>
    <w:basedOn w:val="a9"/>
    <w:rsid w:val="0047782F"/>
    <w:pPr>
      <w:widowControl w:val="0"/>
      <w:tabs>
        <w:tab w:val="left" w:pos="-794"/>
        <w:tab w:val="left" w:pos="-283"/>
        <w:tab w:val="left" w:pos="1132"/>
        <w:tab w:val="num" w:pos="1209"/>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jc w:val="left"/>
    </w:pPr>
    <w:rPr>
      <w:rFonts w:ascii="Arial" w:hAnsi="Arial" w:cs="Arial"/>
      <w:sz w:val="20"/>
      <w:szCs w:val="22"/>
      <w:lang w:val="de-DE" w:eastAsia="de-DE"/>
    </w:rPr>
  </w:style>
  <w:style w:type="character" w:customStyle="1" w:styleId="FontStyle17">
    <w:name w:val="Font Style17"/>
    <w:rsid w:val="0047782F"/>
    <w:rPr>
      <w:rFonts w:ascii="Times New Roman" w:hAnsi="Times New Roman" w:cs="Times New Roman"/>
      <w:sz w:val="20"/>
      <w:szCs w:val="20"/>
    </w:rPr>
  </w:style>
  <w:style w:type="paragraph" w:customStyle="1" w:styleId="-2">
    <w:name w:val="Контракт - маркер крупный"/>
    <w:basedOn w:val="a9"/>
    <w:autoRedefine/>
    <w:rsid w:val="0047782F"/>
    <w:pPr>
      <w:widowControl w:val="0"/>
      <w:numPr>
        <w:numId w:val="15"/>
      </w:numPr>
      <w:tabs>
        <w:tab w:val="clear" w:pos="360"/>
        <w:tab w:val="left" w:pos="1620"/>
      </w:tabs>
      <w:spacing w:after="0"/>
      <w:ind w:left="1200" w:firstLine="0"/>
    </w:pPr>
    <w:rPr>
      <w:rFonts w:eastAsia="Batang"/>
      <w:sz w:val="28"/>
      <w:szCs w:val="28"/>
      <w:lang w:eastAsia="ko-KR"/>
    </w:rPr>
  </w:style>
  <w:style w:type="paragraph" w:customStyle="1" w:styleId="-1">
    <w:name w:val="Контракт - подпункт"/>
    <w:basedOn w:val="a9"/>
    <w:autoRedefine/>
    <w:rsid w:val="0047782F"/>
    <w:pPr>
      <w:widowControl w:val="0"/>
      <w:numPr>
        <w:ilvl w:val="2"/>
        <w:numId w:val="16"/>
      </w:numPr>
      <w:tabs>
        <w:tab w:val="left" w:pos="1134"/>
      </w:tabs>
      <w:spacing w:after="120"/>
    </w:pPr>
    <w:rPr>
      <w:rFonts w:eastAsia="Batang"/>
      <w:sz w:val="28"/>
      <w:szCs w:val="28"/>
      <w:lang w:eastAsia="ko-KR"/>
    </w:rPr>
  </w:style>
  <w:style w:type="paragraph" w:customStyle="1" w:styleId="-0">
    <w:name w:val="Контракт - Пункт"/>
    <w:basedOn w:val="a9"/>
    <w:autoRedefine/>
    <w:rsid w:val="0047782F"/>
    <w:pPr>
      <w:widowControl w:val="0"/>
      <w:numPr>
        <w:ilvl w:val="1"/>
        <w:numId w:val="16"/>
      </w:numPr>
      <w:spacing w:after="0"/>
    </w:pPr>
    <w:rPr>
      <w:rFonts w:eastAsia="Batang"/>
      <w:sz w:val="28"/>
      <w:szCs w:val="28"/>
      <w:lang w:eastAsia="ko-KR"/>
    </w:rPr>
  </w:style>
  <w:style w:type="paragraph" w:customStyle="1" w:styleId="-">
    <w:name w:val="Контракт - статья"/>
    <w:basedOn w:val="1a"/>
    <w:autoRedefine/>
    <w:rsid w:val="0047782F"/>
    <w:pPr>
      <w:numPr>
        <w:numId w:val="13"/>
      </w:numPr>
      <w:tabs>
        <w:tab w:val="left" w:pos="840"/>
      </w:tabs>
      <w:spacing w:before="360" w:after="120"/>
      <w:ind w:left="840" w:hanging="840"/>
      <w:jc w:val="both"/>
    </w:pPr>
    <w:rPr>
      <w:caps/>
      <w:sz w:val="28"/>
      <w:szCs w:val="28"/>
      <w:lang w:eastAsia="en-US"/>
    </w:rPr>
  </w:style>
  <w:style w:type="paragraph" w:customStyle="1" w:styleId="afffffe">
    <w:name w:val="Тендерные данные"/>
    <w:basedOn w:val="a9"/>
    <w:semiHidden/>
    <w:rsid w:val="0047782F"/>
    <w:pPr>
      <w:tabs>
        <w:tab w:val="left" w:pos="1985"/>
      </w:tabs>
      <w:spacing w:before="120"/>
    </w:pPr>
    <w:rPr>
      <w:b/>
      <w:szCs w:val="20"/>
    </w:rPr>
  </w:style>
  <w:style w:type="paragraph" w:customStyle="1" w:styleId="affffff">
    <w:name w:val="Íîðìàëüíûé"/>
    <w:semiHidden/>
    <w:rsid w:val="0047782F"/>
    <w:pPr>
      <w:spacing w:after="0" w:line="240" w:lineRule="auto"/>
    </w:pPr>
    <w:rPr>
      <w:rFonts w:ascii="Courier" w:eastAsia="Times New Roman" w:hAnsi="Courier" w:cs="Times New Roman"/>
      <w:sz w:val="24"/>
      <w:szCs w:val="20"/>
      <w:lang w:val="en-GB" w:eastAsia="ru-RU"/>
    </w:rPr>
  </w:style>
  <w:style w:type="paragraph" w:styleId="1f5">
    <w:name w:val="toc 1"/>
    <w:basedOn w:val="a9"/>
    <w:next w:val="a9"/>
    <w:link w:val="1f6"/>
    <w:autoRedefine/>
    <w:uiPriority w:val="99"/>
    <w:rsid w:val="0047782F"/>
    <w:pPr>
      <w:spacing w:after="0"/>
      <w:ind w:right="-113"/>
      <w:jc w:val="left"/>
    </w:pPr>
    <w:rPr>
      <w:b/>
      <w:caps/>
      <w:sz w:val="28"/>
      <w:szCs w:val="28"/>
    </w:rPr>
  </w:style>
  <w:style w:type="paragraph" w:styleId="affffff0">
    <w:name w:val="Balloon Text"/>
    <w:basedOn w:val="a9"/>
    <w:link w:val="affffff1"/>
    <w:uiPriority w:val="99"/>
    <w:rsid w:val="0047782F"/>
    <w:pPr>
      <w:spacing w:after="0"/>
      <w:jc w:val="left"/>
    </w:pPr>
    <w:rPr>
      <w:rFonts w:ascii="Tahoma" w:hAnsi="Tahoma"/>
      <w:sz w:val="16"/>
      <w:szCs w:val="16"/>
    </w:rPr>
  </w:style>
  <w:style w:type="character" w:customStyle="1" w:styleId="affffff1">
    <w:name w:val="Текст выноски Знак"/>
    <w:basedOn w:val="aa"/>
    <w:link w:val="affffff0"/>
    <w:uiPriority w:val="99"/>
    <w:rsid w:val="0047782F"/>
    <w:rPr>
      <w:rFonts w:ascii="Tahoma" w:eastAsia="Times New Roman" w:hAnsi="Tahoma" w:cs="Times New Roman"/>
      <w:sz w:val="16"/>
      <w:szCs w:val="16"/>
    </w:rPr>
  </w:style>
  <w:style w:type="paragraph" w:styleId="affffff2">
    <w:name w:val="Document Map"/>
    <w:basedOn w:val="a9"/>
    <w:link w:val="affffff3"/>
    <w:rsid w:val="0047782F"/>
    <w:pPr>
      <w:shd w:val="clear" w:color="auto" w:fill="000080"/>
      <w:spacing w:after="0"/>
      <w:jc w:val="left"/>
    </w:pPr>
    <w:rPr>
      <w:rFonts w:ascii="Tahoma" w:hAnsi="Tahoma"/>
      <w:sz w:val="20"/>
      <w:szCs w:val="20"/>
    </w:rPr>
  </w:style>
  <w:style w:type="character" w:customStyle="1" w:styleId="affffff3">
    <w:name w:val="Схема документа Знак"/>
    <w:basedOn w:val="aa"/>
    <w:link w:val="affffff2"/>
    <w:rsid w:val="0047782F"/>
    <w:rPr>
      <w:rFonts w:ascii="Tahoma" w:eastAsia="Times New Roman" w:hAnsi="Tahoma" w:cs="Times New Roman"/>
      <w:sz w:val="20"/>
      <w:szCs w:val="20"/>
      <w:shd w:val="clear" w:color="auto" w:fill="000080"/>
    </w:rPr>
  </w:style>
  <w:style w:type="paragraph" w:customStyle="1" w:styleId="affffff4">
    <w:name w:val="Подраздел"/>
    <w:basedOn w:val="a9"/>
    <w:semiHidden/>
    <w:rsid w:val="0047782F"/>
    <w:pPr>
      <w:suppressAutoHyphens/>
      <w:spacing w:before="240" w:after="120"/>
      <w:jc w:val="center"/>
    </w:pPr>
    <w:rPr>
      <w:rFonts w:ascii="TimesDL" w:hAnsi="TimesDL"/>
      <w:b/>
      <w:smallCaps/>
      <w:spacing w:val="-2"/>
      <w:szCs w:val="20"/>
    </w:rPr>
  </w:style>
  <w:style w:type="paragraph" w:customStyle="1" w:styleId="a6">
    <w:name w:val="Условия контракта"/>
    <w:basedOn w:val="a9"/>
    <w:semiHidden/>
    <w:rsid w:val="0047782F"/>
    <w:pPr>
      <w:numPr>
        <w:numId w:val="14"/>
      </w:numPr>
      <w:tabs>
        <w:tab w:val="num" w:pos="540"/>
      </w:tabs>
      <w:spacing w:before="240" w:after="120"/>
      <w:ind w:left="540" w:hanging="540"/>
    </w:pPr>
    <w:rPr>
      <w:b/>
      <w:szCs w:val="20"/>
    </w:rPr>
  </w:style>
  <w:style w:type="paragraph" w:customStyle="1" w:styleId="ConsNonformat0">
    <w:name w:val="ConsNonformat"/>
    <w:semiHidden/>
    <w:rsid w:val="004778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63">
    <w:name w:val="toc 6"/>
    <w:basedOn w:val="a9"/>
    <w:next w:val="a9"/>
    <w:autoRedefine/>
    <w:semiHidden/>
    <w:rsid w:val="0047782F"/>
    <w:pPr>
      <w:spacing w:after="0"/>
      <w:ind w:left="960"/>
      <w:jc w:val="left"/>
    </w:pPr>
    <w:rPr>
      <w:sz w:val="20"/>
      <w:szCs w:val="20"/>
    </w:rPr>
  </w:style>
  <w:style w:type="paragraph" w:customStyle="1" w:styleId="Instruction">
    <w:name w:val="Instruction"/>
    <w:basedOn w:val="2c"/>
    <w:semiHidden/>
    <w:rsid w:val="0047782F"/>
    <w:pPr>
      <w:tabs>
        <w:tab w:val="clear" w:pos="567"/>
        <w:tab w:val="num" w:pos="360"/>
      </w:tabs>
      <w:spacing w:before="180"/>
      <w:ind w:left="360" w:hanging="360"/>
    </w:pPr>
    <w:rPr>
      <w:b/>
    </w:rPr>
  </w:style>
  <w:style w:type="paragraph" w:customStyle="1" w:styleId="affffff5">
    <w:name w:val="Îáû÷íûé"/>
    <w:semiHidden/>
    <w:rsid w:val="0047782F"/>
    <w:pPr>
      <w:spacing w:after="0" w:line="240" w:lineRule="auto"/>
    </w:pPr>
    <w:rPr>
      <w:rFonts w:ascii="Times New Roman" w:eastAsia="Times New Roman" w:hAnsi="Times New Roman" w:cs="Times New Roman"/>
      <w:sz w:val="20"/>
      <w:szCs w:val="20"/>
      <w:lang w:eastAsia="ru-RU"/>
    </w:rPr>
  </w:style>
  <w:style w:type="paragraph" w:styleId="48">
    <w:name w:val="toc 4"/>
    <w:basedOn w:val="a9"/>
    <w:next w:val="a9"/>
    <w:autoRedefine/>
    <w:semiHidden/>
    <w:rsid w:val="0047782F"/>
    <w:pPr>
      <w:spacing w:after="0"/>
      <w:ind w:left="480"/>
      <w:jc w:val="left"/>
    </w:pPr>
    <w:rPr>
      <w:sz w:val="20"/>
      <w:szCs w:val="20"/>
    </w:rPr>
  </w:style>
  <w:style w:type="paragraph" w:styleId="57">
    <w:name w:val="toc 5"/>
    <w:basedOn w:val="a9"/>
    <w:next w:val="a9"/>
    <w:autoRedefine/>
    <w:semiHidden/>
    <w:rsid w:val="0047782F"/>
    <w:pPr>
      <w:spacing w:after="0"/>
      <w:ind w:left="720"/>
      <w:jc w:val="left"/>
    </w:pPr>
    <w:rPr>
      <w:sz w:val="20"/>
      <w:szCs w:val="20"/>
    </w:rPr>
  </w:style>
  <w:style w:type="paragraph" w:styleId="71">
    <w:name w:val="toc 7"/>
    <w:basedOn w:val="a9"/>
    <w:next w:val="a9"/>
    <w:autoRedefine/>
    <w:semiHidden/>
    <w:rsid w:val="0047782F"/>
    <w:pPr>
      <w:spacing w:after="0"/>
      <w:ind w:left="1200"/>
      <w:jc w:val="left"/>
    </w:pPr>
    <w:rPr>
      <w:sz w:val="20"/>
      <w:szCs w:val="20"/>
    </w:rPr>
  </w:style>
  <w:style w:type="paragraph" w:styleId="82">
    <w:name w:val="toc 8"/>
    <w:basedOn w:val="a9"/>
    <w:next w:val="a9"/>
    <w:autoRedefine/>
    <w:semiHidden/>
    <w:rsid w:val="0047782F"/>
    <w:pPr>
      <w:spacing w:after="0"/>
      <w:ind w:left="1440"/>
      <w:jc w:val="left"/>
    </w:pPr>
    <w:rPr>
      <w:sz w:val="20"/>
      <w:szCs w:val="20"/>
    </w:rPr>
  </w:style>
  <w:style w:type="paragraph" w:styleId="92">
    <w:name w:val="toc 9"/>
    <w:basedOn w:val="a9"/>
    <w:next w:val="a9"/>
    <w:autoRedefine/>
    <w:semiHidden/>
    <w:rsid w:val="0047782F"/>
    <w:pPr>
      <w:spacing w:after="0"/>
      <w:ind w:left="1680"/>
      <w:jc w:val="left"/>
    </w:pPr>
    <w:rPr>
      <w:sz w:val="20"/>
      <w:szCs w:val="20"/>
    </w:rPr>
  </w:style>
  <w:style w:type="paragraph" w:styleId="affffff6">
    <w:name w:val="caption"/>
    <w:basedOn w:val="a9"/>
    <w:next w:val="a9"/>
    <w:qFormat/>
    <w:rsid w:val="0047782F"/>
    <w:pPr>
      <w:spacing w:before="100" w:beforeAutospacing="1" w:after="100" w:afterAutospacing="1"/>
      <w:ind w:left="653"/>
      <w:jc w:val="center"/>
    </w:pPr>
    <w:rPr>
      <w:rFonts w:ascii="Arial" w:hAnsi="Arial" w:cs="Arial"/>
      <w:b/>
      <w:bCs/>
      <w:szCs w:val="20"/>
    </w:rPr>
  </w:style>
  <w:style w:type="paragraph" w:styleId="affffff7">
    <w:name w:val="annotation subject"/>
    <w:basedOn w:val="afffffb"/>
    <w:next w:val="afffffb"/>
    <w:link w:val="affffff8"/>
    <w:uiPriority w:val="99"/>
    <w:rsid w:val="0047782F"/>
    <w:rPr>
      <w:b/>
      <w:bCs/>
    </w:rPr>
  </w:style>
  <w:style w:type="character" w:customStyle="1" w:styleId="affffff8">
    <w:name w:val="Тема примечания Знак"/>
    <w:basedOn w:val="afffffc"/>
    <w:link w:val="affffff7"/>
    <w:uiPriority w:val="99"/>
    <w:rsid w:val="0047782F"/>
    <w:rPr>
      <w:rFonts w:ascii="Times New Roman" w:eastAsia="Times New Roman" w:hAnsi="Times New Roman" w:cs="Times New Roman"/>
      <w:b/>
      <w:bCs/>
      <w:sz w:val="20"/>
      <w:szCs w:val="20"/>
      <w:lang w:eastAsia="ru-RU"/>
    </w:rPr>
  </w:style>
  <w:style w:type="paragraph" w:customStyle="1" w:styleId="font5">
    <w:name w:val="font5"/>
    <w:basedOn w:val="a9"/>
    <w:rsid w:val="0047782F"/>
    <w:pPr>
      <w:spacing w:before="100" w:beforeAutospacing="1" w:after="100" w:afterAutospacing="1"/>
      <w:jc w:val="left"/>
    </w:pPr>
    <w:rPr>
      <w:i/>
      <w:iCs/>
      <w:sz w:val="20"/>
      <w:szCs w:val="20"/>
    </w:rPr>
  </w:style>
  <w:style w:type="paragraph" w:customStyle="1" w:styleId="xl22">
    <w:name w:val="xl22"/>
    <w:basedOn w:val="a9"/>
    <w:rsid w:val="0047782F"/>
    <w:pPr>
      <w:spacing w:before="100" w:beforeAutospacing="1" w:after="100" w:afterAutospacing="1"/>
      <w:jc w:val="right"/>
      <w:textAlignment w:val="top"/>
    </w:pPr>
    <w:rPr>
      <w:sz w:val="16"/>
      <w:szCs w:val="16"/>
    </w:rPr>
  </w:style>
  <w:style w:type="paragraph" w:customStyle="1" w:styleId="xl23">
    <w:name w:val="xl23"/>
    <w:basedOn w:val="a9"/>
    <w:rsid w:val="0047782F"/>
    <w:pPr>
      <w:spacing w:before="100" w:beforeAutospacing="1" w:after="100" w:afterAutospacing="1"/>
      <w:jc w:val="center"/>
      <w:textAlignment w:val="top"/>
    </w:pPr>
    <w:rPr>
      <w:b/>
      <w:bCs/>
    </w:rPr>
  </w:style>
  <w:style w:type="paragraph" w:customStyle="1" w:styleId="xl25">
    <w:name w:val="xl25"/>
    <w:basedOn w:val="a9"/>
    <w:uiPriority w:val="99"/>
    <w:rsid w:val="0047782F"/>
    <w:pPr>
      <w:spacing w:before="100" w:beforeAutospacing="1" w:after="100" w:afterAutospacing="1"/>
      <w:jc w:val="left"/>
      <w:textAlignment w:val="top"/>
    </w:pPr>
  </w:style>
  <w:style w:type="paragraph" w:customStyle="1" w:styleId="xl27">
    <w:name w:val="xl2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8">
    <w:name w:val="xl2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1">
    <w:name w:val="xl31"/>
    <w:basedOn w:val="a9"/>
    <w:uiPriority w:val="99"/>
    <w:rsid w:val="0047782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9"/>
    <w:uiPriority w:val="99"/>
    <w:rsid w:val="0047782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
    <w:name w:val="xl40"/>
    <w:basedOn w:val="a9"/>
    <w:uiPriority w:val="99"/>
    <w:rsid w:val="0047782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
    <w:name w:val="xl41"/>
    <w:basedOn w:val="a9"/>
    <w:uiPriority w:val="99"/>
    <w:rsid w:val="0047782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2">
    <w:name w:val="xl42"/>
    <w:basedOn w:val="a9"/>
    <w:uiPriority w:val="99"/>
    <w:rsid w:val="0047782F"/>
    <w:pPr>
      <w:spacing w:before="100" w:beforeAutospacing="1" w:after="100" w:afterAutospacing="1"/>
      <w:jc w:val="left"/>
      <w:textAlignment w:val="top"/>
    </w:pPr>
    <w:rPr>
      <w:b/>
      <w:bCs/>
    </w:rPr>
  </w:style>
  <w:style w:type="paragraph" w:customStyle="1" w:styleId="xl43">
    <w:name w:val="xl43"/>
    <w:basedOn w:val="a9"/>
    <w:uiPriority w:val="9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4">
    <w:name w:val="xl44"/>
    <w:basedOn w:val="a9"/>
    <w:uiPriority w:val="9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5">
    <w:name w:val="xl45"/>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6">
    <w:name w:val="xl46"/>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7">
    <w:name w:val="xl47"/>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8">
    <w:name w:val="xl48"/>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9">
    <w:name w:val="xl49"/>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50">
    <w:name w:val="xl50"/>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1">
    <w:name w:val="xl51"/>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2">
    <w:name w:val="xl52"/>
    <w:basedOn w:val="a9"/>
    <w:rsid w:val="0047782F"/>
    <w:pPr>
      <w:spacing w:before="100" w:beforeAutospacing="1" w:after="100" w:afterAutospacing="1"/>
      <w:jc w:val="center"/>
      <w:textAlignment w:val="top"/>
    </w:pPr>
  </w:style>
  <w:style w:type="paragraph" w:customStyle="1" w:styleId="xl53">
    <w:name w:val="xl53"/>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4">
    <w:name w:val="xl54"/>
    <w:basedOn w:val="a9"/>
    <w:rsid w:val="0047782F"/>
    <w:pPr>
      <w:pBdr>
        <w:top w:val="single" w:sz="4" w:space="0" w:color="auto"/>
        <w:bottom w:val="single" w:sz="4" w:space="0" w:color="auto"/>
      </w:pBdr>
      <w:spacing w:before="100" w:beforeAutospacing="1" w:after="100" w:afterAutospacing="1"/>
      <w:jc w:val="center"/>
      <w:textAlignment w:val="center"/>
    </w:pPr>
  </w:style>
  <w:style w:type="paragraph" w:customStyle="1" w:styleId="affffff9">
    <w:name w:val="Содержание"/>
    <w:basedOn w:val="a9"/>
    <w:next w:val="1f5"/>
    <w:rsid w:val="0047782F"/>
    <w:pPr>
      <w:suppressAutoHyphens/>
      <w:spacing w:before="240" w:after="240"/>
      <w:jc w:val="center"/>
    </w:pPr>
    <w:rPr>
      <w:b/>
      <w:caps/>
      <w:kern w:val="16"/>
      <w:sz w:val="32"/>
      <w:szCs w:val="20"/>
    </w:rPr>
  </w:style>
  <w:style w:type="paragraph" w:customStyle="1" w:styleId="te0">
    <w:name w:val="te0"/>
    <w:basedOn w:val="a9"/>
    <w:rsid w:val="0047782F"/>
    <w:pPr>
      <w:keepNext/>
      <w:keepLines/>
      <w:tabs>
        <w:tab w:val="left" w:pos="283"/>
      </w:tabs>
      <w:spacing w:before="60"/>
      <w:jc w:val="left"/>
    </w:pPr>
    <w:rPr>
      <w:rFonts w:ascii="Arial" w:hAnsi="Arial"/>
      <w:sz w:val="20"/>
      <w:szCs w:val="20"/>
      <w:lang w:val="en-GB" w:eastAsia="de-DE"/>
    </w:rPr>
  </w:style>
  <w:style w:type="table" w:styleId="affffffa">
    <w:name w:val="Table Professional"/>
    <w:basedOn w:val="ab"/>
    <w:rsid w:val="004778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7">
    <w:name w:val="Style7"/>
    <w:basedOn w:val="a9"/>
    <w:rsid w:val="0047782F"/>
    <w:pPr>
      <w:widowControl w:val="0"/>
      <w:autoSpaceDE w:val="0"/>
      <w:autoSpaceDN w:val="0"/>
      <w:adjustRightInd w:val="0"/>
      <w:spacing w:after="0" w:line="259" w:lineRule="exact"/>
      <w:ind w:firstLine="418"/>
      <w:jc w:val="left"/>
    </w:pPr>
  </w:style>
  <w:style w:type="character" w:customStyle="1" w:styleId="FontStyle12">
    <w:name w:val="Font Style12"/>
    <w:uiPriority w:val="99"/>
    <w:rsid w:val="0047782F"/>
    <w:rPr>
      <w:rFonts w:ascii="Times New Roman" w:hAnsi="Times New Roman" w:cs="Times New Roman"/>
      <w:sz w:val="22"/>
      <w:szCs w:val="22"/>
    </w:rPr>
  </w:style>
  <w:style w:type="character" w:customStyle="1" w:styleId="FontStyle13">
    <w:name w:val="Font Style13"/>
    <w:rsid w:val="0047782F"/>
    <w:rPr>
      <w:rFonts w:ascii="Times New Roman" w:hAnsi="Times New Roman" w:cs="Times New Roman"/>
      <w:i/>
      <w:iCs/>
      <w:sz w:val="22"/>
      <w:szCs w:val="22"/>
    </w:rPr>
  </w:style>
  <w:style w:type="character" w:customStyle="1" w:styleId="FontStyle14">
    <w:name w:val="Font Style14"/>
    <w:rsid w:val="0047782F"/>
    <w:rPr>
      <w:rFonts w:ascii="Times New Roman" w:hAnsi="Times New Roman" w:cs="Times New Roman"/>
      <w:i/>
      <w:iCs/>
      <w:sz w:val="22"/>
      <w:szCs w:val="22"/>
    </w:rPr>
  </w:style>
  <w:style w:type="character" w:customStyle="1" w:styleId="FontStyle11">
    <w:name w:val="Font Style11"/>
    <w:rsid w:val="0047782F"/>
    <w:rPr>
      <w:rFonts w:ascii="Bookman Old Style" w:hAnsi="Bookman Old Style" w:cs="Bookman Old Style"/>
      <w:sz w:val="20"/>
      <w:szCs w:val="20"/>
    </w:rPr>
  </w:style>
  <w:style w:type="character" w:customStyle="1" w:styleId="FontStyle69">
    <w:name w:val="Font Style69"/>
    <w:rsid w:val="0047782F"/>
    <w:rPr>
      <w:rFonts w:ascii="Times New Roman" w:hAnsi="Times New Roman" w:cs="Times New Roman"/>
      <w:sz w:val="20"/>
      <w:szCs w:val="20"/>
    </w:rPr>
  </w:style>
  <w:style w:type="paragraph" w:customStyle="1" w:styleId="-30">
    <w:name w:val="Пункт-3"/>
    <w:basedOn w:val="a9"/>
    <w:uiPriority w:val="99"/>
    <w:rsid w:val="0047782F"/>
    <w:pPr>
      <w:tabs>
        <w:tab w:val="num" w:pos="1985"/>
      </w:tabs>
      <w:spacing w:after="0" w:line="288" w:lineRule="auto"/>
      <w:ind w:left="284" w:firstLine="567"/>
    </w:pPr>
    <w:rPr>
      <w:sz w:val="28"/>
    </w:rPr>
  </w:style>
  <w:style w:type="paragraph" w:customStyle="1" w:styleId="-40">
    <w:name w:val="Пункт-4"/>
    <w:basedOn w:val="a9"/>
    <w:link w:val="-41"/>
    <w:uiPriority w:val="99"/>
    <w:rsid w:val="0047782F"/>
    <w:pPr>
      <w:tabs>
        <w:tab w:val="num" w:pos="1701"/>
      </w:tabs>
      <w:spacing w:after="0" w:line="288" w:lineRule="auto"/>
      <w:ind w:firstLine="567"/>
    </w:pPr>
    <w:rPr>
      <w:sz w:val="28"/>
    </w:rPr>
  </w:style>
  <w:style w:type="character" w:customStyle="1" w:styleId="-41">
    <w:name w:val="Пункт-4 Знак1"/>
    <w:link w:val="-40"/>
    <w:uiPriority w:val="99"/>
    <w:locked/>
    <w:rsid w:val="0047782F"/>
    <w:rPr>
      <w:rFonts w:ascii="Times New Roman" w:eastAsia="Times New Roman" w:hAnsi="Times New Roman" w:cs="Times New Roman"/>
      <w:sz w:val="28"/>
      <w:szCs w:val="24"/>
    </w:rPr>
  </w:style>
  <w:style w:type="character" w:styleId="affffffb">
    <w:name w:val="annotation reference"/>
    <w:uiPriority w:val="99"/>
    <w:rsid w:val="0047782F"/>
    <w:rPr>
      <w:sz w:val="16"/>
      <w:szCs w:val="16"/>
    </w:rPr>
  </w:style>
  <w:style w:type="paragraph" w:customStyle="1" w:styleId="1f7">
    <w:name w:val="Без интервала1"/>
    <w:basedOn w:val="a9"/>
    <w:link w:val="NoSpacingChar"/>
    <w:rsid w:val="0047782F"/>
    <w:pPr>
      <w:spacing w:after="0"/>
      <w:jc w:val="left"/>
    </w:pPr>
    <w:rPr>
      <w:rFonts w:ascii="Cambria" w:hAnsi="Cambria"/>
      <w:sz w:val="22"/>
      <w:szCs w:val="22"/>
      <w:lang w:val="en-US" w:eastAsia="en-US"/>
    </w:rPr>
  </w:style>
  <w:style w:type="character" w:customStyle="1" w:styleId="NoSpacingChar">
    <w:name w:val="No Spacing Char"/>
    <w:link w:val="1f7"/>
    <w:locked/>
    <w:rsid w:val="0047782F"/>
    <w:rPr>
      <w:rFonts w:ascii="Cambria" w:eastAsia="Times New Roman" w:hAnsi="Cambria" w:cs="Times New Roman"/>
      <w:lang w:val="en-US"/>
    </w:rPr>
  </w:style>
  <w:style w:type="paragraph" w:customStyle="1" w:styleId="1f8">
    <w:name w:val="Абзац списка1"/>
    <w:basedOn w:val="a9"/>
    <w:link w:val="ListParagraph"/>
    <w:rsid w:val="0047782F"/>
    <w:pPr>
      <w:spacing w:after="0"/>
      <w:ind w:left="720"/>
      <w:contextualSpacing/>
      <w:jc w:val="left"/>
    </w:pPr>
  </w:style>
  <w:style w:type="paragraph" w:customStyle="1" w:styleId="231">
    <w:name w:val="Основной текст с отступом 23"/>
    <w:basedOn w:val="a9"/>
    <w:rsid w:val="0047782F"/>
    <w:pPr>
      <w:spacing w:after="120" w:line="480" w:lineRule="auto"/>
      <w:ind w:left="283"/>
    </w:pPr>
    <w:rPr>
      <w:lang w:eastAsia="ar-SA"/>
    </w:rPr>
  </w:style>
  <w:style w:type="paragraph" w:customStyle="1" w:styleId="Times12">
    <w:name w:val="Times 12"/>
    <w:basedOn w:val="a9"/>
    <w:rsid w:val="0047782F"/>
    <w:pPr>
      <w:overflowPunct w:val="0"/>
      <w:autoSpaceDE w:val="0"/>
      <w:autoSpaceDN w:val="0"/>
      <w:adjustRightInd w:val="0"/>
      <w:spacing w:after="0"/>
      <w:ind w:firstLine="567"/>
    </w:pPr>
    <w:rPr>
      <w:bCs/>
      <w:szCs w:val="22"/>
    </w:rPr>
  </w:style>
  <w:style w:type="character" w:customStyle="1" w:styleId="ListParagraph">
    <w:name w:val="List Paragraph Знак"/>
    <w:link w:val="1f8"/>
    <w:uiPriority w:val="99"/>
    <w:locked/>
    <w:rsid w:val="0047782F"/>
    <w:rPr>
      <w:rFonts w:ascii="Times New Roman" w:eastAsia="Times New Roman" w:hAnsi="Times New Roman" w:cs="Times New Roman"/>
      <w:sz w:val="24"/>
      <w:szCs w:val="24"/>
      <w:lang w:eastAsia="ru-RU"/>
    </w:rPr>
  </w:style>
  <w:style w:type="paragraph" w:customStyle="1" w:styleId="-6">
    <w:name w:val="Пункт-6"/>
    <w:basedOn w:val="a9"/>
    <w:uiPriority w:val="99"/>
    <w:rsid w:val="0047782F"/>
    <w:pPr>
      <w:tabs>
        <w:tab w:val="num" w:pos="2865"/>
      </w:tabs>
      <w:spacing w:after="0" w:line="288" w:lineRule="auto"/>
      <w:ind w:left="2865" w:hanging="1080"/>
    </w:pPr>
    <w:rPr>
      <w:sz w:val="28"/>
      <w:szCs w:val="20"/>
    </w:rPr>
  </w:style>
  <w:style w:type="paragraph" w:customStyle="1" w:styleId="1">
    <w:name w:val="Оглав.1"/>
    <w:basedOn w:val="a9"/>
    <w:uiPriority w:val="99"/>
    <w:rsid w:val="0047782F"/>
    <w:pPr>
      <w:numPr>
        <w:numId w:val="19"/>
      </w:numPr>
      <w:spacing w:after="0"/>
      <w:jc w:val="left"/>
    </w:pPr>
    <w:rPr>
      <w:b/>
      <w:lang w:eastAsia="ar-SA"/>
    </w:rPr>
  </w:style>
  <w:style w:type="paragraph" w:customStyle="1" w:styleId="-5">
    <w:name w:val="Пункт-5"/>
    <w:basedOn w:val="a9"/>
    <w:uiPriority w:val="99"/>
    <w:rsid w:val="0047782F"/>
    <w:pPr>
      <w:tabs>
        <w:tab w:val="num" w:pos="1134"/>
      </w:tabs>
      <w:spacing w:after="0" w:line="288" w:lineRule="auto"/>
      <w:ind w:left="1134" w:hanging="1134"/>
    </w:pPr>
    <w:rPr>
      <w:sz w:val="28"/>
      <w:szCs w:val="20"/>
    </w:rPr>
  </w:style>
  <w:style w:type="paragraph" w:customStyle="1" w:styleId="-7">
    <w:name w:val="Пункт-7"/>
    <w:basedOn w:val="a9"/>
    <w:uiPriority w:val="99"/>
    <w:rsid w:val="0047782F"/>
    <w:pPr>
      <w:tabs>
        <w:tab w:val="num" w:pos="2268"/>
      </w:tabs>
      <w:spacing w:after="0" w:line="288" w:lineRule="auto"/>
      <w:ind w:left="2268" w:hanging="567"/>
    </w:pPr>
    <w:rPr>
      <w:sz w:val="28"/>
      <w:szCs w:val="20"/>
    </w:rPr>
  </w:style>
  <w:style w:type="paragraph" w:customStyle="1" w:styleId="-31">
    <w:name w:val="Пункт-3 подзаголовок"/>
    <w:basedOn w:val="-30"/>
    <w:uiPriority w:val="99"/>
    <w:rsid w:val="0047782F"/>
    <w:pPr>
      <w:keepNext/>
      <w:numPr>
        <w:ilvl w:val="2"/>
      </w:numPr>
      <w:tabs>
        <w:tab w:val="num" w:pos="1434"/>
        <w:tab w:val="num" w:pos="1985"/>
      </w:tabs>
      <w:spacing w:before="360" w:after="120"/>
      <w:ind w:left="1434" w:hanging="720"/>
      <w:outlineLvl w:val="2"/>
    </w:pPr>
    <w:rPr>
      <w:b/>
      <w:szCs w:val="28"/>
    </w:rPr>
  </w:style>
  <w:style w:type="paragraph" w:customStyle="1" w:styleId="affffffc">
    <w:name w:val="Заголовок формы"/>
    <w:basedOn w:val="a9"/>
    <w:next w:val="a9"/>
    <w:uiPriority w:val="99"/>
    <w:rsid w:val="0047782F"/>
    <w:pPr>
      <w:keepNext/>
      <w:suppressAutoHyphens/>
      <w:spacing w:before="360" w:after="120"/>
      <w:jc w:val="center"/>
    </w:pPr>
    <w:rPr>
      <w:b/>
      <w:caps/>
      <w:sz w:val="28"/>
      <w:szCs w:val="28"/>
    </w:rPr>
  </w:style>
  <w:style w:type="paragraph" w:customStyle="1" w:styleId="23">
    <w:name w:val="Пункт_2"/>
    <w:basedOn w:val="a9"/>
    <w:rsid w:val="0047782F"/>
    <w:pPr>
      <w:numPr>
        <w:ilvl w:val="1"/>
        <w:numId w:val="20"/>
      </w:numPr>
      <w:spacing w:after="0" w:line="360" w:lineRule="auto"/>
    </w:pPr>
    <w:rPr>
      <w:snapToGrid w:val="0"/>
      <w:sz w:val="28"/>
      <w:szCs w:val="20"/>
    </w:rPr>
  </w:style>
  <w:style w:type="paragraph" w:customStyle="1" w:styleId="36">
    <w:name w:val="Пункт_3"/>
    <w:basedOn w:val="23"/>
    <w:uiPriority w:val="99"/>
    <w:rsid w:val="0047782F"/>
    <w:pPr>
      <w:numPr>
        <w:ilvl w:val="2"/>
      </w:numPr>
    </w:pPr>
  </w:style>
  <w:style w:type="paragraph" w:customStyle="1" w:styleId="40">
    <w:name w:val="Пункт_4"/>
    <w:basedOn w:val="36"/>
    <w:rsid w:val="0047782F"/>
    <w:pPr>
      <w:numPr>
        <w:ilvl w:val="3"/>
      </w:numPr>
    </w:pPr>
    <w:rPr>
      <w:snapToGrid/>
    </w:rPr>
  </w:style>
  <w:style w:type="paragraph" w:customStyle="1" w:styleId="5ABCD">
    <w:name w:val="Пункт_5_ABCD"/>
    <w:basedOn w:val="a9"/>
    <w:rsid w:val="0047782F"/>
    <w:pPr>
      <w:tabs>
        <w:tab w:val="num" w:pos="2552"/>
      </w:tabs>
      <w:spacing w:after="0" w:line="360" w:lineRule="auto"/>
      <w:ind w:left="2552" w:hanging="567"/>
    </w:pPr>
    <w:rPr>
      <w:snapToGrid w:val="0"/>
      <w:sz w:val="28"/>
      <w:szCs w:val="20"/>
    </w:rPr>
  </w:style>
  <w:style w:type="paragraph" w:customStyle="1" w:styleId="1f9">
    <w:name w:val="Пункт_1"/>
    <w:basedOn w:val="a9"/>
    <w:rsid w:val="0047782F"/>
    <w:pPr>
      <w:keepNext/>
      <w:tabs>
        <w:tab w:val="num" w:pos="568"/>
      </w:tabs>
      <w:spacing w:before="480" w:after="240"/>
      <w:ind w:left="568" w:hanging="568"/>
      <w:jc w:val="center"/>
      <w:outlineLvl w:val="0"/>
    </w:pPr>
    <w:rPr>
      <w:rFonts w:ascii="Arial" w:hAnsi="Arial"/>
      <w:b/>
      <w:snapToGrid w:val="0"/>
      <w:sz w:val="32"/>
      <w:szCs w:val="28"/>
    </w:rPr>
  </w:style>
  <w:style w:type="paragraph" w:customStyle="1" w:styleId="affffffd">
    <w:name w:val="Пункт"/>
    <w:basedOn w:val="a9"/>
    <w:uiPriority w:val="99"/>
    <w:rsid w:val="0047782F"/>
    <w:pPr>
      <w:tabs>
        <w:tab w:val="num" w:pos="1134"/>
      </w:tabs>
      <w:snapToGrid w:val="0"/>
      <w:spacing w:after="0" w:line="360" w:lineRule="auto"/>
      <w:ind w:left="1134" w:hanging="1134"/>
    </w:pPr>
    <w:rPr>
      <w:sz w:val="28"/>
      <w:szCs w:val="28"/>
    </w:rPr>
  </w:style>
  <w:style w:type="character" w:customStyle="1" w:styleId="1fa">
    <w:name w:val="Ариал Знак1"/>
    <w:link w:val="affffffe"/>
    <w:locked/>
    <w:rsid w:val="0047782F"/>
    <w:rPr>
      <w:rFonts w:ascii="Arial" w:hAnsi="Arial"/>
      <w:sz w:val="24"/>
    </w:rPr>
  </w:style>
  <w:style w:type="paragraph" w:customStyle="1" w:styleId="affffffe">
    <w:name w:val="Ариал"/>
    <w:basedOn w:val="a9"/>
    <w:link w:val="1fa"/>
    <w:rsid w:val="0047782F"/>
    <w:pPr>
      <w:spacing w:before="120" w:after="120" w:line="360" w:lineRule="auto"/>
      <w:ind w:firstLine="851"/>
    </w:pPr>
    <w:rPr>
      <w:rFonts w:ascii="Arial" w:eastAsiaTheme="minorHAnsi" w:hAnsi="Arial" w:cstheme="minorBidi"/>
      <w:szCs w:val="22"/>
      <w:lang w:eastAsia="en-US"/>
    </w:rPr>
  </w:style>
  <w:style w:type="paragraph" w:customStyle="1" w:styleId="afffffff">
    <w:name w:val="Пункт б/н"/>
    <w:basedOn w:val="a9"/>
    <w:rsid w:val="0047782F"/>
    <w:pPr>
      <w:tabs>
        <w:tab w:val="left" w:pos="1134"/>
      </w:tabs>
      <w:snapToGrid w:val="0"/>
      <w:spacing w:after="0" w:line="360" w:lineRule="auto"/>
      <w:ind w:firstLine="567"/>
    </w:pPr>
    <w:rPr>
      <w:bCs/>
      <w:sz w:val="22"/>
      <w:szCs w:val="22"/>
    </w:rPr>
  </w:style>
  <w:style w:type="character" w:customStyle="1" w:styleId="afffffff0">
    <w:name w:val="Ариал Таблица Знак"/>
    <w:link w:val="afffffff1"/>
    <w:locked/>
    <w:rsid w:val="0047782F"/>
    <w:rPr>
      <w:rFonts w:ascii="Arial" w:hAnsi="Arial"/>
      <w:sz w:val="24"/>
    </w:rPr>
  </w:style>
  <w:style w:type="paragraph" w:customStyle="1" w:styleId="afffffff1">
    <w:name w:val="Ариал Таблица"/>
    <w:basedOn w:val="affffffe"/>
    <w:link w:val="afffffff0"/>
    <w:rsid w:val="0047782F"/>
    <w:pPr>
      <w:widowControl w:val="0"/>
      <w:adjustRightInd w:val="0"/>
      <w:spacing w:before="0" w:after="0" w:line="240" w:lineRule="auto"/>
      <w:ind w:firstLine="0"/>
    </w:pPr>
  </w:style>
  <w:style w:type="paragraph" w:customStyle="1" w:styleId="Normalunindented">
    <w:name w:val="Normal unindented"/>
    <w:rsid w:val="0047782F"/>
    <w:pPr>
      <w:suppressAutoHyphens/>
      <w:spacing w:before="120" w:after="120" w:line="276" w:lineRule="auto"/>
      <w:jc w:val="both"/>
    </w:pPr>
    <w:rPr>
      <w:rFonts w:ascii="Times New Roman" w:eastAsia="Times New Roman" w:hAnsi="Times New Roman" w:cs="Times New Roman"/>
      <w:lang w:eastAsia="ar-SA"/>
    </w:rPr>
  </w:style>
  <w:style w:type="paragraph" w:customStyle="1" w:styleId="111">
    <w:name w:val="Абзац списка11"/>
    <w:basedOn w:val="a9"/>
    <w:uiPriority w:val="99"/>
    <w:rsid w:val="0047782F"/>
    <w:pPr>
      <w:spacing w:after="200" w:line="276" w:lineRule="auto"/>
      <w:ind w:left="720"/>
      <w:contextualSpacing/>
      <w:jc w:val="left"/>
    </w:pPr>
    <w:rPr>
      <w:rFonts w:ascii="Calibri" w:hAnsi="Calibri"/>
      <w:sz w:val="22"/>
      <w:szCs w:val="20"/>
      <w:lang w:eastAsia="en-US"/>
    </w:rPr>
  </w:style>
  <w:style w:type="paragraph" w:customStyle="1" w:styleId="style13287197770000000454msonormal">
    <w:name w:val="style_13287197770000000454msonormal"/>
    <w:basedOn w:val="a9"/>
    <w:rsid w:val="0047782F"/>
    <w:pPr>
      <w:spacing w:before="100" w:beforeAutospacing="1" w:after="100" w:afterAutospacing="1"/>
      <w:jc w:val="left"/>
    </w:pPr>
  </w:style>
  <w:style w:type="paragraph" w:customStyle="1" w:styleId="style13287197770000000454msolistparagraph">
    <w:name w:val="style_13287197770000000454msolistparagraph"/>
    <w:basedOn w:val="a9"/>
    <w:rsid w:val="0047782F"/>
    <w:pPr>
      <w:spacing w:before="100" w:beforeAutospacing="1" w:after="100" w:afterAutospacing="1"/>
      <w:jc w:val="left"/>
    </w:pPr>
  </w:style>
  <w:style w:type="character" w:customStyle="1" w:styleId="FontStyle66">
    <w:name w:val="Font Style66"/>
    <w:rsid w:val="0047782F"/>
    <w:rPr>
      <w:rFonts w:ascii="Times New Roman" w:hAnsi="Times New Roman" w:cs="Times New Roman"/>
      <w:sz w:val="26"/>
      <w:szCs w:val="26"/>
    </w:rPr>
  </w:style>
  <w:style w:type="paragraph" w:customStyle="1" w:styleId="NoSpacing1">
    <w:name w:val="No Spacing1"/>
    <w:uiPriority w:val="99"/>
    <w:qFormat/>
    <w:rsid w:val="0047782F"/>
    <w:pPr>
      <w:suppressAutoHyphens/>
      <w:spacing w:after="0" w:line="240" w:lineRule="auto"/>
    </w:pPr>
    <w:rPr>
      <w:rFonts w:ascii="Calibri" w:eastAsia="Arial" w:hAnsi="Calibri" w:cs="Calibri"/>
      <w:lang w:eastAsia="ar-SA"/>
    </w:rPr>
  </w:style>
  <w:style w:type="paragraph" w:customStyle="1" w:styleId="Style15">
    <w:name w:val="Style15"/>
    <w:basedOn w:val="a9"/>
    <w:uiPriority w:val="99"/>
    <w:rsid w:val="0047782F"/>
    <w:pPr>
      <w:widowControl w:val="0"/>
      <w:autoSpaceDE w:val="0"/>
      <w:autoSpaceDN w:val="0"/>
      <w:adjustRightInd w:val="0"/>
      <w:spacing w:after="0" w:line="192" w:lineRule="exact"/>
      <w:jc w:val="left"/>
    </w:pPr>
    <w:rPr>
      <w:rFonts w:ascii="Arial" w:hAnsi="Arial" w:cs="Arial"/>
    </w:rPr>
  </w:style>
  <w:style w:type="character" w:customStyle="1" w:styleId="FontStyle20">
    <w:name w:val="Font Style20"/>
    <w:uiPriority w:val="99"/>
    <w:rsid w:val="0047782F"/>
    <w:rPr>
      <w:rFonts w:ascii="Candara" w:hAnsi="Candara" w:cs="Candara"/>
      <w:sz w:val="16"/>
      <w:szCs w:val="16"/>
    </w:rPr>
  </w:style>
  <w:style w:type="character" w:customStyle="1" w:styleId="FontStyle23">
    <w:name w:val="Font Style23"/>
    <w:uiPriority w:val="99"/>
    <w:rsid w:val="0047782F"/>
    <w:rPr>
      <w:rFonts w:ascii="Arial" w:hAnsi="Arial" w:cs="Arial"/>
      <w:sz w:val="14"/>
      <w:szCs w:val="14"/>
    </w:rPr>
  </w:style>
  <w:style w:type="character" w:customStyle="1" w:styleId="FontStyle24">
    <w:name w:val="Font Style24"/>
    <w:uiPriority w:val="99"/>
    <w:rsid w:val="0047782F"/>
    <w:rPr>
      <w:rFonts w:ascii="Arial" w:hAnsi="Arial" w:cs="Arial"/>
      <w:i/>
      <w:iCs/>
      <w:spacing w:val="10"/>
      <w:sz w:val="16"/>
      <w:szCs w:val="16"/>
    </w:rPr>
  </w:style>
  <w:style w:type="character" w:customStyle="1" w:styleId="FontStyle25">
    <w:name w:val="Font Style25"/>
    <w:uiPriority w:val="99"/>
    <w:rsid w:val="0047782F"/>
    <w:rPr>
      <w:rFonts w:ascii="Arial" w:hAnsi="Arial" w:cs="Arial"/>
      <w:b/>
      <w:bCs/>
      <w:i/>
      <w:iCs/>
      <w:sz w:val="12"/>
      <w:szCs w:val="12"/>
    </w:rPr>
  </w:style>
  <w:style w:type="character" w:customStyle="1" w:styleId="FontStyle26">
    <w:name w:val="Font Style26"/>
    <w:uiPriority w:val="99"/>
    <w:rsid w:val="0047782F"/>
    <w:rPr>
      <w:rFonts w:ascii="Arial" w:hAnsi="Arial" w:cs="Arial"/>
      <w:smallCaps/>
      <w:sz w:val="14"/>
      <w:szCs w:val="14"/>
    </w:rPr>
  </w:style>
  <w:style w:type="character" w:customStyle="1" w:styleId="FontStyle27">
    <w:name w:val="Font Style27"/>
    <w:uiPriority w:val="99"/>
    <w:rsid w:val="0047782F"/>
    <w:rPr>
      <w:rFonts w:ascii="Arial" w:hAnsi="Arial" w:cs="Arial"/>
      <w:b/>
      <w:bCs/>
      <w:spacing w:val="-10"/>
      <w:sz w:val="16"/>
      <w:szCs w:val="16"/>
    </w:rPr>
  </w:style>
  <w:style w:type="character" w:customStyle="1" w:styleId="FontStyle28">
    <w:name w:val="Font Style28"/>
    <w:uiPriority w:val="99"/>
    <w:rsid w:val="0047782F"/>
    <w:rPr>
      <w:rFonts w:ascii="Arial" w:hAnsi="Arial" w:cs="Arial"/>
      <w:spacing w:val="30"/>
      <w:sz w:val="12"/>
      <w:szCs w:val="12"/>
    </w:rPr>
  </w:style>
  <w:style w:type="character" w:customStyle="1" w:styleId="Bodytext3">
    <w:name w:val="Body text (3)_"/>
    <w:link w:val="Bodytext30"/>
    <w:rsid w:val="0047782F"/>
    <w:rPr>
      <w:b/>
      <w:bCs/>
      <w:spacing w:val="-10"/>
      <w:sz w:val="26"/>
      <w:szCs w:val="26"/>
      <w:shd w:val="clear" w:color="auto" w:fill="FFFFFF"/>
    </w:rPr>
  </w:style>
  <w:style w:type="paragraph" w:customStyle="1" w:styleId="Bodytext30">
    <w:name w:val="Body text (3)"/>
    <w:basedOn w:val="a9"/>
    <w:link w:val="Bodytext3"/>
    <w:rsid w:val="0047782F"/>
    <w:pPr>
      <w:widowControl w:val="0"/>
      <w:shd w:val="clear" w:color="auto" w:fill="FFFFFF"/>
      <w:spacing w:after="300" w:line="353" w:lineRule="exact"/>
      <w:ind w:hanging="460"/>
      <w:jc w:val="left"/>
    </w:pPr>
    <w:rPr>
      <w:rFonts w:asciiTheme="minorHAnsi" w:eastAsiaTheme="minorHAnsi" w:hAnsiTheme="minorHAnsi" w:cstheme="minorBidi"/>
      <w:b/>
      <w:bCs/>
      <w:spacing w:val="-10"/>
      <w:sz w:val="26"/>
      <w:szCs w:val="26"/>
      <w:lang w:eastAsia="en-US"/>
    </w:rPr>
  </w:style>
  <w:style w:type="character" w:customStyle="1" w:styleId="Bodytext2">
    <w:name w:val="Body text (2)_"/>
    <w:link w:val="Bodytext20"/>
    <w:rsid w:val="0047782F"/>
    <w:rPr>
      <w:sz w:val="26"/>
      <w:szCs w:val="26"/>
      <w:shd w:val="clear" w:color="auto" w:fill="FFFFFF"/>
    </w:rPr>
  </w:style>
  <w:style w:type="paragraph" w:customStyle="1" w:styleId="Bodytext20">
    <w:name w:val="Body text (2)"/>
    <w:basedOn w:val="a9"/>
    <w:link w:val="Bodytext2"/>
    <w:rsid w:val="0047782F"/>
    <w:pPr>
      <w:widowControl w:val="0"/>
      <w:shd w:val="clear" w:color="auto" w:fill="FFFFFF"/>
      <w:spacing w:after="0" w:line="338" w:lineRule="exact"/>
      <w:ind w:hanging="460"/>
    </w:pPr>
    <w:rPr>
      <w:rFonts w:asciiTheme="minorHAnsi" w:eastAsiaTheme="minorHAnsi" w:hAnsiTheme="minorHAnsi" w:cstheme="minorBidi"/>
      <w:sz w:val="26"/>
      <w:szCs w:val="26"/>
      <w:lang w:eastAsia="en-US"/>
    </w:rPr>
  </w:style>
  <w:style w:type="character" w:customStyle="1" w:styleId="ecattext">
    <w:name w:val="ecattext"/>
    <w:basedOn w:val="aa"/>
    <w:rsid w:val="0047782F"/>
  </w:style>
  <w:style w:type="paragraph" w:customStyle="1" w:styleId="afffffff2">
    <w:name w:val="Таблица текст"/>
    <w:basedOn w:val="a9"/>
    <w:rsid w:val="0047782F"/>
    <w:pPr>
      <w:spacing w:before="40" w:after="40"/>
      <w:ind w:left="57" w:right="57"/>
      <w:jc w:val="left"/>
    </w:pPr>
    <w:rPr>
      <w:sz w:val="22"/>
      <w:szCs w:val="22"/>
    </w:rPr>
  </w:style>
  <w:style w:type="paragraph" w:customStyle="1" w:styleId="2fc">
    <w:name w:val="Пункт2"/>
    <w:basedOn w:val="affffffd"/>
    <w:rsid w:val="0047782F"/>
    <w:pPr>
      <w:keepNext/>
      <w:numPr>
        <w:ilvl w:val="2"/>
      </w:numPr>
      <w:tabs>
        <w:tab w:val="num" w:pos="1134"/>
      </w:tabs>
      <w:suppressAutoHyphens/>
      <w:snapToGrid/>
      <w:spacing w:before="240" w:after="120" w:line="240" w:lineRule="auto"/>
      <w:ind w:left="1134" w:hanging="1134"/>
      <w:jc w:val="left"/>
      <w:outlineLvl w:val="2"/>
    </w:pPr>
    <w:rPr>
      <w:b/>
      <w:snapToGrid w:val="0"/>
      <w:szCs w:val="20"/>
    </w:rPr>
  </w:style>
  <w:style w:type="character" w:customStyle="1" w:styleId="afffffff3">
    <w:name w:val="Основной текст_"/>
    <w:link w:val="72"/>
    <w:uiPriority w:val="99"/>
    <w:rsid w:val="0047782F"/>
    <w:rPr>
      <w:rFonts w:ascii="Times New Roman" w:hAnsi="Times New Roman"/>
      <w:sz w:val="19"/>
      <w:szCs w:val="19"/>
      <w:shd w:val="clear" w:color="auto" w:fill="FFFFFF"/>
    </w:rPr>
  </w:style>
  <w:style w:type="paragraph" w:customStyle="1" w:styleId="2fd">
    <w:name w:val="Абзац списка2"/>
    <w:basedOn w:val="a9"/>
    <w:rsid w:val="0047782F"/>
    <w:pPr>
      <w:spacing w:after="0"/>
      <w:ind w:left="720"/>
      <w:contextualSpacing/>
      <w:jc w:val="left"/>
    </w:pPr>
    <w:rPr>
      <w:rFonts w:eastAsia="MS ??"/>
    </w:rPr>
  </w:style>
  <w:style w:type="paragraph" w:customStyle="1" w:styleId="afffffff4">
    <w:name w:val="Базовый"/>
    <w:rsid w:val="0047782F"/>
    <w:pPr>
      <w:tabs>
        <w:tab w:val="left" w:pos="708"/>
      </w:tabs>
      <w:suppressAutoHyphens/>
      <w:spacing w:after="60" w:line="100" w:lineRule="atLeast"/>
      <w:jc w:val="both"/>
    </w:pPr>
    <w:rPr>
      <w:rFonts w:ascii="Times New Roman" w:eastAsia="Times New Roman" w:hAnsi="Times New Roman" w:cs="Times New Roman"/>
      <w:color w:val="00000A"/>
      <w:sz w:val="24"/>
      <w:szCs w:val="24"/>
      <w:lang w:eastAsia="ru-RU"/>
    </w:rPr>
  </w:style>
  <w:style w:type="paragraph" w:customStyle="1" w:styleId="190">
    <w:name w:val="Абзац списка19"/>
    <w:basedOn w:val="a9"/>
    <w:rsid w:val="0047782F"/>
    <w:pPr>
      <w:spacing w:after="0"/>
      <w:ind w:left="720"/>
      <w:contextualSpacing/>
      <w:jc w:val="left"/>
    </w:pPr>
    <w:rPr>
      <w:szCs w:val="28"/>
    </w:rPr>
  </w:style>
  <w:style w:type="paragraph" w:customStyle="1" w:styleId="a0">
    <w:name w:val="Стиль номер обычный"/>
    <w:basedOn w:val="2f4"/>
    <w:qFormat/>
    <w:rsid w:val="0047782F"/>
    <w:pPr>
      <w:numPr>
        <w:ilvl w:val="2"/>
        <w:numId w:val="24"/>
      </w:numPr>
      <w:contextualSpacing/>
    </w:pPr>
    <w:rPr>
      <w:sz w:val="28"/>
      <w:szCs w:val="20"/>
    </w:rPr>
  </w:style>
  <w:style w:type="paragraph" w:customStyle="1" w:styleId="22">
    <w:name w:val="Стиль уровень 2"/>
    <w:basedOn w:val="a9"/>
    <w:next w:val="a0"/>
    <w:qFormat/>
    <w:rsid w:val="0047782F"/>
    <w:pPr>
      <w:keepNext/>
      <w:numPr>
        <w:ilvl w:val="1"/>
        <w:numId w:val="24"/>
      </w:numPr>
      <w:spacing w:after="0"/>
      <w:outlineLvl w:val="0"/>
    </w:pPr>
    <w:rPr>
      <w:b/>
      <w:bCs/>
      <w:sz w:val="28"/>
      <w:szCs w:val="20"/>
    </w:rPr>
  </w:style>
  <w:style w:type="paragraph" w:customStyle="1" w:styleId="a1">
    <w:name w:val="Стиль номер продолжение"/>
    <w:basedOn w:val="a0"/>
    <w:qFormat/>
    <w:rsid w:val="0047782F"/>
    <w:pPr>
      <w:numPr>
        <w:ilvl w:val="3"/>
      </w:numPr>
      <w:spacing w:after="0"/>
    </w:pPr>
    <w:rPr>
      <w:color w:val="000000"/>
    </w:rPr>
  </w:style>
  <w:style w:type="paragraph" w:customStyle="1" w:styleId="73">
    <w:name w:val="Стиль7"/>
    <w:rsid w:val="0047782F"/>
    <w:pPr>
      <w:widowControl w:val="0"/>
      <w:autoSpaceDE w:val="0"/>
      <w:autoSpaceDN w:val="0"/>
      <w:spacing w:after="0" w:line="240" w:lineRule="auto"/>
      <w:jc w:val="both"/>
    </w:pPr>
    <w:rPr>
      <w:rFonts w:ascii="Arial" w:eastAsia="Times New Roman" w:hAnsi="Arial" w:cs="Arial"/>
      <w:sz w:val="20"/>
      <w:szCs w:val="20"/>
      <w:lang w:eastAsia="ru-RU"/>
    </w:rPr>
  </w:style>
  <w:style w:type="paragraph" w:customStyle="1" w:styleId="112">
    <w:name w:val="Заголовок 11"/>
    <w:basedOn w:val="a9"/>
    <w:next w:val="a9"/>
    <w:uiPriority w:val="9"/>
    <w:qFormat/>
    <w:rsid w:val="0047782F"/>
    <w:pPr>
      <w:keepNext/>
      <w:keepLines/>
      <w:spacing w:before="240" w:after="0"/>
      <w:jc w:val="left"/>
      <w:outlineLvl w:val="0"/>
    </w:pPr>
    <w:rPr>
      <w:rFonts w:ascii="Cambria" w:hAnsi="Cambria"/>
      <w:color w:val="365F91"/>
      <w:sz w:val="32"/>
      <w:szCs w:val="32"/>
    </w:rPr>
  </w:style>
  <w:style w:type="numbering" w:customStyle="1" w:styleId="1fb">
    <w:name w:val="Нет списка1"/>
    <w:next w:val="ac"/>
    <w:uiPriority w:val="99"/>
    <w:semiHidden/>
    <w:unhideWhenUsed/>
    <w:rsid w:val="0047782F"/>
  </w:style>
  <w:style w:type="paragraph" w:customStyle="1" w:styleId="Style22">
    <w:name w:val="Style22"/>
    <w:basedOn w:val="a9"/>
    <w:rsid w:val="0047782F"/>
    <w:pPr>
      <w:widowControl w:val="0"/>
      <w:autoSpaceDE w:val="0"/>
      <w:autoSpaceDN w:val="0"/>
      <w:adjustRightInd w:val="0"/>
      <w:spacing w:after="0" w:line="278" w:lineRule="exact"/>
      <w:jc w:val="left"/>
    </w:pPr>
  </w:style>
  <w:style w:type="character" w:customStyle="1" w:styleId="FontStyle47">
    <w:name w:val="Font Style47"/>
    <w:rsid w:val="0047782F"/>
    <w:rPr>
      <w:rFonts w:ascii="Times New Roman" w:hAnsi="Times New Roman" w:cs="Times New Roman"/>
      <w:color w:val="000000"/>
      <w:sz w:val="22"/>
      <w:szCs w:val="22"/>
    </w:rPr>
  </w:style>
  <w:style w:type="character" w:customStyle="1" w:styleId="FontStyle48">
    <w:name w:val="Font Style48"/>
    <w:uiPriority w:val="99"/>
    <w:rsid w:val="0047782F"/>
    <w:rPr>
      <w:rFonts w:ascii="Times New Roman" w:hAnsi="Times New Roman" w:cs="Times New Roman"/>
      <w:b/>
      <w:bCs/>
      <w:color w:val="000000"/>
      <w:sz w:val="22"/>
      <w:szCs w:val="22"/>
    </w:rPr>
  </w:style>
  <w:style w:type="character" w:customStyle="1" w:styleId="FontStyle51">
    <w:name w:val="Font Style51"/>
    <w:rsid w:val="0047782F"/>
    <w:rPr>
      <w:rFonts w:ascii="Times New Roman" w:hAnsi="Times New Roman" w:cs="Times New Roman"/>
      <w:i/>
      <w:iCs/>
      <w:color w:val="000000"/>
      <w:sz w:val="22"/>
      <w:szCs w:val="22"/>
    </w:rPr>
  </w:style>
  <w:style w:type="paragraph" w:customStyle="1" w:styleId="Style35">
    <w:name w:val="Style35"/>
    <w:basedOn w:val="a9"/>
    <w:rsid w:val="0047782F"/>
    <w:pPr>
      <w:widowControl w:val="0"/>
      <w:autoSpaceDE w:val="0"/>
      <w:autoSpaceDN w:val="0"/>
      <w:adjustRightInd w:val="0"/>
      <w:spacing w:after="0" w:line="275" w:lineRule="exact"/>
      <w:ind w:firstLine="864"/>
    </w:pPr>
  </w:style>
  <w:style w:type="paragraph" w:customStyle="1" w:styleId="Style41">
    <w:name w:val="Style41"/>
    <w:basedOn w:val="a9"/>
    <w:rsid w:val="0047782F"/>
    <w:pPr>
      <w:widowControl w:val="0"/>
      <w:autoSpaceDE w:val="0"/>
      <w:autoSpaceDN w:val="0"/>
      <w:adjustRightInd w:val="0"/>
      <w:spacing w:after="0" w:line="227" w:lineRule="exact"/>
      <w:jc w:val="left"/>
    </w:pPr>
  </w:style>
  <w:style w:type="paragraph" w:customStyle="1" w:styleId="Style44">
    <w:name w:val="Style44"/>
    <w:basedOn w:val="a9"/>
    <w:rsid w:val="0047782F"/>
    <w:pPr>
      <w:widowControl w:val="0"/>
      <w:autoSpaceDE w:val="0"/>
      <w:autoSpaceDN w:val="0"/>
      <w:adjustRightInd w:val="0"/>
      <w:spacing w:after="0" w:line="288" w:lineRule="exact"/>
      <w:ind w:firstLine="374"/>
    </w:pPr>
  </w:style>
  <w:style w:type="paragraph" w:customStyle="1" w:styleId="Style45">
    <w:name w:val="Style45"/>
    <w:basedOn w:val="a9"/>
    <w:rsid w:val="0047782F"/>
    <w:pPr>
      <w:widowControl w:val="0"/>
      <w:autoSpaceDE w:val="0"/>
      <w:autoSpaceDN w:val="0"/>
      <w:adjustRightInd w:val="0"/>
      <w:spacing w:after="0" w:line="278" w:lineRule="exact"/>
      <w:ind w:hanging="355"/>
    </w:pPr>
  </w:style>
  <w:style w:type="character" w:customStyle="1" w:styleId="FontStyle57">
    <w:name w:val="Font Style57"/>
    <w:rsid w:val="0047782F"/>
    <w:rPr>
      <w:rFonts w:ascii="Times New Roman" w:hAnsi="Times New Roman" w:cs="Times New Roman"/>
      <w:b/>
      <w:bCs/>
      <w:color w:val="000000"/>
      <w:sz w:val="22"/>
      <w:szCs w:val="22"/>
    </w:rPr>
  </w:style>
  <w:style w:type="character" w:customStyle="1" w:styleId="FontStyle59">
    <w:name w:val="Font Style59"/>
    <w:rsid w:val="0047782F"/>
    <w:rPr>
      <w:rFonts w:ascii="Times New Roman" w:hAnsi="Times New Roman" w:cs="Times New Roman"/>
      <w:b/>
      <w:bCs/>
      <w:i/>
      <w:iCs/>
      <w:color w:val="000000"/>
      <w:sz w:val="22"/>
      <w:szCs w:val="22"/>
    </w:rPr>
  </w:style>
  <w:style w:type="table" w:customStyle="1" w:styleId="1fc">
    <w:name w:val="Сетка таблицы1"/>
    <w:basedOn w:val="ab"/>
    <w:next w:val="affff9"/>
    <w:uiPriority w:val="9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c"/>
    <w:uiPriority w:val="99"/>
    <w:semiHidden/>
    <w:unhideWhenUsed/>
    <w:rsid w:val="0047782F"/>
  </w:style>
  <w:style w:type="paragraph" w:customStyle="1" w:styleId="1fd">
    <w:name w:val="Текст выноски1"/>
    <w:basedOn w:val="a9"/>
    <w:next w:val="affffff0"/>
    <w:uiPriority w:val="99"/>
    <w:semiHidden/>
    <w:unhideWhenUsed/>
    <w:rsid w:val="0047782F"/>
    <w:pPr>
      <w:spacing w:after="0"/>
      <w:jc w:val="left"/>
    </w:pPr>
    <w:rPr>
      <w:rFonts w:ascii="Tahoma" w:eastAsia="Calibri" w:hAnsi="Tahoma" w:cs="Tahoma"/>
      <w:sz w:val="16"/>
      <w:szCs w:val="16"/>
      <w:lang w:eastAsia="en-US"/>
    </w:rPr>
  </w:style>
  <w:style w:type="character" w:customStyle="1" w:styleId="1fe">
    <w:name w:val="Текст выноски Знак1"/>
    <w:uiPriority w:val="99"/>
    <w:semiHidden/>
    <w:rsid w:val="0047782F"/>
    <w:rPr>
      <w:rFonts w:ascii="Segoe UI" w:hAnsi="Segoe UI" w:cs="Segoe UI"/>
      <w:sz w:val="18"/>
      <w:szCs w:val="18"/>
    </w:rPr>
  </w:style>
  <w:style w:type="table" w:customStyle="1" w:styleId="2fe">
    <w:name w:val="Сетка таблицы2"/>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
    <w:name w:val="Нет списка2"/>
    <w:next w:val="ac"/>
    <w:uiPriority w:val="99"/>
    <w:semiHidden/>
    <w:unhideWhenUsed/>
    <w:rsid w:val="0047782F"/>
  </w:style>
  <w:style w:type="table" w:customStyle="1" w:styleId="3f9">
    <w:name w:val="Сетка таблицы3"/>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c"/>
    <w:uiPriority w:val="99"/>
    <w:semiHidden/>
    <w:unhideWhenUsed/>
    <w:rsid w:val="0047782F"/>
  </w:style>
  <w:style w:type="table" w:customStyle="1" w:styleId="49">
    <w:name w:val="Сетка таблицы4"/>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9"/>
    <w:qFormat/>
    <w:rsid w:val="0047782F"/>
    <w:pPr>
      <w:widowControl w:val="0"/>
      <w:autoSpaceDE w:val="0"/>
      <w:autoSpaceDN w:val="0"/>
      <w:adjustRightInd w:val="0"/>
      <w:spacing w:after="0"/>
      <w:jc w:val="left"/>
    </w:pPr>
  </w:style>
  <w:style w:type="paragraph" w:customStyle="1" w:styleId="ConsPlusDocList">
    <w:name w:val="ConsPlusDocList"/>
    <w:rsid w:val="004778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78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782F"/>
    <w:pPr>
      <w:widowControl w:val="0"/>
      <w:autoSpaceDE w:val="0"/>
      <w:autoSpaceDN w:val="0"/>
      <w:spacing w:after="0" w:line="240" w:lineRule="auto"/>
    </w:pPr>
    <w:rPr>
      <w:rFonts w:ascii="Tahoma" w:eastAsia="Times New Roman" w:hAnsi="Tahoma" w:cs="Tahoma"/>
      <w:sz w:val="26"/>
      <w:szCs w:val="20"/>
      <w:lang w:eastAsia="ru-RU"/>
    </w:rPr>
  </w:style>
  <w:style w:type="paragraph" w:styleId="afffffff5">
    <w:name w:val="endnote text"/>
    <w:basedOn w:val="a9"/>
    <w:link w:val="afffffff6"/>
    <w:rsid w:val="0047782F"/>
    <w:pPr>
      <w:autoSpaceDE w:val="0"/>
      <w:autoSpaceDN w:val="0"/>
      <w:spacing w:after="0"/>
      <w:jc w:val="left"/>
    </w:pPr>
    <w:rPr>
      <w:sz w:val="20"/>
      <w:szCs w:val="20"/>
    </w:rPr>
  </w:style>
  <w:style w:type="character" w:customStyle="1" w:styleId="afffffff6">
    <w:name w:val="Текст концевой сноски Знак"/>
    <w:basedOn w:val="aa"/>
    <w:link w:val="afffffff5"/>
    <w:rsid w:val="0047782F"/>
    <w:rPr>
      <w:rFonts w:ascii="Times New Roman" w:eastAsia="Times New Roman" w:hAnsi="Times New Roman" w:cs="Times New Roman"/>
      <w:sz w:val="20"/>
      <w:szCs w:val="20"/>
      <w:lang w:eastAsia="ru-RU"/>
    </w:rPr>
  </w:style>
  <w:style w:type="character" w:styleId="afffffff7">
    <w:name w:val="endnote reference"/>
    <w:rsid w:val="0047782F"/>
    <w:rPr>
      <w:vertAlign w:val="superscript"/>
    </w:rPr>
  </w:style>
  <w:style w:type="paragraph" w:customStyle="1" w:styleId="ListParagraph1">
    <w:name w:val="List Paragraph1"/>
    <w:basedOn w:val="a9"/>
    <w:uiPriority w:val="99"/>
    <w:qFormat/>
    <w:rsid w:val="0047782F"/>
    <w:pPr>
      <w:spacing w:after="0"/>
      <w:ind w:left="720"/>
      <w:contextualSpacing/>
      <w:jc w:val="left"/>
    </w:pPr>
  </w:style>
  <w:style w:type="paragraph" w:customStyle="1" w:styleId="Standard">
    <w:name w:val="Standard"/>
    <w:rsid w:val="004778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stNumberedMy">
    <w:name w:val="ListNumberedMy"/>
    <w:basedOn w:val="a9"/>
    <w:rsid w:val="0047782F"/>
    <w:pPr>
      <w:widowControl w:val="0"/>
      <w:tabs>
        <w:tab w:val="num" w:pos="720"/>
      </w:tabs>
      <w:spacing w:after="0"/>
    </w:pPr>
    <w:rPr>
      <w:rFonts w:ascii="Times New Roman CYR" w:hAnsi="Times New Roman CYR"/>
      <w:sz w:val="20"/>
      <w:szCs w:val="20"/>
      <w:lang w:val="en-GB" w:eastAsia="en-US"/>
    </w:rPr>
  </w:style>
  <w:style w:type="paragraph" w:customStyle="1" w:styleId="Iiiaeuiue">
    <w:name w:val="Ii?iaeuiue"/>
    <w:rsid w:val="0047782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Noeeu">
    <w:name w:val="Noeeu"/>
    <w:rsid w:val="0047782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8">
    <w:name w:val="Исток-требования"/>
    <w:basedOn w:val="a9"/>
    <w:rsid w:val="0047782F"/>
    <w:pPr>
      <w:widowControl w:val="0"/>
      <w:autoSpaceDE w:val="0"/>
      <w:autoSpaceDN w:val="0"/>
      <w:spacing w:after="0"/>
      <w:jc w:val="center"/>
    </w:pPr>
  </w:style>
  <w:style w:type="paragraph" w:customStyle="1" w:styleId="58">
    <w:name w:val="çàãîëîâîê 5"/>
    <w:basedOn w:val="a9"/>
    <w:next w:val="a9"/>
    <w:rsid w:val="0047782F"/>
    <w:pPr>
      <w:spacing w:before="240"/>
    </w:pPr>
    <w:rPr>
      <w:rFonts w:ascii="Arial" w:hAnsi="Arial" w:cs="Arial"/>
      <w:sz w:val="22"/>
      <w:szCs w:val="22"/>
    </w:rPr>
  </w:style>
  <w:style w:type="paragraph" w:customStyle="1" w:styleId="Noeeu1">
    <w:name w:val="Noeeu1"/>
    <w:basedOn w:val="a9"/>
    <w:rsid w:val="0047782F"/>
    <w:pPr>
      <w:autoSpaceDE w:val="0"/>
      <w:autoSpaceDN w:val="0"/>
      <w:spacing w:after="0"/>
    </w:pPr>
  </w:style>
  <w:style w:type="paragraph" w:customStyle="1" w:styleId="afffffff8">
    <w:name w:val="текст сноски"/>
    <w:rsid w:val="0047782F"/>
    <w:pPr>
      <w:keepNext/>
      <w:tabs>
        <w:tab w:val="left" w:pos="720"/>
      </w:tabs>
      <w:autoSpaceDE w:val="0"/>
      <w:autoSpaceDN w:val="0"/>
      <w:spacing w:after="0" w:line="240" w:lineRule="auto"/>
      <w:jc w:val="both"/>
    </w:pPr>
    <w:rPr>
      <w:rFonts w:ascii="Times New Roman" w:eastAsia="Times New Roman" w:hAnsi="Times New Roman" w:cs="Times New Roman"/>
      <w:sz w:val="20"/>
      <w:szCs w:val="20"/>
      <w:lang w:eastAsia="ru-RU"/>
    </w:rPr>
  </w:style>
  <w:style w:type="paragraph" w:styleId="afffffff9">
    <w:name w:val="Revision"/>
    <w:hidden/>
    <w:uiPriority w:val="99"/>
    <w:semiHidden/>
    <w:rsid w:val="0047782F"/>
    <w:pPr>
      <w:spacing w:after="0" w:line="240" w:lineRule="auto"/>
    </w:pPr>
    <w:rPr>
      <w:rFonts w:ascii="Times New Roman" w:eastAsia="Times New Roman" w:hAnsi="Times New Roman" w:cs="Times New Roman"/>
      <w:sz w:val="24"/>
      <w:szCs w:val="24"/>
      <w:lang w:eastAsia="ru-RU"/>
    </w:rPr>
  </w:style>
  <w:style w:type="paragraph" w:customStyle="1" w:styleId="afffffffa">
    <w:name w:val="бычный"/>
    <w:rsid w:val="0047782F"/>
    <w:pPr>
      <w:autoSpaceDE w:val="0"/>
      <w:autoSpaceDN w:val="0"/>
      <w:spacing w:after="0" w:line="240" w:lineRule="auto"/>
    </w:pPr>
    <w:rPr>
      <w:rFonts w:ascii="Times New Roman" w:eastAsia="Times New Roman" w:hAnsi="Times New Roman" w:cs="Times New Roman"/>
      <w:sz w:val="24"/>
      <w:szCs w:val="24"/>
    </w:rPr>
  </w:style>
  <w:style w:type="character" w:customStyle="1" w:styleId="epm">
    <w:name w:val="epm"/>
    <w:rsid w:val="0047782F"/>
  </w:style>
  <w:style w:type="numbering" w:customStyle="1" w:styleId="3fa">
    <w:name w:val="Нет списка3"/>
    <w:next w:val="ac"/>
    <w:uiPriority w:val="99"/>
    <w:semiHidden/>
    <w:unhideWhenUsed/>
    <w:rsid w:val="0047782F"/>
  </w:style>
  <w:style w:type="table" w:customStyle="1" w:styleId="59">
    <w:name w:val="Сетка таблицы5"/>
    <w:basedOn w:val="ab"/>
    <w:next w:val="affff9"/>
    <w:uiPriority w:val="59"/>
    <w:rsid w:val="00477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a"/>
    <w:uiPriority w:val="99"/>
    <w:rsid w:val="007F646D"/>
  </w:style>
  <w:style w:type="paragraph" w:customStyle="1" w:styleId="2ff0">
    <w:name w:val="Без интервала2"/>
    <w:rsid w:val="003B15EF"/>
    <w:pPr>
      <w:suppressAutoHyphens/>
      <w:spacing w:after="0" w:line="240" w:lineRule="auto"/>
    </w:pPr>
    <w:rPr>
      <w:rFonts w:ascii="Times New Roman" w:eastAsia="Calibri" w:hAnsi="Times New Roman" w:cs="Times New Roman"/>
      <w:sz w:val="24"/>
      <w:szCs w:val="24"/>
      <w:lang w:eastAsia="ar-SA"/>
    </w:rPr>
  </w:style>
  <w:style w:type="paragraph" w:customStyle="1" w:styleId="1ff">
    <w:name w:val="1"/>
    <w:basedOn w:val="a9"/>
    <w:rsid w:val="00447FD7"/>
    <w:pPr>
      <w:spacing w:after="160" w:line="240" w:lineRule="exact"/>
      <w:jc w:val="left"/>
    </w:pPr>
    <w:rPr>
      <w:sz w:val="20"/>
      <w:szCs w:val="20"/>
      <w:lang w:eastAsia="zh-CN"/>
    </w:rPr>
  </w:style>
  <w:style w:type="paragraph" w:customStyle="1" w:styleId="afffffffb">
    <w:name w:val="пункт"/>
    <w:basedOn w:val="a9"/>
    <w:rsid w:val="00447FD7"/>
    <w:pPr>
      <w:tabs>
        <w:tab w:val="num" w:pos="1135"/>
      </w:tabs>
      <w:spacing w:before="60"/>
      <w:ind w:left="-283" w:firstLine="567"/>
      <w:jc w:val="left"/>
    </w:pPr>
  </w:style>
  <w:style w:type="paragraph" w:customStyle="1" w:styleId="232">
    <w:name w:val="Знак Знак23 Знак Знак Знак"/>
    <w:basedOn w:val="a9"/>
    <w:rsid w:val="00447FD7"/>
    <w:pPr>
      <w:spacing w:after="160" w:line="240" w:lineRule="exact"/>
      <w:jc w:val="left"/>
    </w:pPr>
    <w:rPr>
      <w:sz w:val="20"/>
      <w:szCs w:val="20"/>
      <w:lang w:eastAsia="zh-CN"/>
    </w:rPr>
  </w:style>
  <w:style w:type="paragraph" w:customStyle="1" w:styleId="233">
    <w:name w:val="Знак Знак23 Знак Знак Знак Знак"/>
    <w:basedOn w:val="a9"/>
    <w:rsid w:val="00447FD7"/>
    <w:pPr>
      <w:spacing w:after="160" w:line="240" w:lineRule="exact"/>
      <w:jc w:val="left"/>
    </w:pPr>
    <w:rPr>
      <w:sz w:val="20"/>
      <w:szCs w:val="20"/>
      <w:lang w:eastAsia="zh-CN"/>
    </w:rPr>
  </w:style>
  <w:style w:type="paragraph" w:customStyle="1" w:styleId="afffffffc">
    <w:name w:val="Знак Знак Знак Знак Знак Знак Знак"/>
    <w:basedOn w:val="a9"/>
    <w:rsid w:val="00447FD7"/>
    <w:pPr>
      <w:spacing w:after="160" w:line="240" w:lineRule="exact"/>
      <w:jc w:val="left"/>
    </w:pPr>
    <w:rPr>
      <w:sz w:val="20"/>
      <w:szCs w:val="20"/>
      <w:lang w:eastAsia="zh-CN"/>
    </w:rPr>
  </w:style>
  <w:style w:type="paragraph" w:customStyle="1" w:styleId="1ff0">
    <w:name w:val="Список многоуровневый 1"/>
    <w:basedOn w:val="a9"/>
    <w:rsid w:val="00447FD7"/>
    <w:pPr>
      <w:tabs>
        <w:tab w:val="num" w:pos="432"/>
      </w:tabs>
      <w:ind w:left="431" w:hanging="431"/>
    </w:pPr>
  </w:style>
  <w:style w:type="paragraph" w:customStyle="1" w:styleId="2310">
    <w:name w:val="Знак Знак23 Знак Знак Знак Знак1"/>
    <w:basedOn w:val="a9"/>
    <w:autoRedefine/>
    <w:rsid w:val="00447FD7"/>
    <w:pPr>
      <w:spacing w:before="60"/>
      <w:jc w:val="left"/>
    </w:pPr>
    <w:rPr>
      <w:sz w:val="20"/>
      <w:szCs w:val="20"/>
      <w:lang w:eastAsia="zh-CN"/>
    </w:rPr>
  </w:style>
  <w:style w:type="character" w:customStyle="1" w:styleId="H2">
    <w:name w:val="H2 Знак Знак"/>
    <w:basedOn w:val="aa"/>
    <w:locked/>
    <w:rsid w:val="00447FD7"/>
    <w:rPr>
      <w:rFonts w:cs="Times New Roman"/>
      <w:b/>
      <w:bCs/>
      <w:sz w:val="30"/>
      <w:szCs w:val="30"/>
      <w:lang w:val="ru-RU" w:eastAsia="ru-RU" w:bidi="ar-SA"/>
    </w:rPr>
  </w:style>
  <w:style w:type="character" w:customStyle="1" w:styleId="290">
    <w:name w:val="Знак Знак29"/>
    <w:basedOn w:val="aa"/>
    <w:locked/>
    <w:rsid w:val="00447FD7"/>
    <w:rPr>
      <w:rFonts w:ascii="Cambria" w:hAnsi="Cambria" w:cs="Times New Roman"/>
      <w:b/>
      <w:bCs/>
      <w:sz w:val="26"/>
      <w:szCs w:val="26"/>
      <w:lang w:val="ru-RU" w:eastAsia="en-US" w:bidi="ar-SA"/>
    </w:rPr>
  </w:style>
  <w:style w:type="character" w:customStyle="1" w:styleId="280">
    <w:name w:val="Знак Знак28"/>
    <w:basedOn w:val="aa"/>
    <w:locked/>
    <w:rsid w:val="00447FD7"/>
    <w:rPr>
      <w:rFonts w:ascii="Arial" w:hAnsi="Arial" w:cs="Arial"/>
      <w:sz w:val="24"/>
      <w:szCs w:val="24"/>
      <w:lang w:val="ru-RU" w:eastAsia="ru-RU" w:bidi="ar-SA"/>
    </w:rPr>
  </w:style>
  <w:style w:type="character" w:customStyle="1" w:styleId="270">
    <w:name w:val="Знак Знак27"/>
    <w:basedOn w:val="aa"/>
    <w:locked/>
    <w:rsid w:val="00447FD7"/>
    <w:rPr>
      <w:rFonts w:cs="Times New Roman"/>
      <w:sz w:val="22"/>
      <w:szCs w:val="22"/>
      <w:lang w:val="ru-RU" w:eastAsia="ru-RU" w:bidi="ar-SA"/>
    </w:rPr>
  </w:style>
  <w:style w:type="character" w:customStyle="1" w:styleId="260">
    <w:name w:val="Знак Знак26"/>
    <w:basedOn w:val="aa"/>
    <w:locked/>
    <w:rsid w:val="00447FD7"/>
    <w:rPr>
      <w:rFonts w:cs="Times New Roman"/>
      <w:i/>
      <w:iCs/>
      <w:sz w:val="22"/>
      <w:szCs w:val="22"/>
      <w:lang w:val="ru-RU" w:eastAsia="ru-RU" w:bidi="ar-SA"/>
    </w:rPr>
  </w:style>
  <w:style w:type="character" w:customStyle="1" w:styleId="250">
    <w:name w:val="Знак Знак25"/>
    <w:basedOn w:val="aa"/>
    <w:locked/>
    <w:rsid w:val="00447FD7"/>
    <w:rPr>
      <w:rFonts w:ascii="Arial" w:hAnsi="Arial" w:cs="Arial"/>
      <w:lang w:val="ru-RU" w:eastAsia="ru-RU" w:bidi="ar-SA"/>
    </w:rPr>
  </w:style>
  <w:style w:type="character" w:customStyle="1" w:styleId="240">
    <w:name w:val="Знак Знак24"/>
    <w:basedOn w:val="aa"/>
    <w:locked/>
    <w:rsid w:val="00447FD7"/>
    <w:rPr>
      <w:rFonts w:ascii="Arial" w:hAnsi="Arial" w:cs="Arial"/>
      <w:i/>
      <w:iCs/>
      <w:lang w:val="ru-RU" w:eastAsia="ru-RU" w:bidi="ar-SA"/>
    </w:rPr>
  </w:style>
  <w:style w:type="character" w:customStyle="1" w:styleId="234">
    <w:name w:val="Знак Знак23"/>
    <w:basedOn w:val="aa"/>
    <w:locked/>
    <w:rsid w:val="00447FD7"/>
    <w:rPr>
      <w:rFonts w:ascii="Arial" w:hAnsi="Arial" w:cs="Arial"/>
      <w:b/>
      <w:bCs/>
      <w:i/>
      <w:iCs/>
      <w:sz w:val="18"/>
      <w:szCs w:val="18"/>
      <w:lang w:val="ru-RU" w:eastAsia="ru-RU" w:bidi="ar-SA"/>
    </w:rPr>
  </w:style>
  <w:style w:type="character" w:customStyle="1" w:styleId="170">
    <w:name w:val="Знак Знак17"/>
    <w:basedOn w:val="aa"/>
    <w:locked/>
    <w:rsid w:val="00447FD7"/>
    <w:rPr>
      <w:rFonts w:ascii="Cambria" w:hAnsi="Cambria" w:cs="Times New Roman"/>
      <w:b/>
      <w:bCs/>
      <w:kern w:val="28"/>
      <w:sz w:val="32"/>
      <w:szCs w:val="32"/>
      <w:lang w:bidi="ar-SA"/>
    </w:rPr>
  </w:style>
  <w:style w:type="character" w:customStyle="1" w:styleId="114">
    <w:name w:val="Знак Знак11"/>
    <w:basedOn w:val="aa"/>
    <w:locked/>
    <w:rsid w:val="00447FD7"/>
    <w:rPr>
      <w:rFonts w:ascii="Arial" w:hAnsi="Arial" w:cs="Times New Roman"/>
      <w:sz w:val="24"/>
      <w:szCs w:val="24"/>
      <w:lang w:eastAsia="ru-RU" w:bidi="ar-SA"/>
    </w:rPr>
  </w:style>
  <w:style w:type="character" w:customStyle="1" w:styleId="93">
    <w:name w:val="Знак Знак9"/>
    <w:basedOn w:val="aa"/>
    <w:locked/>
    <w:rsid w:val="00447FD7"/>
    <w:rPr>
      <w:rFonts w:cs="Times New Roman"/>
      <w:sz w:val="24"/>
      <w:szCs w:val="24"/>
      <w:lang w:eastAsia="ru-RU" w:bidi="ar-SA"/>
    </w:rPr>
  </w:style>
  <w:style w:type="paragraph" w:customStyle="1" w:styleId="1CharChar">
    <w:name w:val="1 Знак Char Знак Char Знак"/>
    <w:basedOn w:val="a9"/>
    <w:rsid w:val="00447FD7"/>
    <w:pPr>
      <w:spacing w:after="160" w:line="240" w:lineRule="exact"/>
      <w:jc w:val="left"/>
    </w:pPr>
    <w:rPr>
      <w:sz w:val="20"/>
      <w:szCs w:val="20"/>
      <w:lang w:eastAsia="zh-CN"/>
    </w:rPr>
  </w:style>
  <w:style w:type="paragraph" w:customStyle="1" w:styleId="afffffffd">
    <w:name w:val="Знак Знак Знак Знак Знак Знак"/>
    <w:basedOn w:val="a9"/>
    <w:rsid w:val="00447FD7"/>
    <w:pPr>
      <w:spacing w:after="160" w:line="240" w:lineRule="exact"/>
      <w:jc w:val="left"/>
    </w:pPr>
    <w:rPr>
      <w:sz w:val="20"/>
      <w:szCs w:val="20"/>
      <w:lang w:eastAsia="zh-CN"/>
    </w:rPr>
  </w:style>
  <w:style w:type="character" w:customStyle="1" w:styleId="DeltaViewInsertion">
    <w:name w:val="DeltaView Insertion"/>
    <w:rsid w:val="00447FD7"/>
    <w:rPr>
      <w:color w:val="0000FF"/>
      <w:spacing w:val="0"/>
      <w:u w:val="double"/>
    </w:rPr>
  </w:style>
  <w:style w:type="character" w:customStyle="1" w:styleId="PlaceholderText1">
    <w:name w:val="Placeholder Text1"/>
    <w:basedOn w:val="aa"/>
    <w:uiPriority w:val="99"/>
    <w:semiHidden/>
    <w:rsid w:val="00447FD7"/>
    <w:rPr>
      <w:rFonts w:cs="Times New Roman"/>
      <w:color w:val="808080"/>
    </w:rPr>
  </w:style>
  <w:style w:type="paragraph" w:customStyle="1" w:styleId="a5">
    <w:name w:val="Дефис"/>
    <w:basedOn w:val="ListParagraph1"/>
    <w:link w:val="afffffffe"/>
    <w:rsid w:val="00447FD7"/>
    <w:pPr>
      <w:numPr>
        <w:numId w:val="36"/>
      </w:numPr>
    </w:pPr>
    <w:rPr>
      <w:lang w:val="en-US"/>
    </w:rPr>
  </w:style>
  <w:style w:type="character" w:customStyle="1" w:styleId="afffffffe">
    <w:name w:val="Дефис Знак"/>
    <w:basedOn w:val="aa"/>
    <w:link w:val="a5"/>
    <w:locked/>
    <w:rsid w:val="00447FD7"/>
    <w:rPr>
      <w:rFonts w:ascii="Times New Roman" w:eastAsia="Times New Roman" w:hAnsi="Times New Roman" w:cs="Times New Roman"/>
      <w:sz w:val="24"/>
      <w:szCs w:val="24"/>
      <w:lang w:val="en-US" w:eastAsia="ru-RU"/>
    </w:rPr>
  </w:style>
  <w:style w:type="paragraph" w:customStyle="1" w:styleId="00">
    <w:name w:val="Стиль полужирный По центру После:  0 пт"/>
    <w:basedOn w:val="a9"/>
    <w:rsid w:val="00447FD7"/>
    <w:pPr>
      <w:spacing w:after="0"/>
      <w:jc w:val="center"/>
    </w:pPr>
    <w:rPr>
      <w:bCs/>
      <w:sz w:val="28"/>
      <w:szCs w:val="20"/>
    </w:rPr>
  </w:style>
  <w:style w:type="paragraph" w:customStyle="1" w:styleId="20">
    <w:name w:val="Стиль Заголовок 2"/>
    <w:aliases w:val="H2 + По ширине Слева:  032 см Первая строка:  ..."/>
    <w:basedOn w:val="2a"/>
    <w:rsid w:val="00447FD7"/>
    <w:pPr>
      <w:numPr>
        <w:ilvl w:val="1"/>
        <w:numId w:val="1"/>
      </w:numPr>
      <w:ind w:left="180" w:firstLine="0"/>
    </w:pPr>
    <w:rPr>
      <w:bCs/>
      <w:sz w:val="28"/>
    </w:rPr>
  </w:style>
  <w:style w:type="paragraph" w:customStyle="1" w:styleId="1ff1">
    <w:name w:val="Стиль Заголовок 1 + не полужирный"/>
    <w:basedOn w:val="1a"/>
    <w:rsid w:val="00447FD7"/>
    <w:pPr>
      <w:spacing w:before="0" w:after="0"/>
    </w:pPr>
    <w:rPr>
      <w:rFonts w:cs="Arial"/>
      <w:b w:val="0"/>
      <w:kern w:val="32"/>
      <w:sz w:val="28"/>
      <w:szCs w:val="32"/>
    </w:rPr>
  </w:style>
  <w:style w:type="character" w:customStyle="1" w:styleId="2ff1">
    <w:name w:val="Основной текст (2)_"/>
    <w:basedOn w:val="aa"/>
    <w:link w:val="2ff2"/>
    <w:uiPriority w:val="99"/>
    <w:locked/>
    <w:rsid w:val="00447FD7"/>
    <w:rPr>
      <w:rFonts w:cs="Times New Roman"/>
      <w:sz w:val="23"/>
      <w:szCs w:val="23"/>
      <w:shd w:val="clear" w:color="auto" w:fill="FFFFFF"/>
    </w:rPr>
  </w:style>
  <w:style w:type="paragraph" w:customStyle="1" w:styleId="2ff2">
    <w:name w:val="Основной текст (2)"/>
    <w:basedOn w:val="a9"/>
    <w:link w:val="2ff1"/>
    <w:uiPriority w:val="99"/>
    <w:rsid w:val="00447FD7"/>
    <w:pPr>
      <w:shd w:val="clear" w:color="auto" w:fill="FFFFFF"/>
      <w:spacing w:after="300" w:line="240" w:lineRule="atLeast"/>
      <w:jc w:val="left"/>
    </w:pPr>
    <w:rPr>
      <w:rFonts w:asciiTheme="minorHAnsi" w:eastAsiaTheme="minorHAnsi" w:hAnsiTheme="minorHAnsi"/>
      <w:sz w:val="23"/>
      <w:szCs w:val="23"/>
      <w:lang w:eastAsia="en-US"/>
    </w:rPr>
  </w:style>
  <w:style w:type="character" w:customStyle="1" w:styleId="2311">
    <w:name w:val="Знак Знак231"/>
    <w:basedOn w:val="aa"/>
    <w:uiPriority w:val="99"/>
    <w:locked/>
    <w:rsid w:val="00447FD7"/>
    <w:rPr>
      <w:rFonts w:cs="Times New Roman"/>
      <w:sz w:val="24"/>
    </w:rPr>
  </w:style>
  <w:style w:type="character" w:customStyle="1" w:styleId="221">
    <w:name w:val="Знак Знак22"/>
    <w:basedOn w:val="aa"/>
    <w:uiPriority w:val="99"/>
    <w:locked/>
    <w:rsid w:val="00447FD7"/>
    <w:rPr>
      <w:rFonts w:cs="Times New Roman"/>
      <w:sz w:val="24"/>
    </w:rPr>
  </w:style>
  <w:style w:type="character" w:customStyle="1" w:styleId="201">
    <w:name w:val="Знак Знак20"/>
    <w:basedOn w:val="aa"/>
    <w:uiPriority w:val="99"/>
    <w:locked/>
    <w:rsid w:val="00447FD7"/>
    <w:rPr>
      <w:rFonts w:ascii="Tahoma" w:hAnsi="Tahoma" w:cs="Tahoma"/>
      <w:sz w:val="16"/>
      <w:szCs w:val="16"/>
    </w:rPr>
  </w:style>
  <w:style w:type="character" w:customStyle="1" w:styleId="191">
    <w:name w:val="Знак Знак19"/>
    <w:basedOn w:val="aa"/>
    <w:uiPriority w:val="99"/>
    <w:locked/>
    <w:rsid w:val="00447FD7"/>
    <w:rPr>
      <w:rFonts w:cs="Times New Roman"/>
      <w:i/>
      <w:iCs/>
      <w:sz w:val="24"/>
      <w:szCs w:val="24"/>
    </w:rPr>
  </w:style>
  <w:style w:type="character" w:customStyle="1" w:styleId="180">
    <w:name w:val="Знак Знак18"/>
    <w:basedOn w:val="aa"/>
    <w:uiPriority w:val="99"/>
    <w:locked/>
    <w:rsid w:val="00447FD7"/>
    <w:rPr>
      <w:rFonts w:ascii="Courier New" w:hAnsi="Courier New" w:cs="Times New Roman"/>
    </w:rPr>
  </w:style>
  <w:style w:type="character" w:customStyle="1" w:styleId="171">
    <w:name w:val="Знак Знак171"/>
    <w:basedOn w:val="aa"/>
    <w:uiPriority w:val="99"/>
    <w:locked/>
    <w:rsid w:val="00447FD7"/>
    <w:rPr>
      <w:rFonts w:ascii="Cambria" w:hAnsi="Cambria" w:cs="Times New Roman"/>
      <w:b/>
      <w:bCs/>
      <w:kern w:val="28"/>
      <w:sz w:val="32"/>
      <w:szCs w:val="32"/>
    </w:rPr>
  </w:style>
  <w:style w:type="character" w:customStyle="1" w:styleId="160">
    <w:name w:val="Знак Знак16"/>
    <w:basedOn w:val="aa"/>
    <w:uiPriority w:val="99"/>
    <w:locked/>
    <w:rsid w:val="00447FD7"/>
    <w:rPr>
      <w:rFonts w:cs="Times New Roman"/>
      <w:sz w:val="24"/>
      <w:szCs w:val="24"/>
    </w:rPr>
  </w:style>
  <w:style w:type="character" w:customStyle="1" w:styleId="150">
    <w:name w:val="Знак Знак15"/>
    <w:basedOn w:val="aa"/>
    <w:uiPriority w:val="99"/>
    <w:locked/>
    <w:rsid w:val="00447FD7"/>
    <w:rPr>
      <w:rFonts w:cs="Times New Roman"/>
      <w:sz w:val="24"/>
      <w:szCs w:val="24"/>
    </w:rPr>
  </w:style>
  <w:style w:type="character" w:customStyle="1" w:styleId="140">
    <w:name w:val="Знак Знак14"/>
    <w:basedOn w:val="aa"/>
    <w:uiPriority w:val="99"/>
    <w:locked/>
    <w:rsid w:val="00447FD7"/>
    <w:rPr>
      <w:rFonts w:ascii="Arial" w:hAnsi="Arial" w:cs="Times New Roman"/>
      <w:sz w:val="24"/>
      <w:szCs w:val="24"/>
      <w:shd w:val="pct20" w:color="auto" w:fill="auto"/>
    </w:rPr>
  </w:style>
  <w:style w:type="character" w:customStyle="1" w:styleId="130">
    <w:name w:val="Знак Знак13"/>
    <w:basedOn w:val="aa"/>
    <w:uiPriority w:val="99"/>
    <w:locked/>
    <w:rsid w:val="00447FD7"/>
    <w:rPr>
      <w:rFonts w:cs="Times New Roman"/>
      <w:sz w:val="24"/>
      <w:szCs w:val="24"/>
    </w:rPr>
  </w:style>
  <w:style w:type="character" w:customStyle="1" w:styleId="122">
    <w:name w:val="Знак Знак12"/>
    <w:basedOn w:val="aa"/>
    <w:uiPriority w:val="99"/>
    <w:locked/>
    <w:rsid w:val="00447FD7"/>
    <w:rPr>
      <w:rFonts w:cs="Times New Roman"/>
      <w:sz w:val="24"/>
      <w:szCs w:val="24"/>
    </w:rPr>
  </w:style>
  <w:style w:type="character" w:customStyle="1" w:styleId="1110">
    <w:name w:val="Знак Знак111"/>
    <w:basedOn w:val="221"/>
    <w:uiPriority w:val="99"/>
    <w:locked/>
    <w:rsid w:val="00447FD7"/>
    <w:rPr>
      <w:rFonts w:cs="Times New Roman"/>
      <w:sz w:val="24"/>
    </w:rPr>
  </w:style>
  <w:style w:type="character" w:customStyle="1" w:styleId="100">
    <w:name w:val="Знак Знак10"/>
    <w:basedOn w:val="2311"/>
    <w:uiPriority w:val="99"/>
    <w:locked/>
    <w:rsid w:val="00447FD7"/>
    <w:rPr>
      <w:rFonts w:cs="Times New Roman"/>
      <w:sz w:val="24"/>
    </w:rPr>
  </w:style>
  <w:style w:type="character" w:customStyle="1" w:styleId="910">
    <w:name w:val="Знак Знак91"/>
    <w:basedOn w:val="aa"/>
    <w:uiPriority w:val="99"/>
    <w:locked/>
    <w:rsid w:val="00447FD7"/>
    <w:rPr>
      <w:rFonts w:ascii="Courier New" w:hAnsi="Courier New" w:cs="Times New Roman"/>
    </w:rPr>
  </w:style>
  <w:style w:type="character" w:customStyle="1" w:styleId="83">
    <w:name w:val="Знак Знак8"/>
    <w:basedOn w:val="aa"/>
    <w:uiPriority w:val="99"/>
    <w:locked/>
    <w:rsid w:val="00447FD7"/>
    <w:rPr>
      <w:rFonts w:cs="Times New Roman"/>
      <w:sz w:val="24"/>
      <w:szCs w:val="24"/>
    </w:rPr>
  </w:style>
  <w:style w:type="character" w:customStyle="1" w:styleId="74">
    <w:name w:val="Знак Знак7"/>
    <w:basedOn w:val="aa"/>
    <w:uiPriority w:val="99"/>
    <w:locked/>
    <w:rsid w:val="00447FD7"/>
    <w:rPr>
      <w:rFonts w:cs="Times New Roman"/>
    </w:rPr>
  </w:style>
  <w:style w:type="character" w:customStyle="1" w:styleId="2ff3">
    <w:name w:val="Знак2 Знак"/>
    <w:aliases w:val="Знак21 Знак Знак"/>
    <w:basedOn w:val="aa"/>
    <w:uiPriority w:val="99"/>
    <w:locked/>
    <w:rsid w:val="00447FD7"/>
    <w:rPr>
      <w:rFonts w:cs="Times New Roman"/>
      <w:sz w:val="24"/>
      <w:szCs w:val="24"/>
    </w:rPr>
  </w:style>
  <w:style w:type="character" w:styleId="affffffff">
    <w:name w:val="Placeholder Text"/>
    <w:basedOn w:val="aa"/>
    <w:uiPriority w:val="99"/>
    <w:semiHidden/>
    <w:rsid w:val="00447FD7"/>
    <w:rPr>
      <w:rFonts w:cs="Times New Roman"/>
      <w:color w:val="808080"/>
    </w:rPr>
  </w:style>
  <w:style w:type="character" w:customStyle="1" w:styleId="510">
    <w:name w:val="Знак Знак51"/>
    <w:basedOn w:val="aa"/>
    <w:uiPriority w:val="99"/>
    <w:locked/>
    <w:rsid w:val="00447FD7"/>
    <w:rPr>
      <w:rFonts w:cs="Times New Roman"/>
    </w:rPr>
  </w:style>
  <w:style w:type="character" w:customStyle="1" w:styleId="301">
    <w:name w:val="Знак Знак30"/>
    <w:basedOn w:val="aa"/>
    <w:uiPriority w:val="99"/>
    <w:locked/>
    <w:rsid w:val="00447FD7"/>
    <w:rPr>
      <w:rFonts w:ascii="Tahoma" w:hAnsi="Tahoma" w:cs="Tahoma"/>
      <w:sz w:val="16"/>
      <w:szCs w:val="16"/>
    </w:rPr>
  </w:style>
  <w:style w:type="character" w:customStyle="1" w:styleId="241">
    <w:name w:val="Знак Знак241"/>
    <w:basedOn w:val="aa"/>
    <w:uiPriority w:val="99"/>
    <w:rsid w:val="00447FD7"/>
    <w:rPr>
      <w:rFonts w:cs="Times New Roman"/>
      <w:b/>
      <w:sz w:val="28"/>
      <w:lang w:val="ru-RU" w:eastAsia="ru-RU" w:bidi="ar-SA"/>
    </w:rPr>
  </w:style>
  <w:style w:type="character" w:customStyle="1" w:styleId="410">
    <w:name w:val="Знак Знак41"/>
    <w:uiPriority w:val="99"/>
    <w:rsid w:val="00447FD7"/>
    <w:rPr>
      <w:sz w:val="24"/>
      <w:lang w:val="ru-RU" w:eastAsia="ru-RU"/>
    </w:rPr>
  </w:style>
  <w:style w:type="character" w:customStyle="1" w:styleId="312">
    <w:name w:val="Знак Знак31"/>
    <w:basedOn w:val="aa"/>
    <w:uiPriority w:val="99"/>
    <w:rsid w:val="00447FD7"/>
    <w:rPr>
      <w:rFonts w:cs="Times New Roman"/>
    </w:rPr>
  </w:style>
  <w:style w:type="character" w:customStyle="1" w:styleId="2100">
    <w:name w:val="Знак Знак210"/>
    <w:uiPriority w:val="99"/>
    <w:rsid w:val="00447FD7"/>
    <w:rPr>
      <w:b/>
    </w:rPr>
  </w:style>
  <w:style w:type="character" w:customStyle="1" w:styleId="1100">
    <w:name w:val="Знак Знак110"/>
    <w:uiPriority w:val="99"/>
    <w:rsid w:val="00447FD7"/>
    <w:rPr>
      <w:rFonts w:ascii="Tahoma" w:hAnsi="Tahoma"/>
      <w:sz w:val="16"/>
    </w:rPr>
  </w:style>
  <w:style w:type="character" w:customStyle="1" w:styleId="215">
    <w:name w:val="Знак Знак21"/>
    <w:basedOn w:val="aa"/>
    <w:uiPriority w:val="99"/>
    <w:rsid w:val="00447FD7"/>
    <w:rPr>
      <w:rFonts w:cs="Times New Roman"/>
      <w:noProof/>
      <w:sz w:val="24"/>
      <w:lang w:val="ru-RU" w:eastAsia="ru-RU" w:bidi="ar-SA"/>
    </w:rPr>
  </w:style>
  <w:style w:type="character" w:customStyle="1" w:styleId="4a">
    <w:name w:val="Основной текст4"/>
    <w:rsid w:val="00447FD7"/>
    <w:rPr>
      <w:rFonts w:ascii="Times New Roman" w:hAnsi="Times New Roman" w:cs="Times New Roman"/>
      <w:spacing w:val="0"/>
      <w:sz w:val="21"/>
      <w:szCs w:val="21"/>
      <w:u w:val="single"/>
      <w:lang w:val="en-US"/>
    </w:rPr>
  </w:style>
  <w:style w:type="character" w:customStyle="1" w:styleId="5a">
    <w:name w:val="Основной текст5"/>
    <w:basedOn w:val="afffffff3"/>
    <w:rsid w:val="00447FD7"/>
    <w:rPr>
      <w:rFonts w:ascii="Times New Roman" w:hAnsi="Times New Roman"/>
      <w:sz w:val="21"/>
      <w:szCs w:val="21"/>
      <w:shd w:val="clear" w:color="auto" w:fill="FFFFFF"/>
    </w:rPr>
  </w:style>
  <w:style w:type="paragraph" w:customStyle="1" w:styleId="72">
    <w:name w:val="Основной текст7"/>
    <w:basedOn w:val="a9"/>
    <w:link w:val="afffffff3"/>
    <w:uiPriority w:val="99"/>
    <w:rsid w:val="00447FD7"/>
    <w:pPr>
      <w:shd w:val="clear" w:color="auto" w:fill="FFFFFF"/>
      <w:spacing w:before="6660" w:after="0" w:line="254" w:lineRule="exact"/>
      <w:jc w:val="center"/>
    </w:pPr>
    <w:rPr>
      <w:rFonts w:eastAsiaTheme="minorHAnsi" w:cstheme="minorBidi"/>
      <w:sz w:val="19"/>
      <w:szCs w:val="19"/>
      <w:lang w:eastAsia="en-US"/>
    </w:rPr>
  </w:style>
  <w:style w:type="paragraph" w:styleId="affffffff0">
    <w:name w:val="TOC Heading"/>
    <w:basedOn w:val="1a"/>
    <w:next w:val="a9"/>
    <w:uiPriority w:val="39"/>
    <w:unhideWhenUsed/>
    <w:qFormat/>
    <w:rsid w:val="00447FD7"/>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3fb">
    <w:name w:val="Абзац списка3"/>
    <w:basedOn w:val="a9"/>
    <w:rsid w:val="00447FD7"/>
    <w:pPr>
      <w:spacing w:after="0"/>
      <w:ind w:left="720"/>
      <w:contextualSpacing/>
      <w:jc w:val="left"/>
    </w:pPr>
    <w:rPr>
      <w:szCs w:val="28"/>
    </w:rPr>
  </w:style>
  <w:style w:type="character" w:customStyle="1" w:styleId="1ff2">
    <w:name w:val="Замещающий текст1"/>
    <w:semiHidden/>
    <w:rsid w:val="00447FD7"/>
    <w:rPr>
      <w:rFonts w:cs="Times New Roman"/>
      <w:color w:val="808080"/>
    </w:rPr>
  </w:style>
  <w:style w:type="numbering" w:customStyle="1" w:styleId="a7">
    <w:name w:val="Большой маркер"/>
    <w:rsid w:val="00447FD7"/>
    <w:pPr>
      <w:numPr>
        <w:numId w:val="37"/>
      </w:numPr>
    </w:pPr>
  </w:style>
  <w:style w:type="paragraph" w:customStyle="1" w:styleId="s16">
    <w:name w:val="s_16"/>
    <w:basedOn w:val="a9"/>
    <w:rsid w:val="00447FD7"/>
    <w:pPr>
      <w:spacing w:before="100" w:beforeAutospacing="1" w:after="100" w:afterAutospacing="1"/>
      <w:jc w:val="left"/>
    </w:pPr>
  </w:style>
  <w:style w:type="character" w:customStyle="1" w:styleId="4b">
    <w:name w:val="Заголовок №4_"/>
    <w:link w:val="4c"/>
    <w:locked/>
    <w:rsid w:val="00447FD7"/>
    <w:rPr>
      <w:sz w:val="21"/>
      <w:shd w:val="clear" w:color="auto" w:fill="FFFFFF"/>
    </w:rPr>
  </w:style>
  <w:style w:type="paragraph" w:customStyle="1" w:styleId="4c">
    <w:name w:val="Заголовок №4"/>
    <w:basedOn w:val="a9"/>
    <w:link w:val="4b"/>
    <w:rsid w:val="00447FD7"/>
    <w:pPr>
      <w:shd w:val="clear" w:color="auto" w:fill="FFFFFF"/>
      <w:spacing w:after="420" w:line="240" w:lineRule="atLeast"/>
      <w:jc w:val="left"/>
      <w:outlineLvl w:val="3"/>
    </w:pPr>
    <w:rPr>
      <w:rFonts w:asciiTheme="minorHAnsi" w:eastAsiaTheme="minorHAnsi" w:hAnsiTheme="minorHAnsi" w:cstheme="minorBidi"/>
      <w:sz w:val="21"/>
      <w:szCs w:val="22"/>
      <w:shd w:val="clear" w:color="auto" w:fill="FFFFFF"/>
      <w:lang w:eastAsia="en-US"/>
    </w:rPr>
  </w:style>
  <w:style w:type="character" w:customStyle="1" w:styleId="4d">
    <w:name w:val="Основной текст (4)_"/>
    <w:link w:val="411"/>
    <w:locked/>
    <w:rsid w:val="00447FD7"/>
    <w:rPr>
      <w:sz w:val="21"/>
      <w:shd w:val="clear" w:color="auto" w:fill="FFFFFF"/>
    </w:rPr>
  </w:style>
  <w:style w:type="paragraph" w:customStyle="1" w:styleId="411">
    <w:name w:val="Основной текст (4)1"/>
    <w:basedOn w:val="a9"/>
    <w:link w:val="4d"/>
    <w:rsid w:val="00447FD7"/>
    <w:pPr>
      <w:shd w:val="clear" w:color="auto" w:fill="FFFFFF"/>
      <w:spacing w:before="60" w:line="240" w:lineRule="atLeast"/>
    </w:pPr>
    <w:rPr>
      <w:rFonts w:asciiTheme="minorHAnsi" w:eastAsiaTheme="minorHAnsi" w:hAnsiTheme="minorHAnsi" w:cstheme="minorBidi"/>
      <w:sz w:val="21"/>
      <w:szCs w:val="22"/>
      <w:shd w:val="clear" w:color="auto" w:fill="FFFFFF"/>
      <w:lang w:eastAsia="en-US"/>
    </w:rPr>
  </w:style>
  <w:style w:type="character" w:customStyle="1" w:styleId="101">
    <w:name w:val="Основной текст + Полужирный10"/>
    <w:rsid w:val="00447FD7"/>
    <w:rPr>
      <w:rFonts w:ascii="Times New Roman" w:hAnsi="Times New Roman"/>
      <w:b/>
      <w:spacing w:val="0"/>
      <w:sz w:val="21"/>
    </w:rPr>
  </w:style>
  <w:style w:type="character" w:customStyle="1" w:styleId="94">
    <w:name w:val="Основной текст + Полужирный9"/>
    <w:rsid w:val="00447FD7"/>
    <w:rPr>
      <w:rFonts w:ascii="Times New Roman" w:hAnsi="Times New Roman"/>
      <w:b/>
      <w:spacing w:val="0"/>
      <w:sz w:val="21"/>
    </w:rPr>
  </w:style>
  <w:style w:type="character" w:customStyle="1" w:styleId="420">
    <w:name w:val="Основной текст (4) + Не полужирный2"/>
    <w:rsid w:val="00447FD7"/>
    <w:rPr>
      <w:rFonts w:ascii="Times New Roman" w:hAnsi="Times New Roman"/>
      <w:b/>
      <w:spacing w:val="0"/>
      <w:sz w:val="21"/>
    </w:rPr>
  </w:style>
  <w:style w:type="character" w:customStyle="1" w:styleId="84">
    <w:name w:val="Основной текст + Полужирный8"/>
    <w:rsid w:val="00447FD7"/>
    <w:rPr>
      <w:rFonts w:ascii="Times New Roman" w:hAnsi="Times New Roman"/>
      <w:b/>
      <w:spacing w:val="0"/>
      <w:sz w:val="21"/>
    </w:rPr>
  </w:style>
  <w:style w:type="character" w:customStyle="1" w:styleId="75">
    <w:name w:val="Основной текст + Полужирный7"/>
    <w:rsid w:val="00447FD7"/>
    <w:rPr>
      <w:rFonts w:ascii="Times New Roman" w:hAnsi="Times New Roman"/>
      <w:b/>
      <w:spacing w:val="0"/>
      <w:sz w:val="21"/>
    </w:rPr>
  </w:style>
  <w:style w:type="character" w:customStyle="1" w:styleId="5b">
    <w:name w:val="Основной текст + Полужирный5"/>
    <w:rsid w:val="00447FD7"/>
    <w:rPr>
      <w:rFonts w:ascii="Times New Roman" w:hAnsi="Times New Roman"/>
      <w:b/>
      <w:spacing w:val="0"/>
      <w:sz w:val="21"/>
    </w:rPr>
  </w:style>
  <w:style w:type="character" w:customStyle="1" w:styleId="4e">
    <w:name w:val="Основной текст + Полужирный4"/>
    <w:rsid w:val="00447FD7"/>
    <w:rPr>
      <w:rFonts w:ascii="Times New Roman" w:hAnsi="Times New Roman"/>
      <w:b/>
      <w:spacing w:val="0"/>
      <w:sz w:val="21"/>
    </w:rPr>
  </w:style>
  <w:style w:type="character" w:customStyle="1" w:styleId="3fc">
    <w:name w:val="Основной текст + Полужирный3"/>
    <w:rsid w:val="00447FD7"/>
    <w:rPr>
      <w:rFonts w:ascii="Times New Roman" w:hAnsi="Times New Roman"/>
      <w:b/>
      <w:spacing w:val="0"/>
      <w:sz w:val="21"/>
    </w:rPr>
  </w:style>
  <w:style w:type="character" w:customStyle="1" w:styleId="1ff3">
    <w:name w:val="Основной текст + Полужирный1"/>
    <w:rsid w:val="00447FD7"/>
    <w:rPr>
      <w:rFonts w:ascii="Times New Roman" w:hAnsi="Times New Roman"/>
      <w:b/>
      <w:spacing w:val="0"/>
      <w:sz w:val="21"/>
    </w:rPr>
  </w:style>
  <w:style w:type="paragraph" w:customStyle="1" w:styleId="standard0">
    <w:name w:val="standard"/>
    <w:basedOn w:val="a9"/>
    <w:rsid w:val="00447FD7"/>
    <w:pPr>
      <w:spacing w:after="0"/>
    </w:pPr>
    <w:rPr>
      <w:color w:val="000000"/>
      <w:sz w:val="22"/>
      <w:szCs w:val="22"/>
    </w:rPr>
  </w:style>
  <w:style w:type="paragraph" w:customStyle="1" w:styleId="a8">
    <w:name w:val="Текст ТД"/>
    <w:basedOn w:val="a9"/>
    <w:link w:val="affffffff1"/>
    <w:rsid w:val="00447FD7"/>
    <w:pPr>
      <w:numPr>
        <w:numId w:val="38"/>
      </w:numPr>
      <w:autoSpaceDE w:val="0"/>
      <w:autoSpaceDN w:val="0"/>
      <w:adjustRightInd w:val="0"/>
      <w:spacing w:after="200"/>
    </w:pPr>
    <w:rPr>
      <w:sz w:val="20"/>
      <w:szCs w:val="20"/>
    </w:rPr>
  </w:style>
  <w:style w:type="character" w:customStyle="1" w:styleId="affffffff1">
    <w:name w:val="Текст ТД Знак"/>
    <w:link w:val="a8"/>
    <w:locked/>
    <w:rsid w:val="00447FD7"/>
    <w:rPr>
      <w:rFonts w:ascii="Times New Roman" w:eastAsia="Times New Roman" w:hAnsi="Times New Roman" w:cs="Times New Roman"/>
      <w:sz w:val="20"/>
      <w:szCs w:val="20"/>
      <w:lang w:eastAsia="ru-RU"/>
    </w:rPr>
  </w:style>
  <w:style w:type="character" w:customStyle="1" w:styleId="u">
    <w:name w:val="u"/>
    <w:basedOn w:val="aa"/>
    <w:rsid w:val="00447FD7"/>
  </w:style>
  <w:style w:type="paragraph" w:customStyle="1" w:styleId="1ff4">
    <w:name w:val="Верхний колонтитул1"/>
    <w:rsid w:val="00447FD7"/>
    <w:pPr>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ing">
    <w:name w:val="heading"/>
    <w:basedOn w:val="a9"/>
    <w:rsid w:val="00447FD7"/>
    <w:pPr>
      <w:spacing w:before="100" w:beforeAutospacing="1" w:after="100" w:afterAutospacing="1"/>
      <w:jc w:val="left"/>
    </w:pPr>
  </w:style>
  <w:style w:type="character" w:customStyle="1" w:styleId="Bodytext">
    <w:name w:val="Body text_"/>
    <w:basedOn w:val="aa"/>
    <w:link w:val="Bodytext1"/>
    <w:uiPriority w:val="99"/>
    <w:locked/>
    <w:rsid w:val="00447FD7"/>
    <w:rPr>
      <w:sz w:val="23"/>
      <w:szCs w:val="23"/>
      <w:shd w:val="clear" w:color="auto" w:fill="FFFFFF"/>
    </w:rPr>
  </w:style>
  <w:style w:type="paragraph" w:customStyle="1" w:styleId="Bodytext1">
    <w:name w:val="Body text1"/>
    <w:basedOn w:val="a9"/>
    <w:link w:val="Bodytext"/>
    <w:uiPriority w:val="99"/>
    <w:rsid w:val="00447FD7"/>
    <w:pPr>
      <w:widowControl w:val="0"/>
      <w:shd w:val="clear" w:color="auto" w:fill="FFFFFF"/>
      <w:spacing w:before="60" w:line="240" w:lineRule="atLeast"/>
    </w:pPr>
    <w:rPr>
      <w:rFonts w:asciiTheme="minorHAnsi" w:eastAsiaTheme="minorHAnsi" w:hAnsiTheme="minorHAnsi" w:cstheme="minorBidi"/>
      <w:sz w:val="23"/>
      <w:szCs w:val="23"/>
      <w:lang w:eastAsia="en-US"/>
    </w:rPr>
  </w:style>
  <w:style w:type="character" w:customStyle="1" w:styleId="Bodytext3115pt">
    <w:name w:val="Body text (3) + 11.5 pt"/>
    <w:aliases w:val="Not Bold"/>
    <w:basedOn w:val="aa"/>
    <w:uiPriority w:val="99"/>
    <w:rsid w:val="00447FD7"/>
    <w:rPr>
      <w:b/>
      <w:bCs/>
      <w:sz w:val="23"/>
      <w:szCs w:val="23"/>
      <w:shd w:val="clear" w:color="auto" w:fill="FFFFFF"/>
    </w:rPr>
  </w:style>
  <w:style w:type="paragraph" w:customStyle="1" w:styleId="affffffff2">
    <w:name w:val="Нормальный (таблица)"/>
    <w:basedOn w:val="a9"/>
    <w:next w:val="a9"/>
    <w:uiPriority w:val="99"/>
    <w:rsid w:val="00447FD7"/>
    <w:pPr>
      <w:widowControl w:val="0"/>
      <w:autoSpaceDE w:val="0"/>
      <w:autoSpaceDN w:val="0"/>
      <w:adjustRightInd w:val="0"/>
      <w:spacing w:after="0"/>
    </w:pPr>
    <w:rPr>
      <w:rFonts w:ascii="Arial" w:hAnsi="Arial" w:cs="Arial"/>
    </w:rPr>
  </w:style>
  <w:style w:type="paragraph" w:customStyle="1" w:styleId="affffffff3">
    <w:name w:val="Прижатый влево"/>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4">
    <w:name w:val="Внимание"/>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5">
    <w:name w:val="Внимание: криминал!!"/>
    <w:basedOn w:val="affffffff4"/>
    <w:next w:val="a9"/>
    <w:uiPriority w:val="99"/>
    <w:rsid w:val="00447FD7"/>
  </w:style>
  <w:style w:type="paragraph" w:customStyle="1" w:styleId="affffffff6">
    <w:name w:val="Внимание: недобросовестность!"/>
    <w:basedOn w:val="affffffff4"/>
    <w:next w:val="a9"/>
    <w:uiPriority w:val="99"/>
    <w:rsid w:val="00447FD7"/>
  </w:style>
  <w:style w:type="paragraph" w:customStyle="1" w:styleId="affffffff7">
    <w:name w:val="Дочерний элемент списка"/>
    <w:basedOn w:val="a9"/>
    <w:next w:val="a9"/>
    <w:uiPriority w:val="99"/>
    <w:rsid w:val="00447FD7"/>
    <w:pPr>
      <w:widowControl w:val="0"/>
      <w:autoSpaceDE w:val="0"/>
      <w:autoSpaceDN w:val="0"/>
      <w:adjustRightInd w:val="0"/>
      <w:spacing w:after="0"/>
    </w:pPr>
    <w:rPr>
      <w:rFonts w:ascii="Arial" w:hAnsi="Arial" w:cs="Arial"/>
      <w:color w:val="868381"/>
      <w:sz w:val="20"/>
      <w:szCs w:val="20"/>
    </w:rPr>
  </w:style>
  <w:style w:type="paragraph" w:customStyle="1" w:styleId="affffffff8">
    <w:name w:val="Основное меню (преемственное)"/>
    <w:basedOn w:val="a9"/>
    <w:next w:val="a9"/>
    <w:uiPriority w:val="99"/>
    <w:rsid w:val="00447FD7"/>
    <w:pPr>
      <w:widowControl w:val="0"/>
      <w:autoSpaceDE w:val="0"/>
      <w:autoSpaceDN w:val="0"/>
      <w:adjustRightInd w:val="0"/>
      <w:spacing w:after="0"/>
      <w:ind w:firstLine="720"/>
    </w:pPr>
    <w:rPr>
      <w:rFonts w:ascii="Verdana" w:hAnsi="Verdana" w:cs="Verdana"/>
      <w:sz w:val="22"/>
      <w:szCs w:val="22"/>
    </w:rPr>
  </w:style>
  <w:style w:type="paragraph" w:customStyle="1" w:styleId="1ff5">
    <w:name w:val="Заголовок1"/>
    <w:basedOn w:val="affffffff8"/>
    <w:next w:val="a9"/>
    <w:uiPriority w:val="99"/>
    <w:rsid w:val="00447FD7"/>
    <w:rPr>
      <w:b/>
      <w:bCs/>
      <w:color w:val="0058A9"/>
      <w:shd w:val="clear" w:color="auto" w:fill="F0F0F0"/>
    </w:rPr>
  </w:style>
  <w:style w:type="paragraph" w:customStyle="1" w:styleId="affffffff9">
    <w:name w:val="Заголовок группы контролов"/>
    <w:basedOn w:val="a9"/>
    <w:next w:val="a9"/>
    <w:uiPriority w:val="99"/>
    <w:rsid w:val="00447FD7"/>
    <w:pPr>
      <w:widowControl w:val="0"/>
      <w:autoSpaceDE w:val="0"/>
      <w:autoSpaceDN w:val="0"/>
      <w:adjustRightInd w:val="0"/>
      <w:spacing w:after="0"/>
      <w:ind w:firstLine="720"/>
    </w:pPr>
    <w:rPr>
      <w:rFonts w:ascii="Arial" w:hAnsi="Arial" w:cs="Arial"/>
      <w:b/>
      <w:bCs/>
      <w:color w:val="000000"/>
    </w:rPr>
  </w:style>
  <w:style w:type="paragraph" w:customStyle="1" w:styleId="affffffffa">
    <w:name w:val="Заголовок для информации об изменениях"/>
    <w:basedOn w:val="1a"/>
    <w:next w:val="a9"/>
    <w:uiPriority w:val="99"/>
    <w:rsid w:val="00447FD7"/>
    <w:pPr>
      <w:keepNext w:val="0"/>
      <w:widowControl w:val="0"/>
      <w:autoSpaceDE w:val="0"/>
      <w:autoSpaceDN w:val="0"/>
      <w:adjustRightInd w:val="0"/>
      <w:spacing w:before="0" w:after="108"/>
      <w:outlineLvl w:val="9"/>
    </w:pPr>
    <w:rPr>
      <w:rFonts w:ascii="Arial" w:hAnsi="Arial" w:cs="Arial"/>
      <w:b w:val="0"/>
      <w:color w:val="26282F"/>
      <w:kern w:val="0"/>
      <w:sz w:val="18"/>
      <w:szCs w:val="18"/>
      <w:shd w:val="clear" w:color="auto" w:fill="FFFFFF"/>
    </w:rPr>
  </w:style>
  <w:style w:type="paragraph" w:customStyle="1" w:styleId="affffffffb">
    <w:name w:val="Заголовок распахивающейся части диалога"/>
    <w:basedOn w:val="a9"/>
    <w:next w:val="a9"/>
    <w:uiPriority w:val="99"/>
    <w:rsid w:val="00447FD7"/>
    <w:pPr>
      <w:widowControl w:val="0"/>
      <w:autoSpaceDE w:val="0"/>
      <w:autoSpaceDN w:val="0"/>
      <w:adjustRightInd w:val="0"/>
      <w:spacing w:after="0"/>
      <w:ind w:firstLine="720"/>
    </w:pPr>
    <w:rPr>
      <w:rFonts w:ascii="Arial" w:hAnsi="Arial" w:cs="Arial"/>
      <w:i/>
      <w:iCs/>
      <w:color w:val="000080"/>
      <w:sz w:val="22"/>
      <w:szCs w:val="22"/>
    </w:rPr>
  </w:style>
  <w:style w:type="paragraph" w:customStyle="1" w:styleId="affffffffc">
    <w:name w:val="Заголовок ЭР (левое окно)"/>
    <w:basedOn w:val="a9"/>
    <w:next w:val="a9"/>
    <w:uiPriority w:val="99"/>
    <w:rsid w:val="00447FD7"/>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d">
    <w:name w:val="Заголовок ЭР (правое окно)"/>
    <w:basedOn w:val="affffffffc"/>
    <w:next w:val="a9"/>
    <w:uiPriority w:val="99"/>
    <w:rsid w:val="00447FD7"/>
    <w:pPr>
      <w:spacing w:after="0"/>
      <w:jc w:val="left"/>
    </w:pPr>
  </w:style>
  <w:style w:type="paragraph" w:customStyle="1" w:styleId="affffffffe">
    <w:name w:val="Интерактивный заголовок"/>
    <w:basedOn w:val="1ff5"/>
    <w:next w:val="a9"/>
    <w:uiPriority w:val="99"/>
    <w:rsid w:val="00447FD7"/>
    <w:rPr>
      <w:u w:val="single"/>
    </w:rPr>
  </w:style>
  <w:style w:type="paragraph" w:customStyle="1" w:styleId="afffffffff">
    <w:name w:val="Текст информации об изменениях"/>
    <w:basedOn w:val="a9"/>
    <w:next w:val="a9"/>
    <w:uiPriority w:val="99"/>
    <w:rsid w:val="00447FD7"/>
    <w:pPr>
      <w:widowControl w:val="0"/>
      <w:autoSpaceDE w:val="0"/>
      <w:autoSpaceDN w:val="0"/>
      <w:adjustRightInd w:val="0"/>
      <w:spacing w:after="0"/>
      <w:ind w:firstLine="720"/>
    </w:pPr>
    <w:rPr>
      <w:rFonts w:ascii="Arial" w:hAnsi="Arial" w:cs="Arial"/>
      <w:color w:val="353842"/>
      <w:sz w:val="18"/>
      <w:szCs w:val="18"/>
    </w:rPr>
  </w:style>
  <w:style w:type="paragraph" w:customStyle="1" w:styleId="afffffffff0">
    <w:name w:val="Информация об изменениях"/>
    <w:basedOn w:val="afffffffff"/>
    <w:next w:val="a9"/>
    <w:uiPriority w:val="99"/>
    <w:rsid w:val="00447FD7"/>
    <w:pPr>
      <w:spacing w:before="180"/>
      <w:ind w:left="360" w:right="360" w:firstLine="0"/>
    </w:pPr>
    <w:rPr>
      <w:shd w:val="clear" w:color="auto" w:fill="EAEFED"/>
    </w:rPr>
  </w:style>
  <w:style w:type="paragraph" w:customStyle="1" w:styleId="afffffffff1">
    <w:name w:val="Текст (справка)"/>
    <w:basedOn w:val="a9"/>
    <w:next w:val="a9"/>
    <w:uiPriority w:val="99"/>
    <w:rsid w:val="00447FD7"/>
    <w:pPr>
      <w:widowControl w:val="0"/>
      <w:autoSpaceDE w:val="0"/>
      <w:autoSpaceDN w:val="0"/>
      <w:adjustRightInd w:val="0"/>
      <w:spacing w:after="0"/>
      <w:ind w:left="170" w:right="170"/>
      <w:jc w:val="left"/>
    </w:pPr>
    <w:rPr>
      <w:rFonts w:ascii="Arial" w:hAnsi="Arial" w:cs="Arial"/>
    </w:rPr>
  </w:style>
  <w:style w:type="paragraph" w:customStyle="1" w:styleId="afffffffff2">
    <w:name w:val="Комментарий"/>
    <w:basedOn w:val="afffffffff1"/>
    <w:next w:val="a9"/>
    <w:uiPriority w:val="99"/>
    <w:rsid w:val="00447FD7"/>
    <w:pPr>
      <w:spacing w:before="75"/>
      <w:ind w:right="0"/>
      <w:jc w:val="both"/>
    </w:pPr>
    <w:rPr>
      <w:color w:val="353842"/>
      <w:shd w:val="clear" w:color="auto" w:fill="F0F0F0"/>
    </w:rPr>
  </w:style>
  <w:style w:type="paragraph" w:customStyle="1" w:styleId="afffffffff3">
    <w:name w:val="Информация об изменениях документа"/>
    <w:basedOn w:val="afffffffff2"/>
    <w:next w:val="a9"/>
    <w:uiPriority w:val="99"/>
    <w:rsid w:val="00447FD7"/>
    <w:rPr>
      <w:i/>
      <w:iCs/>
    </w:rPr>
  </w:style>
  <w:style w:type="paragraph" w:customStyle="1" w:styleId="afffffffff4">
    <w:name w:val="Текст (лев. подпись)"/>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f5">
    <w:name w:val="Колонтитул (левый)"/>
    <w:basedOn w:val="afffffffff4"/>
    <w:next w:val="a9"/>
    <w:uiPriority w:val="99"/>
    <w:rsid w:val="00447FD7"/>
    <w:rPr>
      <w:sz w:val="14"/>
      <w:szCs w:val="14"/>
    </w:rPr>
  </w:style>
  <w:style w:type="paragraph" w:customStyle="1" w:styleId="afffffffff6">
    <w:name w:val="Текст (прав. подпись)"/>
    <w:basedOn w:val="a9"/>
    <w:next w:val="a9"/>
    <w:uiPriority w:val="99"/>
    <w:rsid w:val="00447FD7"/>
    <w:pPr>
      <w:widowControl w:val="0"/>
      <w:autoSpaceDE w:val="0"/>
      <w:autoSpaceDN w:val="0"/>
      <w:adjustRightInd w:val="0"/>
      <w:spacing w:after="0"/>
      <w:jc w:val="right"/>
    </w:pPr>
    <w:rPr>
      <w:rFonts w:ascii="Arial" w:hAnsi="Arial" w:cs="Arial"/>
    </w:rPr>
  </w:style>
  <w:style w:type="paragraph" w:customStyle="1" w:styleId="afffffffff7">
    <w:name w:val="Колонтитул (правый)"/>
    <w:basedOn w:val="afffffffff6"/>
    <w:next w:val="a9"/>
    <w:uiPriority w:val="99"/>
    <w:rsid w:val="00447FD7"/>
    <w:rPr>
      <w:sz w:val="14"/>
      <w:szCs w:val="14"/>
    </w:rPr>
  </w:style>
  <w:style w:type="paragraph" w:customStyle="1" w:styleId="afffffffff8">
    <w:name w:val="Комментарий пользователя"/>
    <w:basedOn w:val="afffffffff2"/>
    <w:next w:val="a9"/>
    <w:uiPriority w:val="99"/>
    <w:rsid w:val="00447FD7"/>
    <w:pPr>
      <w:jc w:val="left"/>
    </w:pPr>
    <w:rPr>
      <w:shd w:val="clear" w:color="auto" w:fill="FFDFE0"/>
    </w:rPr>
  </w:style>
  <w:style w:type="paragraph" w:customStyle="1" w:styleId="afffffffff9">
    <w:name w:val="Куда обратиться?"/>
    <w:basedOn w:val="affffffff4"/>
    <w:next w:val="a9"/>
    <w:uiPriority w:val="99"/>
    <w:rsid w:val="00447FD7"/>
  </w:style>
  <w:style w:type="paragraph" w:customStyle="1" w:styleId="afffffffffa">
    <w:name w:val="Моноширинный"/>
    <w:basedOn w:val="a9"/>
    <w:next w:val="a9"/>
    <w:uiPriority w:val="99"/>
    <w:rsid w:val="00447FD7"/>
    <w:pPr>
      <w:widowControl w:val="0"/>
      <w:autoSpaceDE w:val="0"/>
      <w:autoSpaceDN w:val="0"/>
      <w:adjustRightInd w:val="0"/>
      <w:spacing w:after="0"/>
      <w:jc w:val="left"/>
    </w:pPr>
    <w:rPr>
      <w:rFonts w:ascii="Courier New" w:hAnsi="Courier New" w:cs="Courier New"/>
    </w:rPr>
  </w:style>
  <w:style w:type="paragraph" w:customStyle="1" w:styleId="afffffffffb">
    <w:name w:val="Напишите нам"/>
    <w:basedOn w:val="a9"/>
    <w:next w:val="a9"/>
    <w:uiPriority w:val="99"/>
    <w:rsid w:val="00447FD7"/>
    <w:pPr>
      <w:widowControl w:val="0"/>
      <w:autoSpaceDE w:val="0"/>
      <w:autoSpaceDN w:val="0"/>
      <w:adjustRightInd w:val="0"/>
      <w:spacing w:before="90" w:after="90"/>
      <w:ind w:left="180" w:right="180"/>
    </w:pPr>
    <w:rPr>
      <w:rFonts w:ascii="Arial" w:hAnsi="Arial" w:cs="Arial"/>
      <w:sz w:val="20"/>
      <w:szCs w:val="20"/>
      <w:shd w:val="clear" w:color="auto" w:fill="EFFFAD"/>
    </w:rPr>
  </w:style>
  <w:style w:type="paragraph" w:customStyle="1" w:styleId="afffffffffc">
    <w:name w:val="Необходимые документы"/>
    <w:basedOn w:val="affffffff4"/>
    <w:next w:val="a9"/>
    <w:uiPriority w:val="99"/>
    <w:rsid w:val="00447FD7"/>
    <w:pPr>
      <w:ind w:firstLine="118"/>
    </w:pPr>
  </w:style>
  <w:style w:type="paragraph" w:customStyle="1" w:styleId="afffffffffd">
    <w:name w:val="Оглавление"/>
    <w:basedOn w:val="afffff0"/>
    <w:next w:val="a9"/>
    <w:uiPriority w:val="99"/>
    <w:rsid w:val="00447FD7"/>
    <w:pPr>
      <w:widowControl w:val="0"/>
      <w:autoSpaceDE w:val="0"/>
      <w:autoSpaceDN w:val="0"/>
      <w:adjustRightInd w:val="0"/>
      <w:ind w:left="140"/>
      <w:jc w:val="left"/>
    </w:pPr>
    <w:rPr>
      <w:rFonts w:cs="Courier New"/>
      <w:snapToGrid/>
      <w:sz w:val="24"/>
      <w:szCs w:val="24"/>
    </w:rPr>
  </w:style>
  <w:style w:type="character" w:customStyle="1" w:styleId="afffffffffe">
    <w:name w:val="Опечатки"/>
    <w:uiPriority w:val="99"/>
    <w:rsid w:val="00447FD7"/>
    <w:rPr>
      <w:color w:val="FF0000"/>
    </w:rPr>
  </w:style>
  <w:style w:type="paragraph" w:customStyle="1" w:styleId="affffffffff">
    <w:name w:val="Переменная часть"/>
    <w:basedOn w:val="affffffff8"/>
    <w:next w:val="a9"/>
    <w:uiPriority w:val="99"/>
    <w:rsid w:val="00447FD7"/>
    <w:rPr>
      <w:sz w:val="18"/>
      <w:szCs w:val="18"/>
    </w:rPr>
  </w:style>
  <w:style w:type="paragraph" w:customStyle="1" w:styleId="affffffffff0">
    <w:name w:val="Подвал для информации об изменениях"/>
    <w:basedOn w:val="1a"/>
    <w:next w:val="a9"/>
    <w:uiPriority w:val="99"/>
    <w:rsid w:val="00447FD7"/>
    <w:pPr>
      <w:keepNext w:val="0"/>
      <w:widowControl w:val="0"/>
      <w:autoSpaceDE w:val="0"/>
      <w:autoSpaceDN w:val="0"/>
      <w:adjustRightInd w:val="0"/>
      <w:spacing w:before="108" w:after="108"/>
      <w:outlineLvl w:val="9"/>
    </w:pPr>
    <w:rPr>
      <w:rFonts w:ascii="Arial" w:hAnsi="Arial" w:cs="Arial"/>
      <w:b w:val="0"/>
      <w:color w:val="26282F"/>
      <w:kern w:val="0"/>
      <w:sz w:val="18"/>
      <w:szCs w:val="18"/>
    </w:rPr>
  </w:style>
  <w:style w:type="paragraph" w:customStyle="1" w:styleId="affffffffff1">
    <w:name w:val="Подзаголовок для информации об изменениях"/>
    <w:basedOn w:val="afffffffff"/>
    <w:next w:val="a9"/>
    <w:uiPriority w:val="99"/>
    <w:rsid w:val="00447FD7"/>
    <w:rPr>
      <w:b/>
      <w:bCs/>
    </w:rPr>
  </w:style>
  <w:style w:type="paragraph" w:customStyle="1" w:styleId="affffffffff2">
    <w:name w:val="Подчёркнуный текст"/>
    <w:basedOn w:val="a9"/>
    <w:next w:val="a9"/>
    <w:uiPriority w:val="99"/>
    <w:rsid w:val="00447FD7"/>
    <w:pPr>
      <w:widowControl w:val="0"/>
      <w:pBdr>
        <w:bottom w:val="single" w:sz="4" w:space="0" w:color="auto"/>
      </w:pBdr>
      <w:autoSpaceDE w:val="0"/>
      <w:autoSpaceDN w:val="0"/>
      <w:adjustRightInd w:val="0"/>
      <w:spacing w:after="0"/>
      <w:ind w:firstLine="720"/>
    </w:pPr>
    <w:rPr>
      <w:rFonts w:ascii="Arial" w:hAnsi="Arial" w:cs="Arial"/>
    </w:rPr>
  </w:style>
  <w:style w:type="paragraph" w:customStyle="1" w:styleId="affffffffff3">
    <w:name w:val="Постоянная часть"/>
    <w:basedOn w:val="affffffff8"/>
    <w:next w:val="a9"/>
    <w:uiPriority w:val="99"/>
    <w:rsid w:val="00447FD7"/>
    <w:rPr>
      <w:sz w:val="20"/>
      <w:szCs w:val="20"/>
    </w:rPr>
  </w:style>
  <w:style w:type="paragraph" w:customStyle="1" w:styleId="affffffffff4">
    <w:name w:val="Пример."/>
    <w:basedOn w:val="affffffff4"/>
    <w:next w:val="a9"/>
    <w:uiPriority w:val="99"/>
    <w:rsid w:val="00447FD7"/>
  </w:style>
  <w:style w:type="paragraph" w:customStyle="1" w:styleId="affffffffff5">
    <w:name w:val="Примечание."/>
    <w:basedOn w:val="affffffff4"/>
    <w:next w:val="a9"/>
    <w:uiPriority w:val="99"/>
    <w:rsid w:val="00447FD7"/>
  </w:style>
  <w:style w:type="character" w:customStyle="1" w:styleId="affffffffff6">
    <w:name w:val="Сравнение редакций. Добавленный фрагмент"/>
    <w:uiPriority w:val="99"/>
    <w:rsid w:val="00447FD7"/>
    <w:rPr>
      <w:color w:val="000000"/>
      <w:shd w:val="clear" w:color="auto" w:fill="C1D7FF"/>
    </w:rPr>
  </w:style>
  <w:style w:type="character" w:customStyle="1" w:styleId="affffffffff7">
    <w:name w:val="Сравнение редакций. Удаленный фрагмент"/>
    <w:uiPriority w:val="99"/>
    <w:rsid w:val="00447FD7"/>
    <w:rPr>
      <w:color w:val="000000"/>
      <w:shd w:val="clear" w:color="auto" w:fill="C4C413"/>
    </w:rPr>
  </w:style>
  <w:style w:type="paragraph" w:customStyle="1" w:styleId="affffffffff8">
    <w:name w:val="Ссылка на официальную публикацию"/>
    <w:basedOn w:val="a9"/>
    <w:next w:val="a9"/>
    <w:uiPriority w:val="99"/>
    <w:rsid w:val="00447FD7"/>
    <w:pPr>
      <w:widowControl w:val="0"/>
      <w:autoSpaceDE w:val="0"/>
      <w:autoSpaceDN w:val="0"/>
      <w:adjustRightInd w:val="0"/>
      <w:spacing w:after="0"/>
      <w:ind w:firstLine="720"/>
    </w:pPr>
    <w:rPr>
      <w:rFonts w:ascii="Arial" w:hAnsi="Arial" w:cs="Arial"/>
    </w:rPr>
  </w:style>
  <w:style w:type="paragraph" w:customStyle="1" w:styleId="affffffffff9">
    <w:name w:val="Текст в таблице"/>
    <w:basedOn w:val="affffffff2"/>
    <w:next w:val="a9"/>
    <w:uiPriority w:val="99"/>
    <w:rsid w:val="00447FD7"/>
    <w:pPr>
      <w:ind w:firstLine="500"/>
    </w:pPr>
  </w:style>
  <w:style w:type="paragraph" w:customStyle="1" w:styleId="affffffffffa">
    <w:name w:val="Текст ЭР (см. также)"/>
    <w:basedOn w:val="a9"/>
    <w:next w:val="a9"/>
    <w:uiPriority w:val="99"/>
    <w:rsid w:val="00447FD7"/>
    <w:pPr>
      <w:widowControl w:val="0"/>
      <w:autoSpaceDE w:val="0"/>
      <w:autoSpaceDN w:val="0"/>
      <w:adjustRightInd w:val="0"/>
      <w:spacing w:before="200" w:after="0"/>
      <w:jc w:val="left"/>
    </w:pPr>
    <w:rPr>
      <w:rFonts w:ascii="Arial" w:hAnsi="Arial" w:cs="Arial"/>
      <w:sz w:val="20"/>
      <w:szCs w:val="20"/>
    </w:rPr>
  </w:style>
  <w:style w:type="paragraph" w:customStyle="1" w:styleId="affffffffffb">
    <w:name w:val="Технический комментарий"/>
    <w:basedOn w:val="a9"/>
    <w:next w:val="a9"/>
    <w:uiPriority w:val="99"/>
    <w:rsid w:val="00447FD7"/>
    <w:pPr>
      <w:widowControl w:val="0"/>
      <w:autoSpaceDE w:val="0"/>
      <w:autoSpaceDN w:val="0"/>
      <w:adjustRightInd w:val="0"/>
      <w:spacing w:after="0"/>
      <w:jc w:val="left"/>
    </w:pPr>
    <w:rPr>
      <w:rFonts w:ascii="Arial" w:hAnsi="Arial" w:cs="Arial"/>
      <w:color w:val="463F31"/>
      <w:shd w:val="clear" w:color="auto" w:fill="FFFFA6"/>
    </w:rPr>
  </w:style>
  <w:style w:type="paragraph" w:customStyle="1" w:styleId="affffffffffc">
    <w:name w:val="Формула"/>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ffd">
    <w:name w:val="Центрированный (таблица)"/>
    <w:basedOn w:val="affffffff2"/>
    <w:next w:val="a9"/>
    <w:uiPriority w:val="99"/>
    <w:rsid w:val="00447FD7"/>
    <w:pPr>
      <w:jc w:val="center"/>
    </w:pPr>
  </w:style>
  <w:style w:type="paragraph" w:customStyle="1" w:styleId="-9">
    <w:name w:val="ЭР-содержание (правое окно)"/>
    <w:basedOn w:val="a9"/>
    <w:next w:val="a9"/>
    <w:uiPriority w:val="99"/>
    <w:rsid w:val="00447FD7"/>
    <w:pPr>
      <w:widowControl w:val="0"/>
      <w:autoSpaceDE w:val="0"/>
      <w:autoSpaceDN w:val="0"/>
      <w:adjustRightInd w:val="0"/>
      <w:spacing w:before="300" w:after="0"/>
      <w:jc w:val="left"/>
    </w:pPr>
    <w:rPr>
      <w:rFonts w:ascii="Arial" w:hAnsi="Arial" w:cs="Arial"/>
    </w:rPr>
  </w:style>
  <w:style w:type="character" w:customStyle="1" w:styleId="FontStyle58">
    <w:name w:val="Font Style58"/>
    <w:rsid w:val="00447FD7"/>
    <w:rPr>
      <w:rFonts w:ascii="Times New Roman" w:hAnsi="Times New Roman"/>
      <w:color w:val="000000"/>
      <w:sz w:val="24"/>
    </w:rPr>
  </w:style>
  <w:style w:type="paragraph" w:customStyle="1" w:styleId="940">
    <w:name w:val="Основной текст94"/>
    <w:basedOn w:val="a9"/>
    <w:rsid w:val="00447FD7"/>
    <w:pPr>
      <w:shd w:val="clear" w:color="auto" w:fill="FFFFFF"/>
      <w:spacing w:before="1920" w:after="720" w:line="0" w:lineRule="atLeast"/>
      <w:ind w:hanging="820"/>
    </w:pPr>
    <w:rPr>
      <w:sz w:val="25"/>
      <w:szCs w:val="25"/>
      <w:lang w:eastAsia="en-US"/>
    </w:rPr>
  </w:style>
  <w:style w:type="character" w:customStyle="1" w:styleId="302">
    <w:name w:val="Основной текст3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13">
    <w:name w:val="Основной текст3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20">
    <w:name w:val="Основной текст3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e">
    <w:name w:val="Сноска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
    <w:name w:val="Сноска"/>
    <w:basedOn w:val="affffffffffe"/>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0">
    <w:name w:val="Колонтитул_"/>
    <w:basedOn w:val="aa"/>
    <w:link w:val="afffffffffff1"/>
    <w:rsid w:val="00447FD7"/>
    <w:rPr>
      <w:sz w:val="20"/>
      <w:szCs w:val="20"/>
      <w:shd w:val="clear" w:color="auto" w:fill="FFFFFF"/>
    </w:rPr>
  </w:style>
  <w:style w:type="character" w:customStyle="1" w:styleId="125pt">
    <w:name w:val="Колонтитул + 12;5 pt"/>
    <w:basedOn w:val="afffffffffff0"/>
    <w:rsid w:val="00447FD7"/>
    <w:rPr>
      <w:spacing w:val="0"/>
      <w:sz w:val="25"/>
      <w:szCs w:val="25"/>
      <w:shd w:val="clear" w:color="auto" w:fill="FFFFFF"/>
    </w:rPr>
  </w:style>
  <w:style w:type="character" w:customStyle="1" w:styleId="2ff4">
    <w:name w:val="Основной текст2"/>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0pt">
    <w:name w:val="Основной текст + Полужирный;Интервал 0 pt"/>
    <w:basedOn w:val="afffffff3"/>
    <w:rsid w:val="00447FD7"/>
    <w:rPr>
      <w:rFonts w:ascii="Times New Roman" w:eastAsia="Times New Roman" w:hAnsi="Times New Roman" w:cs="Times New Roman"/>
      <w:b/>
      <w:bCs/>
      <w:i w:val="0"/>
      <w:iCs w:val="0"/>
      <w:smallCaps w:val="0"/>
      <w:strike w:val="0"/>
      <w:spacing w:val="10"/>
      <w:sz w:val="25"/>
      <w:szCs w:val="25"/>
      <w:shd w:val="clear" w:color="auto" w:fill="FFFFFF"/>
    </w:rPr>
  </w:style>
  <w:style w:type="character" w:customStyle="1" w:styleId="3fd">
    <w:name w:val="Основной текст3"/>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
    <w:name w:val="Основной текст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5">
    <w:name w:val="Основной текст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5">
    <w:name w:val="Основной текст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2">
    <w:name w:val="Основной текст1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15">
    <w:name w:val="Основной текст1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0pt">
    <w:name w:val="Основной текст (2) + Не полужирный;Интервал 0 pt"/>
    <w:basedOn w:val="2ff1"/>
    <w:rsid w:val="00447FD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123">
    <w:name w:val="Основной текст1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31">
    <w:name w:val="Основной текст1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41">
    <w:name w:val="Основной текст1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51">
    <w:name w:val="Основной текст1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1">
    <w:name w:val="Основной текст1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Impact11pt2pt">
    <w:name w:val="Основной текст + Impact;11 pt;Интервал 2 pt"/>
    <w:basedOn w:val="afffffff3"/>
    <w:rsid w:val="00447FD7"/>
    <w:rPr>
      <w:rFonts w:ascii="Impact" w:eastAsia="Impact" w:hAnsi="Impact" w:cs="Impact"/>
      <w:b w:val="0"/>
      <w:bCs w:val="0"/>
      <w:i w:val="0"/>
      <w:iCs w:val="0"/>
      <w:smallCaps w:val="0"/>
      <w:strike w:val="0"/>
      <w:spacing w:val="40"/>
      <w:sz w:val="22"/>
      <w:szCs w:val="22"/>
      <w:shd w:val="clear" w:color="auto" w:fill="FFFFFF"/>
    </w:rPr>
  </w:style>
  <w:style w:type="character" w:customStyle="1" w:styleId="2ff5">
    <w:name w:val="Заголовок №2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2ff6">
    <w:name w:val="Заголовок №2"/>
    <w:basedOn w:val="2ff5"/>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72">
    <w:name w:val="Основной текст1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81">
    <w:name w:val="Основной текст1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92">
    <w:name w:val="Основной текст1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fe">
    <w:name w:val="Основной текст (3)_"/>
    <w:basedOn w:val="aa"/>
    <w:rsid w:val="00447FD7"/>
    <w:rPr>
      <w:rFonts w:ascii="Times New Roman" w:eastAsia="Times New Roman" w:hAnsi="Times New Roman" w:cs="Times New Roman"/>
      <w:b w:val="0"/>
      <w:bCs w:val="0"/>
      <w:i w:val="0"/>
      <w:iCs w:val="0"/>
      <w:smallCaps w:val="0"/>
      <w:strike w:val="0"/>
      <w:sz w:val="31"/>
      <w:szCs w:val="31"/>
    </w:rPr>
  </w:style>
  <w:style w:type="character" w:customStyle="1" w:styleId="3ff">
    <w:name w:val="Основной текст (3)"/>
    <w:basedOn w:val="3fe"/>
    <w:rsid w:val="00447FD7"/>
    <w:rPr>
      <w:rFonts w:ascii="Times New Roman" w:eastAsia="Times New Roman" w:hAnsi="Times New Roman" w:cs="Times New Roman"/>
      <w:b w:val="0"/>
      <w:bCs w:val="0"/>
      <w:i w:val="0"/>
      <w:iCs w:val="0"/>
      <w:smallCaps w:val="0"/>
      <w:strike w:val="0"/>
      <w:sz w:val="31"/>
      <w:szCs w:val="31"/>
    </w:rPr>
  </w:style>
  <w:style w:type="character" w:customStyle="1" w:styleId="202">
    <w:name w:val="Основной текст2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16">
    <w:name w:val="Основной текст2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22">
    <w:name w:val="Основной текст2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35">
    <w:name w:val="Основной текст2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42">
    <w:name w:val="Основной текст2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51">
    <w:name w:val="Основной текст2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61">
    <w:name w:val="Основной текст2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71">
    <w:name w:val="Основной текст2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81">
    <w:name w:val="Основной текст2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291">
    <w:name w:val="Основной текст2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ff6">
    <w:name w:val="Заголовок №1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ff7">
    <w:name w:val="Заголовок №1"/>
    <w:basedOn w:val="1ff6"/>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330">
    <w:name w:val="Основной текст3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40">
    <w:name w:val="Основной текст3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50">
    <w:name w:val="Основной текст3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61">
    <w:name w:val="Основной текст3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70">
    <w:name w:val="Основной текст3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80">
    <w:name w:val="Основной текст3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0">
    <w:name w:val="Основной текст3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00">
    <w:name w:val="Основной текст4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12">
    <w:name w:val="Основной текст4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21">
    <w:name w:val="Основной текст4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30">
    <w:name w:val="Основной текст4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40">
    <w:name w:val="Основной текст4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50">
    <w:name w:val="Основной текст4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60">
    <w:name w:val="Основной текст4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70">
    <w:name w:val="Основной текст4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80">
    <w:name w:val="Основной текст4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90">
    <w:name w:val="Основной текст4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00">
    <w:name w:val="Основной текст5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11">
    <w:name w:val="Основной текст5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20">
    <w:name w:val="Основной текст5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30">
    <w:name w:val="Основной текст5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40">
    <w:name w:val="Основной текст5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0">
    <w:name w:val="Основной текст5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60">
    <w:name w:val="Основной текст5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70">
    <w:name w:val="Основной текст5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80">
    <w:name w:val="Основной текст5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90">
    <w:name w:val="Основной текст5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00">
    <w:name w:val="Основной текст6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10">
    <w:name w:val="Основной текст6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20">
    <w:name w:val="Основной текст6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30">
    <w:name w:val="Основной текст6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0">
    <w:name w:val="Основной текст6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5">
    <w:name w:val="Основной текст6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6">
    <w:name w:val="Основной текст6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7">
    <w:name w:val="Основной текст6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8">
    <w:name w:val="Основной текст6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9">
    <w:name w:val="Основной текст6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00">
    <w:name w:val="Основной текст7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10">
    <w:name w:val="Основной текст7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20">
    <w:name w:val="Основной текст7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30">
    <w:name w:val="Основной текст7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40">
    <w:name w:val="Основной текст7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50">
    <w:name w:val="Основной текст7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6">
    <w:name w:val="Основной текст7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7">
    <w:name w:val="Основной текст7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8">
    <w:name w:val="Основной текст7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9">
    <w:name w:val="Основной текст7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f">
    <w:name w:val="Основной текст (4)"/>
    <w:basedOn w:val="4d"/>
    <w:rsid w:val="00447FD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c">
    <w:name w:val="Основной текст (5)_"/>
    <w:basedOn w:val="aa"/>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5d">
    <w:name w:val="Основной текст (5)"/>
    <w:basedOn w:val="5c"/>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afffffffffff2">
    <w:name w:val="Подпись к картинке_"/>
    <w:basedOn w:val="aa"/>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afffffffffff3">
    <w:name w:val="Подпись к картинке"/>
    <w:basedOn w:val="afffffffffff2"/>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4125pt0pt">
    <w:name w:val="Основной текст (4) + 12;5 pt;Интервал 0 pt"/>
    <w:basedOn w:val="4d"/>
    <w:rsid w:val="00447FD7"/>
    <w:rPr>
      <w:rFonts w:ascii="Times New Roman" w:eastAsia="Times New Roman" w:hAnsi="Times New Roman" w:cs="Times New Roman"/>
      <w:b w:val="0"/>
      <w:bCs w:val="0"/>
      <w:i w:val="0"/>
      <w:iCs w:val="0"/>
      <w:smallCaps w:val="0"/>
      <w:strike w:val="0"/>
      <w:spacing w:val="10"/>
      <w:sz w:val="25"/>
      <w:szCs w:val="25"/>
      <w:u w:val="single"/>
      <w:shd w:val="clear" w:color="auto" w:fill="FFFFFF"/>
    </w:rPr>
  </w:style>
  <w:style w:type="character" w:customStyle="1" w:styleId="6a">
    <w:name w:val="Основной текст (6)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6b">
    <w:name w:val="Основной текст (6)"/>
    <w:basedOn w:val="6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7a">
    <w:name w:val="Основной текст (7)_"/>
    <w:basedOn w:val="aa"/>
    <w:rsid w:val="00447FD7"/>
    <w:rPr>
      <w:rFonts w:ascii="Arial" w:eastAsia="Arial" w:hAnsi="Arial" w:cs="Arial"/>
      <w:b w:val="0"/>
      <w:bCs w:val="0"/>
      <w:i w:val="0"/>
      <w:iCs w:val="0"/>
      <w:smallCaps w:val="0"/>
      <w:strike w:val="0"/>
      <w:spacing w:val="0"/>
      <w:sz w:val="18"/>
      <w:szCs w:val="18"/>
    </w:rPr>
  </w:style>
  <w:style w:type="character" w:customStyle="1" w:styleId="7b">
    <w:name w:val="Основной текст (7)"/>
    <w:basedOn w:val="7a"/>
    <w:rsid w:val="00447FD7"/>
    <w:rPr>
      <w:rFonts w:ascii="Arial" w:eastAsia="Arial" w:hAnsi="Arial" w:cs="Arial"/>
      <w:b w:val="0"/>
      <w:bCs w:val="0"/>
      <w:i w:val="0"/>
      <w:iCs w:val="0"/>
      <w:smallCaps w:val="0"/>
      <w:strike w:val="0"/>
      <w:spacing w:val="0"/>
      <w:sz w:val="18"/>
      <w:szCs w:val="18"/>
    </w:rPr>
  </w:style>
  <w:style w:type="character" w:customStyle="1" w:styleId="2ff7">
    <w:name w:val="Подпись к картинке (2)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2ff8">
    <w:name w:val="Подпись к картинке (2)"/>
    <w:basedOn w:val="2ff7"/>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800">
    <w:name w:val="Основной текст8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10">
    <w:name w:val="Основной текст8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20">
    <w:name w:val="Основной текст8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30">
    <w:name w:val="Основной текст8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40">
    <w:name w:val="Основной текст8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f4">
    <w:name w:val="Подпись к таблице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afffffffffff5">
    <w:name w:val="Подпись к таблице"/>
    <w:basedOn w:val="afffffffffff4"/>
    <w:rsid w:val="00447FD7"/>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86">
    <w:name w:val="Основной текст (8)_"/>
    <w:basedOn w:val="aa"/>
    <w:rsid w:val="00447FD7"/>
    <w:rPr>
      <w:rFonts w:ascii="Times New Roman" w:eastAsia="Times New Roman" w:hAnsi="Times New Roman" w:cs="Times New Roman"/>
      <w:b w:val="0"/>
      <w:bCs w:val="0"/>
      <w:i w:val="0"/>
      <w:iCs w:val="0"/>
      <w:smallCaps w:val="0"/>
      <w:strike w:val="0"/>
      <w:sz w:val="25"/>
      <w:szCs w:val="25"/>
    </w:rPr>
  </w:style>
  <w:style w:type="character" w:customStyle="1" w:styleId="87">
    <w:name w:val="Основной текст (8)"/>
    <w:basedOn w:val="86"/>
    <w:rsid w:val="00447FD7"/>
    <w:rPr>
      <w:rFonts w:ascii="Times New Roman" w:eastAsia="Times New Roman" w:hAnsi="Times New Roman" w:cs="Times New Roman"/>
      <w:b w:val="0"/>
      <w:bCs w:val="0"/>
      <w:i w:val="0"/>
      <w:iCs w:val="0"/>
      <w:smallCaps w:val="0"/>
      <w:strike w:val="0"/>
      <w:sz w:val="25"/>
      <w:szCs w:val="25"/>
    </w:rPr>
  </w:style>
  <w:style w:type="character" w:customStyle="1" w:styleId="96">
    <w:name w:val="Основной текст (9)_"/>
    <w:basedOn w:val="aa"/>
    <w:link w:val="97"/>
    <w:rsid w:val="00447FD7"/>
    <w:rPr>
      <w:sz w:val="20"/>
      <w:szCs w:val="20"/>
      <w:shd w:val="clear" w:color="auto" w:fill="FFFFFF"/>
    </w:rPr>
  </w:style>
  <w:style w:type="character" w:customStyle="1" w:styleId="850">
    <w:name w:val="Основной текст85"/>
    <w:basedOn w:val="afffffff3"/>
    <w:rsid w:val="00447FD7"/>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860">
    <w:name w:val="Основной текст8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70">
    <w:name w:val="Основной текст8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8">
    <w:name w:val="Основной текст8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9">
    <w:name w:val="Основной текст8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00">
    <w:name w:val="Основной текст9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11">
    <w:name w:val="Основной текст9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20">
    <w:name w:val="Основной текст9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30">
    <w:name w:val="Основной текст9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3">
    <w:name w:val="Основной текст (10)_"/>
    <w:basedOn w:val="aa"/>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4">
    <w:name w:val="Основной текст (10)"/>
    <w:basedOn w:val="103"/>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5">
    <w:name w:val="Основной текст (10) + Полужирный;Курсив"/>
    <w:basedOn w:val="103"/>
    <w:rsid w:val="00447FD7"/>
    <w:rPr>
      <w:rFonts w:ascii="Times New Roman" w:eastAsia="Times New Roman" w:hAnsi="Times New Roman" w:cs="Times New Roman"/>
      <w:b/>
      <w:bCs/>
      <w:i/>
      <w:iCs/>
      <w:smallCaps w:val="0"/>
      <w:strike w:val="0"/>
      <w:spacing w:val="0"/>
      <w:sz w:val="12"/>
      <w:szCs w:val="12"/>
      <w:lang w:val="en-US"/>
    </w:rPr>
  </w:style>
  <w:style w:type="character" w:customStyle="1" w:styleId="116">
    <w:name w:val="Основной текст (11)_"/>
    <w:basedOn w:val="aa"/>
    <w:rsid w:val="00447FD7"/>
    <w:rPr>
      <w:rFonts w:ascii="Arial" w:eastAsia="Arial" w:hAnsi="Arial" w:cs="Arial"/>
      <w:b w:val="0"/>
      <w:bCs w:val="0"/>
      <w:i w:val="0"/>
      <w:iCs w:val="0"/>
      <w:smallCaps w:val="0"/>
      <w:strike w:val="0"/>
      <w:spacing w:val="0"/>
      <w:sz w:val="15"/>
      <w:szCs w:val="15"/>
    </w:rPr>
  </w:style>
  <w:style w:type="character" w:customStyle="1" w:styleId="117">
    <w:name w:val="Основной текст (11)"/>
    <w:basedOn w:val="116"/>
    <w:rsid w:val="00447FD7"/>
    <w:rPr>
      <w:rFonts w:ascii="Arial" w:eastAsia="Arial" w:hAnsi="Arial" w:cs="Arial"/>
      <w:b w:val="0"/>
      <w:bCs w:val="0"/>
      <w:i w:val="0"/>
      <w:iCs w:val="0"/>
      <w:smallCaps w:val="0"/>
      <w:strike w:val="0"/>
      <w:spacing w:val="0"/>
      <w:sz w:val="15"/>
      <w:szCs w:val="15"/>
    </w:rPr>
  </w:style>
  <w:style w:type="character" w:customStyle="1" w:styleId="124">
    <w:name w:val="Основной текст (12)_"/>
    <w:basedOn w:val="aa"/>
    <w:rsid w:val="00447FD7"/>
    <w:rPr>
      <w:rFonts w:ascii="Arial" w:eastAsia="Arial" w:hAnsi="Arial" w:cs="Arial"/>
      <w:b w:val="0"/>
      <w:bCs w:val="0"/>
      <w:i w:val="0"/>
      <w:iCs w:val="0"/>
      <w:smallCaps w:val="0"/>
      <w:strike w:val="0"/>
      <w:spacing w:val="0"/>
      <w:sz w:val="19"/>
      <w:szCs w:val="19"/>
    </w:rPr>
  </w:style>
  <w:style w:type="character" w:customStyle="1" w:styleId="125">
    <w:name w:val="Основной текст (12)"/>
    <w:basedOn w:val="124"/>
    <w:rsid w:val="00447FD7"/>
    <w:rPr>
      <w:rFonts w:ascii="Arial" w:eastAsia="Arial" w:hAnsi="Arial" w:cs="Arial"/>
      <w:b w:val="0"/>
      <w:bCs w:val="0"/>
      <w:i w:val="0"/>
      <w:iCs w:val="0"/>
      <w:smallCaps w:val="0"/>
      <w:strike w:val="0"/>
      <w:spacing w:val="0"/>
      <w:sz w:val="19"/>
      <w:szCs w:val="19"/>
    </w:rPr>
  </w:style>
  <w:style w:type="paragraph" w:customStyle="1" w:styleId="afffffffffff1">
    <w:name w:val="Колонтитул"/>
    <w:basedOn w:val="a9"/>
    <w:link w:val="afffffffffff0"/>
    <w:rsid w:val="00447FD7"/>
    <w:pPr>
      <w:shd w:val="clear" w:color="auto" w:fill="FFFFFF"/>
      <w:spacing w:after="0"/>
      <w:jc w:val="left"/>
    </w:pPr>
    <w:rPr>
      <w:rFonts w:asciiTheme="minorHAnsi" w:eastAsiaTheme="minorHAnsi" w:hAnsiTheme="minorHAnsi" w:cstheme="minorBidi"/>
      <w:sz w:val="20"/>
      <w:szCs w:val="20"/>
      <w:lang w:eastAsia="en-US"/>
    </w:rPr>
  </w:style>
  <w:style w:type="paragraph" w:customStyle="1" w:styleId="97">
    <w:name w:val="Основной текст (9)"/>
    <w:basedOn w:val="a9"/>
    <w:link w:val="96"/>
    <w:rsid w:val="00447FD7"/>
    <w:pPr>
      <w:shd w:val="clear" w:color="auto" w:fill="FFFFFF"/>
      <w:spacing w:after="0" w:line="0" w:lineRule="atLeast"/>
      <w:jc w:val="left"/>
    </w:pPr>
    <w:rPr>
      <w:rFonts w:asciiTheme="minorHAnsi" w:eastAsiaTheme="minorHAnsi" w:hAnsiTheme="minorHAnsi" w:cstheme="minorBidi"/>
      <w:sz w:val="20"/>
      <w:szCs w:val="20"/>
      <w:lang w:eastAsia="en-US"/>
    </w:rPr>
  </w:style>
  <w:style w:type="numbering" w:customStyle="1" w:styleId="50">
    <w:name w:val="Стиль5"/>
    <w:uiPriority w:val="99"/>
    <w:rsid w:val="00447FD7"/>
    <w:pPr>
      <w:numPr>
        <w:numId w:val="39"/>
      </w:numPr>
    </w:pPr>
  </w:style>
  <w:style w:type="numbering" w:customStyle="1" w:styleId="6">
    <w:name w:val="Стиль6"/>
    <w:uiPriority w:val="99"/>
    <w:rsid w:val="00447FD7"/>
    <w:pPr>
      <w:numPr>
        <w:numId w:val="40"/>
      </w:numPr>
    </w:pPr>
  </w:style>
  <w:style w:type="numbering" w:customStyle="1" w:styleId="220">
    <w:name w:val="Стиль22"/>
    <w:uiPriority w:val="99"/>
    <w:rsid w:val="00447FD7"/>
    <w:pPr>
      <w:numPr>
        <w:numId w:val="41"/>
      </w:numPr>
    </w:pPr>
  </w:style>
  <w:style w:type="numbering" w:customStyle="1" w:styleId="8">
    <w:name w:val="Стиль8"/>
    <w:uiPriority w:val="99"/>
    <w:rsid w:val="00447FD7"/>
    <w:pPr>
      <w:numPr>
        <w:numId w:val="42"/>
      </w:numPr>
    </w:pPr>
  </w:style>
  <w:style w:type="numbering" w:customStyle="1" w:styleId="9">
    <w:name w:val="Стиль9"/>
    <w:uiPriority w:val="99"/>
    <w:rsid w:val="00447FD7"/>
    <w:pPr>
      <w:numPr>
        <w:numId w:val="43"/>
      </w:numPr>
    </w:pPr>
  </w:style>
  <w:style w:type="numbering" w:customStyle="1" w:styleId="10">
    <w:name w:val="Стиль10"/>
    <w:uiPriority w:val="99"/>
    <w:rsid w:val="00447FD7"/>
    <w:pPr>
      <w:numPr>
        <w:numId w:val="44"/>
      </w:numPr>
    </w:pPr>
  </w:style>
  <w:style w:type="numbering" w:customStyle="1" w:styleId="11">
    <w:name w:val="Стиль11"/>
    <w:uiPriority w:val="99"/>
    <w:rsid w:val="00447FD7"/>
    <w:pPr>
      <w:numPr>
        <w:numId w:val="45"/>
      </w:numPr>
    </w:pPr>
  </w:style>
  <w:style w:type="numbering" w:customStyle="1" w:styleId="12">
    <w:name w:val="Стиль12"/>
    <w:uiPriority w:val="99"/>
    <w:rsid w:val="00447FD7"/>
    <w:pPr>
      <w:numPr>
        <w:numId w:val="46"/>
      </w:numPr>
    </w:pPr>
  </w:style>
  <w:style w:type="numbering" w:customStyle="1" w:styleId="13">
    <w:name w:val="Стиль13"/>
    <w:uiPriority w:val="99"/>
    <w:rsid w:val="00447FD7"/>
    <w:pPr>
      <w:numPr>
        <w:numId w:val="47"/>
      </w:numPr>
    </w:pPr>
  </w:style>
  <w:style w:type="numbering" w:customStyle="1" w:styleId="14">
    <w:name w:val="Стиль14"/>
    <w:uiPriority w:val="99"/>
    <w:rsid w:val="00447FD7"/>
    <w:pPr>
      <w:numPr>
        <w:numId w:val="48"/>
      </w:numPr>
    </w:pPr>
  </w:style>
  <w:style w:type="numbering" w:customStyle="1" w:styleId="15">
    <w:name w:val="Стиль15"/>
    <w:uiPriority w:val="99"/>
    <w:rsid w:val="00447FD7"/>
    <w:pPr>
      <w:numPr>
        <w:numId w:val="49"/>
      </w:numPr>
    </w:pPr>
  </w:style>
  <w:style w:type="numbering" w:customStyle="1" w:styleId="16">
    <w:name w:val="Стиль16"/>
    <w:uiPriority w:val="99"/>
    <w:rsid w:val="00447FD7"/>
    <w:pPr>
      <w:numPr>
        <w:numId w:val="50"/>
      </w:numPr>
    </w:pPr>
  </w:style>
  <w:style w:type="numbering" w:customStyle="1" w:styleId="17">
    <w:name w:val="Стиль17"/>
    <w:uiPriority w:val="99"/>
    <w:rsid w:val="00447FD7"/>
    <w:pPr>
      <w:numPr>
        <w:numId w:val="51"/>
      </w:numPr>
    </w:pPr>
  </w:style>
  <w:style w:type="numbering" w:customStyle="1" w:styleId="18">
    <w:name w:val="Стиль18"/>
    <w:uiPriority w:val="99"/>
    <w:rsid w:val="00447FD7"/>
    <w:pPr>
      <w:numPr>
        <w:numId w:val="52"/>
      </w:numPr>
    </w:pPr>
  </w:style>
  <w:style w:type="numbering" w:customStyle="1" w:styleId="19">
    <w:name w:val="Стиль19"/>
    <w:uiPriority w:val="99"/>
    <w:rsid w:val="00447FD7"/>
    <w:pPr>
      <w:numPr>
        <w:numId w:val="53"/>
      </w:numPr>
    </w:pPr>
  </w:style>
  <w:style w:type="numbering" w:customStyle="1" w:styleId="200">
    <w:name w:val="Стиль20"/>
    <w:uiPriority w:val="99"/>
    <w:rsid w:val="00447FD7"/>
    <w:pPr>
      <w:numPr>
        <w:numId w:val="54"/>
      </w:numPr>
    </w:pPr>
  </w:style>
  <w:style w:type="numbering" w:customStyle="1" w:styleId="210">
    <w:name w:val="Стиль21"/>
    <w:uiPriority w:val="99"/>
    <w:rsid w:val="00447FD7"/>
    <w:pPr>
      <w:numPr>
        <w:numId w:val="55"/>
      </w:numPr>
    </w:pPr>
  </w:style>
  <w:style w:type="numbering" w:customStyle="1" w:styleId="230">
    <w:name w:val="Стиль23"/>
    <w:uiPriority w:val="99"/>
    <w:rsid w:val="00447FD7"/>
    <w:pPr>
      <w:numPr>
        <w:numId w:val="56"/>
      </w:numPr>
    </w:pPr>
  </w:style>
  <w:style w:type="numbering" w:customStyle="1" w:styleId="24">
    <w:name w:val="Стиль24"/>
    <w:uiPriority w:val="99"/>
    <w:rsid w:val="00447FD7"/>
    <w:pPr>
      <w:numPr>
        <w:numId w:val="57"/>
      </w:numPr>
    </w:pPr>
  </w:style>
  <w:style w:type="numbering" w:customStyle="1" w:styleId="25">
    <w:name w:val="Стиль25"/>
    <w:uiPriority w:val="99"/>
    <w:rsid w:val="00447FD7"/>
    <w:pPr>
      <w:numPr>
        <w:numId w:val="58"/>
      </w:numPr>
    </w:pPr>
  </w:style>
  <w:style w:type="numbering" w:customStyle="1" w:styleId="26">
    <w:name w:val="Стиль26"/>
    <w:uiPriority w:val="99"/>
    <w:rsid w:val="00447FD7"/>
    <w:pPr>
      <w:numPr>
        <w:numId w:val="59"/>
      </w:numPr>
    </w:pPr>
  </w:style>
  <w:style w:type="numbering" w:customStyle="1" w:styleId="27">
    <w:name w:val="Стиль27"/>
    <w:uiPriority w:val="99"/>
    <w:rsid w:val="00447FD7"/>
    <w:pPr>
      <w:numPr>
        <w:numId w:val="60"/>
      </w:numPr>
    </w:pPr>
  </w:style>
  <w:style w:type="numbering" w:customStyle="1" w:styleId="28">
    <w:name w:val="Стиль28"/>
    <w:uiPriority w:val="99"/>
    <w:rsid w:val="00447FD7"/>
    <w:pPr>
      <w:numPr>
        <w:numId w:val="61"/>
      </w:numPr>
    </w:pPr>
  </w:style>
  <w:style w:type="numbering" w:customStyle="1" w:styleId="29">
    <w:name w:val="Стиль29"/>
    <w:uiPriority w:val="99"/>
    <w:rsid w:val="00447FD7"/>
    <w:pPr>
      <w:numPr>
        <w:numId w:val="62"/>
      </w:numPr>
    </w:pPr>
  </w:style>
  <w:style w:type="numbering" w:customStyle="1" w:styleId="300">
    <w:name w:val="Стиль30"/>
    <w:uiPriority w:val="99"/>
    <w:rsid w:val="00447FD7"/>
    <w:pPr>
      <w:numPr>
        <w:numId w:val="63"/>
      </w:numPr>
    </w:pPr>
  </w:style>
  <w:style w:type="numbering" w:customStyle="1" w:styleId="31">
    <w:name w:val="Стиль31"/>
    <w:uiPriority w:val="99"/>
    <w:rsid w:val="00447FD7"/>
    <w:pPr>
      <w:numPr>
        <w:numId w:val="64"/>
      </w:numPr>
    </w:pPr>
  </w:style>
  <w:style w:type="numbering" w:customStyle="1" w:styleId="32">
    <w:name w:val="Стиль32"/>
    <w:uiPriority w:val="99"/>
    <w:rsid w:val="00447FD7"/>
    <w:pPr>
      <w:numPr>
        <w:numId w:val="65"/>
      </w:numPr>
    </w:pPr>
  </w:style>
  <w:style w:type="numbering" w:customStyle="1" w:styleId="33">
    <w:name w:val="Стиль33"/>
    <w:uiPriority w:val="99"/>
    <w:rsid w:val="00447FD7"/>
    <w:pPr>
      <w:numPr>
        <w:numId w:val="66"/>
      </w:numPr>
    </w:pPr>
  </w:style>
  <w:style w:type="numbering" w:customStyle="1" w:styleId="34">
    <w:name w:val="Стиль34"/>
    <w:uiPriority w:val="99"/>
    <w:rsid w:val="00447FD7"/>
    <w:pPr>
      <w:numPr>
        <w:numId w:val="67"/>
      </w:numPr>
    </w:pPr>
  </w:style>
  <w:style w:type="numbering" w:customStyle="1" w:styleId="35">
    <w:name w:val="Стиль35"/>
    <w:uiPriority w:val="99"/>
    <w:rsid w:val="00447FD7"/>
    <w:pPr>
      <w:numPr>
        <w:numId w:val="68"/>
      </w:numPr>
    </w:pPr>
  </w:style>
  <w:style w:type="numbering" w:customStyle="1" w:styleId="360">
    <w:name w:val="Стиль36"/>
    <w:uiPriority w:val="99"/>
    <w:rsid w:val="00447FD7"/>
    <w:pPr>
      <w:numPr>
        <w:numId w:val="69"/>
      </w:numPr>
    </w:pPr>
  </w:style>
  <w:style w:type="numbering" w:customStyle="1" w:styleId="37">
    <w:name w:val="Стиль37"/>
    <w:uiPriority w:val="99"/>
    <w:rsid w:val="00447FD7"/>
    <w:pPr>
      <w:numPr>
        <w:numId w:val="70"/>
      </w:numPr>
    </w:pPr>
  </w:style>
  <w:style w:type="paragraph" w:customStyle="1" w:styleId="FR3">
    <w:name w:val="FR3"/>
    <w:rsid w:val="00447F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6">
    <w:name w:val="font6"/>
    <w:basedOn w:val="a9"/>
    <w:uiPriority w:val="99"/>
    <w:rsid w:val="00447FD7"/>
    <w:pPr>
      <w:spacing w:before="100" w:beforeAutospacing="1" w:after="100" w:afterAutospacing="1"/>
      <w:jc w:val="left"/>
    </w:pPr>
    <w:rPr>
      <w:rFonts w:ascii="Times New Roman CYR" w:hAnsi="Times New Roman CYR" w:cs="Times New Roman CYR"/>
      <w:sz w:val="20"/>
      <w:szCs w:val="20"/>
    </w:rPr>
  </w:style>
  <w:style w:type="numbering" w:customStyle="1" w:styleId="611">
    <w:name w:val="Стиль61"/>
    <w:uiPriority w:val="99"/>
    <w:rsid w:val="00447FD7"/>
  </w:style>
  <w:style w:type="character" w:customStyle="1" w:styleId="apple-style-span">
    <w:name w:val="apple-style-span"/>
    <w:basedOn w:val="aa"/>
    <w:uiPriority w:val="99"/>
    <w:rsid w:val="00FD3011"/>
    <w:rPr>
      <w:rFonts w:cs="Times New Roman"/>
    </w:rPr>
  </w:style>
  <w:style w:type="character" w:customStyle="1" w:styleId="11pt">
    <w:name w:val="Основной текст + 11 pt"/>
    <w:aliases w:val="Не полужирный"/>
    <w:uiPriority w:val="99"/>
    <w:rsid w:val="00FD3011"/>
    <w:rPr>
      <w:b/>
      <w:spacing w:val="-3"/>
      <w:sz w:val="21"/>
      <w:u w:val="single"/>
    </w:rPr>
  </w:style>
  <w:style w:type="character" w:customStyle="1" w:styleId="211pt">
    <w:name w:val="Основной текст (2) + 11 pt"/>
    <w:uiPriority w:val="99"/>
    <w:rsid w:val="00FD3011"/>
    <w:rPr>
      <w:spacing w:val="-3"/>
      <w:sz w:val="21"/>
      <w:u w:val="single"/>
      <w:shd w:val="clear" w:color="auto" w:fill="FFFFFF"/>
    </w:rPr>
  </w:style>
  <w:style w:type="character" w:customStyle="1" w:styleId="1f6">
    <w:name w:val="Оглавление 1 Знак"/>
    <w:link w:val="1f5"/>
    <w:uiPriority w:val="99"/>
    <w:locked/>
    <w:rsid w:val="00FD3011"/>
    <w:rPr>
      <w:rFonts w:ascii="Times New Roman" w:eastAsia="Times New Roman" w:hAnsi="Times New Roman" w:cs="Times New Roman"/>
      <w:b/>
      <w:caps/>
      <w:sz w:val="28"/>
      <w:szCs w:val="28"/>
      <w:lang w:eastAsia="ru-RU"/>
    </w:rPr>
  </w:style>
  <w:style w:type="paragraph" w:customStyle="1" w:styleId="afffffffffff6">
    <w:name w:val="Для таблицы"/>
    <w:basedOn w:val="a9"/>
    <w:rsid w:val="00FD3011"/>
    <w:pPr>
      <w:spacing w:after="0" w:line="360" w:lineRule="auto"/>
    </w:pPr>
    <w:rPr>
      <w:sz w:val="28"/>
      <w:szCs w:val="20"/>
      <w:lang w:val="en-US" w:eastAsia="en-US"/>
    </w:rPr>
  </w:style>
  <w:style w:type="paragraph" w:customStyle="1" w:styleId="afffffffffff7">
    <w:name w:val="Для таблицы + По правому краю"/>
    <w:basedOn w:val="afffffffffff6"/>
    <w:rsid w:val="00FD3011"/>
    <w:pPr>
      <w:jc w:val="right"/>
    </w:pPr>
  </w:style>
  <w:style w:type="character" w:customStyle="1" w:styleId="c-text">
    <w:name w:val="c-text"/>
    <w:basedOn w:val="aa"/>
    <w:rsid w:val="0033339B"/>
  </w:style>
  <w:style w:type="paragraph" w:customStyle="1" w:styleId="xl65">
    <w:name w:val="xl65"/>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style>
  <w:style w:type="paragraph" w:customStyle="1" w:styleId="xl70">
    <w:name w:val="xl70"/>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style>
  <w:style w:type="numbering" w:customStyle="1" w:styleId="4f0">
    <w:name w:val="Нет списка4"/>
    <w:next w:val="ac"/>
    <w:uiPriority w:val="99"/>
    <w:semiHidden/>
    <w:unhideWhenUsed/>
    <w:rsid w:val="00B810C8"/>
  </w:style>
  <w:style w:type="character" w:customStyle="1" w:styleId="FontStyle16">
    <w:name w:val="Font Style16"/>
    <w:uiPriority w:val="99"/>
    <w:rsid w:val="00A566AA"/>
    <w:rPr>
      <w:rFonts w:ascii="Times New Roman" w:hAnsi="Times New Roman" w:cs="Times New Roman"/>
      <w:b/>
      <w:bCs/>
      <w:sz w:val="24"/>
      <w:szCs w:val="24"/>
    </w:rPr>
  </w:style>
  <w:style w:type="character" w:customStyle="1" w:styleId="FontStyle21">
    <w:name w:val="Font Style21"/>
    <w:uiPriority w:val="99"/>
    <w:rsid w:val="001B2E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238951">
      <w:bodyDiv w:val="1"/>
      <w:marLeft w:val="0"/>
      <w:marRight w:val="0"/>
      <w:marTop w:val="0"/>
      <w:marBottom w:val="0"/>
      <w:divBdr>
        <w:top w:val="none" w:sz="0" w:space="0" w:color="auto"/>
        <w:left w:val="none" w:sz="0" w:space="0" w:color="auto"/>
        <w:bottom w:val="none" w:sz="0" w:space="0" w:color="auto"/>
        <w:right w:val="none" w:sz="0" w:space="0" w:color="auto"/>
      </w:divBdr>
    </w:div>
    <w:div w:id="1041711515">
      <w:bodyDiv w:val="1"/>
      <w:marLeft w:val="0"/>
      <w:marRight w:val="0"/>
      <w:marTop w:val="0"/>
      <w:marBottom w:val="0"/>
      <w:divBdr>
        <w:top w:val="none" w:sz="0" w:space="0" w:color="auto"/>
        <w:left w:val="none" w:sz="0" w:space="0" w:color="auto"/>
        <w:bottom w:val="none" w:sz="0" w:space="0" w:color="auto"/>
        <w:right w:val="none" w:sz="0" w:space="0" w:color="auto"/>
      </w:divBdr>
    </w:div>
    <w:div w:id="1493526240">
      <w:bodyDiv w:val="1"/>
      <w:marLeft w:val="0"/>
      <w:marRight w:val="0"/>
      <w:marTop w:val="0"/>
      <w:marBottom w:val="0"/>
      <w:divBdr>
        <w:top w:val="none" w:sz="0" w:space="0" w:color="auto"/>
        <w:left w:val="none" w:sz="0" w:space="0" w:color="auto"/>
        <w:bottom w:val="none" w:sz="0" w:space="0" w:color="auto"/>
        <w:right w:val="none" w:sz="0" w:space="0" w:color="auto"/>
      </w:divBdr>
    </w:div>
    <w:div w:id="18674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4A70A-A699-4591-B8AA-ACA71A1F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51</Pages>
  <Words>18990</Words>
  <Characters>108246</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Nalitova</dc:creator>
  <cp:keywords/>
  <dc:description/>
  <cp:lastModifiedBy>Dmitry Gruev</cp:lastModifiedBy>
  <cp:revision>135</cp:revision>
  <cp:lastPrinted>2017-05-10T12:54:00Z</cp:lastPrinted>
  <dcterms:created xsi:type="dcterms:W3CDTF">2016-10-31T07:53:00Z</dcterms:created>
  <dcterms:modified xsi:type="dcterms:W3CDTF">2017-05-11T13:36:00Z</dcterms:modified>
</cp:coreProperties>
</file>